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16830" w:lineRule="exact"/>
        <w:textAlignment w:val="center"/>
        <w:rPr/>
      </w:pPr>
      <w:r>
        <w:drawing>
          <wp:inline distT="0" distB="0" distL="0" distR="0">
            <wp:extent cx="7557516" cy="10687584"/>
            <wp:effectExtent l="0" t="0" r="0" b="0"/>
            <wp:docPr id="1" name="IM 1"/>
            <wp:cNvGraphicFramePr/>
            <a:graphic>
              <a:graphicData uri="http://schemas.openxmlformats.org/drawingml/2006/picture">
                <pic:pic>
                  <pic:nvPicPr>
                    <pic:cNvPr id="1" name="IM 1"/>
                    <pic:cNvPicPr/>
                  </pic:nvPicPr>
                  <pic:blipFill>
                    <a:blip r:embed="rId3"/>
                    <a:stretch>
                      <a:fillRect/>
                    </a:stretch>
                  </pic:blipFill>
                  <pic:spPr>
                    <a:xfrm rot="0">
                      <a:off x="0" y="0"/>
                      <a:ext cx="7557516" cy="10687584"/>
                    </a:xfrm>
                    <a:prstGeom prst="rect">
                      <a:avLst/>
                    </a:prstGeom>
                  </pic:spPr>
                </pic:pic>
              </a:graphicData>
            </a:graphic>
          </wp:inline>
        </w:drawing>
      </w:r>
    </w:p>
    <w:p>
      <w:pPr>
        <w:sectPr>
          <w:headerReference w:type="default" r:id="rId1"/>
          <w:footerReference w:type="default" r:id="rId2"/>
          <w:pgSz w:w="11902" w:h="16834"/>
          <w:pgMar w:top="1" w:right="0" w:bottom="1" w:left="0" w:header="0" w:footer="0" w:gutter="0"/>
        </w:sectPr>
        <w:rPr/>
      </w:pP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19"/>
        <w:spacing w:before="75" w:line="227"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15"/>
        </w:rPr>
        <w:t>附</w:t>
      </w:r>
      <w:r>
        <w:rPr>
          <w:rFonts w:ascii="SimSun" w:hAnsi="SimSun" w:eastAsia="SimSun" w:cs="SimSun"/>
          <w:sz w:val="23"/>
          <w:szCs w:val="23"/>
          <w14:textOutline w14:w="4358" w14:cap="sq" w14:cmpd="sng">
            <w14:solidFill>
              <w14:srgbClr w14:val="000000"/>
            </w14:solidFill>
            <w14:prstDash w14:val="solid"/>
            <w14:bevel/>
          </w14:textOutline>
          <w:spacing w:val="-11"/>
        </w:rPr>
        <w:t>件</w:t>
      </w:r>
      <w:r>
        <w:rPr>
          <w:rFonts w:ascii="SimSun" w:hAnsi="SimSun" w:eastAsia="SimSun" w:cs="SimSun"/>
          <w:sz w:val="23"/>
          <w:szCs w:val="23"/>
          <w:spacing w:val="-11"/>
        </w:rPr>
        <w:t xml:space="preserve"> </w:t>
      </w:r>
      <w:r>
        <w:rPr>
          <w:rFonts w:ascii="Calibri" w:hAnsi="Calibri" w:eastAsia="Calibri" w:cs="Calibri"/>
          <w:sz w:val="23"/>
          <w:szCs w:val="23"/>
          <w:b/>
          <w:bCs/>
          <w:spacing w:val="-11"/>
        </w:rPr>
        <w:t>1</w:t>
      </w:r>
      <w:r>
        <w:rPr>
          <w:rFonts w:ascii="SimSun" w:hAnsi="SimSun" w:eastAsia="SimSun" w:cs="SimSun"/>
          <w:sz w:val="23"/>
          <w:szCs w:val="23"/>
          <w14:textOutline w14:w="4358" w14:cap="sq" w14:cmpd="sng">
            <w14:solidFill>
              <w14:srgbClr w14:val="000000"/>
            </w14:solidFill>
            <w14:prstDash w14:val="solid"/>
            <w14:bevel/>
          </w14:textOutline>
          <w:spacing w:val="-11"/>
        </w:rPr>
        <w:t>：</w:t>
      </w:r>
    </w:p>
    <w:p>
      <w:pPr>
        <w:spacing w:line="340" w:lineRule="auto"/>
        <w:rPr>
          <w:rFonts w:ascii="Arial"/>
          <w:sz w:val="21"/>
        </w:rPr>
      </w:pPr>
      <w:r/>
    </w:p>
    <w:p>
      <w:pPr>
        <w:spacing w:line="341" w:lineRule="auto"/>
        <w:rPr>
          <w:rFonts w:ascii="Arial"/>
          <w:sz w:val="21"/>
        </w:rPr>
      </w:pPr>
      <w:r/>
    </w:p>
    <w:p>
      <w:pPr>
        <w:ind w:left="1925"/>
        <w:spacing w:before="94" w:line="226" w:lineRule="auto"/>
        <w:rPr>
          <w:rFonts w:ascii="SimSun" w:hAnsi="SimSun" w:eastAsia="SimSun" w:cs="SimSun"/>
          <w:sz w:val="29"/>
          <w:szCs w:val="29"/>
        </w:rPr>
      </w:pPr>
      <w:r>
        <w:rPr>
          <w:rFonts w:ascii="SimSun" w:hAnsi="SimSun" w:eastAsia="SimSun" w:cs="SimSun"/>
          <w:sz w:val="29"/>
          <w:szCs w:val="29"/>
          <w14:textOutline w14:w="5448" w14:cap="sq" w14:cmpd="sng">
            <w14:solidFill>
              <w14:srgbClr w14:val="000000"/>
            </w14:solidFill>
            <w14:prstDash w14:val="solid"/>
            <w14:bevel/>
          </w14:textOutline>
          <w:spacing w:val="15"/>
        </w:rPr>
        <w:t>上</w:t>
      </w:r>
      <w:r>
        <w:rPr>
          <w:rFonts w:ascii="SimSun" w:hAnsi="SimSun" w:eastAsia="SimSun" w:cs="SimSun"/>
          <w:sz w:val="29"/>
          <w:szCs w:val="29"/>
          <w14:textOutline w14:w="5448" w14:cap="sq" w14:cmpd="sng">
            <w14:solidFill>
              <w14:srgbClr w14:val="000000"/>
            </w14:solidFill>
            <w14:prstDash w14:val="solid"/>
            <w14:bevel/>
          </w14:textOutline>
          <w:spacing w:val="10"/>
        </w:rPr>
        <w:t>海市建设工程安全生产标准化操作指南</w:t>
      </w:r>
    </w:p>
    <w:p>
      <w:pPr>
        <w:ind w:left="4039"/>
        <w:spacing w:before="142" w:line="229"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28"/>
        </w:rPr>
        <w:t>(</w:t>
      </w:r>
      <w:r>
        <w:rPr>
          <w:rFonts w:ascii="SimSun" w:hAnsi="SimSun" w:eastAsia="SimSun" w:cs="SimSun"/>
          <w:sz w:val="23"/>
          <w:szCs w:val="23"/>
          <w14:textOutline w14:w="4358" w14:cap="sq" w14:cmpd="sng">
            <w14:solidFill>
              <w14:srgbClr w14:val="000000"/>
            </w14:solidFill>
            <w14:prstDash w14:val="solid"/>
            <w14:bevel/>
          </w14:textOutline>
          <w:spacing w:val="27"/>
        </w:rPr>
        <w:t>企业版)</w:t>
      </w:r>
    </w:p>
    <w:p>
      <w:pPr>
        <w:spacing w:line="338" w:lineRule="auto"/>
        <w:rPr>
          <w:rFonts w:ascii="Arial"/>
          <w:sz w:val="21"/>
        </w:rPr>
      </w:pPr>
      <w:r/>
    </w:p>
    <w:p>
      <w:pPr>
        <w:spacing w:line="339" w:lineRule="auto"/>
        <w:rPr>
          <w:rFonts w:ascii="Arial"/>
          <w:sz w:val="21"/>
        </w:rPr>
      </w:pPr>
      <w:r/>
    </w:p>
    <w:p>
      <w:pPr>
        <w:ind w:left="4389"/>
        <w:spacing w:before="95" w:line="229" w:lineRule="auto"/>
        <w:rPr>
          <w:rFonts w:ascii="SimSun" w:hAnsi="SimSun" w:eastAsia="SimSun" w:cs="SimSun"/>
          <w:sz w:val="29"/>
          <w:szCs w:val="29"/>
        </w:rPr>
      </w:pPr>
      <w:r>
        <w:rPr>
          <w:rFonts w:ascii="SimSun" w:hAnsi="SimSun" w:eastAsia="SimSun" w:cs="SimSun"/>
          <w:sz w:val="29"/>
          <w:szCs w:val="29"/>
          <w14:textOutline w14:w="5448" w14:cap="sq" w14:cmpd="sng">
            <w14:solidFill>
              <w14:srgbClr w14:val="000000"/>
            </w14:solidFill>
            <w14:prstDash w14:val="solid"/>
            <w14:bevel/>
          </w14:textOutline>
          <w:spacing w:val="-26"/>
        </w:rPr>
        <w:t>目</w:t>
      </w:r>
      <w:r>
        <w:rPr>
          <w:rFonts w:ascii="SimSun" w:hAnsi="SimSun" w:eastAsia="SimSun" w:cs="SimSun"/>
          <w:sz w:val="29"/>
          <w:szCs w:val="29"/>
          <w14:textOutline w14:w="5448" w14:cap="sq" w14:cmpd="sng">
            <w14:solidFill>
              <w14:srgbClr w14:val="000000"/>
            </w14:solidFill>
            <w14:prstDash w14:val="solid"/>
            <w14:bevel/>
          </w14:textOutline>
          <w:spacing w:val="-24"/>
        </w:rPr>
        <w:t>录</w:t>
      </w:r>
    </w:p>
    <w:sdt>
      <w:sdtPr>
        <w:rPr>
          <w:rFonts w:ascii="SimSun" w:hAnsi="SimSun" w:eastAsia="SimSun" w:cs="SimSun"/>
          <w:sz w:val="22"/>
          <w:szCs w:val="22"/>
        </w:rPr>
        <w:docPartObj>
          <w:docPartGallery w:val="Table of Contents"/>
          <w:docPartUnique/>
        </w:docPartObj>
      </w:sdtPr>
      <w:sdtEndPr>
        <w:rPr>
          <w:rFonts w:ascii="Calibri" w:hAnsi="Calibri" w:eastAsia="Calibri" w:cs="Calibri"/>
          <w:sz w:val="22"/>
          <w:szCs w:val="22"/>
        </w:rPr>
      </w:sdtEndPr>
      <w:sdtContent>
        <w:p>
          <w:pPr>
            <w:ind w:left="3"/>
            <w:spacing w:before="224" w:line="221" w:lineRule="auto"/>
            <w:tabs>
              <w:tab w:val="right" w:leader="dot" w:pos="9254"/>
            </w:tabs>
            <w:rPr>
              <w:rFonts w:ascii="Calibri" w:hAnsi="Calibri" w:eastAsia="Calibri" w:cs="Calibri"/>
              <w:sz w:val="22"/>
              <w:szCs w:val="22"/>
            </w:rPr>
          </w:pPr>
          <w:hyperlink w:history="true" w:anchor="_bookmark1">
            <w:r>
              <w:rPr>
                <w:rFonts w:ascii="SimSun" w:hAnsi="SimSun" w:eastAsia="SimSun" w:cs="SimSun"/>
                <w:sz w:val="22"/>
                <w:szCs w:val="22"/>
                <w:spacing w:val="-6"/>
              </w:rPr>
              <w:t>一、</w:t>
            </w:r>
            <w:r>
              <w:rPr>
                <w:rFonts w:ascii="SimSun" w:hAnsi="SimSun" w:eastAsia="SimSun" w:cs="SimSun"/>
                <w:sz w:val="22"/>
                <w:szCs w:val="22"/>
                <w:spacing w:val="-6"/>
              </w:rPr>
              <w:t xml:space="preserve">  </w:t>
            </w:r>
            <w:r>
              <w:rPr>
                <w:rFonts w:ascii="SimSun" w:hAnsi="SimSun" w:eastAsia="SimSun" w:cs="SimSun"/>
                <w:sz w:val="22"/>
                <w:szCs w:val="22"/>
                <w:spacing w:val="-6"/>
              </w:rPr>
              <w:t>客户端软件要求</w:t>
            </w:r>
            <w:r>
              <w:rPr>
                <w:rFonts w:ascii="SimSun" w:hAnsi="SimSun" w:eastAsia="SimSun" w:cs="SimSun"/>
                <w:sz w:val="22"/>
                <w:szCs w:val="22"/>
              </w:rPr>
              <w:tab/>
            </w:r>
            <w:r>
              <w:rPr>
                <w:rFonts w:ascii="Calibri" w:hAnsi="Calibri" w:eastAsia="Calibri" w:cs="Calibri"/>
                <w:sz w:val="22"/>
                <w:szCs w:val="22"/>
                <w:spacing w:val="-6"/>
              </w:rPr>
              <w:t>1</w:t>
            </w:r>
          </w:hyperlink>
        </w:p>
        <w:p>
          <w:pPr>
            <w:ind w:left="3"/>
            <w:spacing w:before="305" w:line="222" w:lineRule="auto"/>
            <w:tabs>
              <w:tab w:val="right" w:leader="dot" w:pos="9254"/>
            </w:tabs>
            <w:rPr>
              <w:rFonts w:ascii="Calibri" w:hAnsi="Calibri" w:eastAsia="Calibri" w:cs="Calibri"/>
              <w:sz w:val="22"/>
              <w:szCs w:val="22"/>
            </w:rPr>
          </w:pPr>
          <w:hyperlink w:history="true" w:anchor="_bookmark2">
            <w:r>
              <w:rPr>
                <w:rFonts w:ascii="SimSun" w:hAnsi="SimSun" w:eastAsia="SimSun" w:cs="SimSun"/>
                <w:sz w:val="22"/>
                <w:szCs w:val="22"/>
                <w:spacing w:val="-12"/>
              </w:rPr>
              <w:t>二</w:t>
            </w:r>
            <w:r>
              <w:rPr>
                <w:rFonts w:ascii="SimSun" w:hAnsi="SimSun" w:eastAsia="SimSun" w:cs="SimSun"/>
                <w:sz w:val="22"/>
                <w:szCs w:val="22"/>
                <w:spacing w:val="-7"/>
              </w:rPr>
              <w:t>、</w:t>
            </w:r>
            <w:r>
              <w:rPr>
                <w:rFonts w:ascii="SimSun" w:hAnsi="SimSun" w:eastAsia="SimSun" w:cs="SimSun"/>
                <w:sz w:val="22"/>
                <w:szCs w:val="22"/>
                <w:spacing w:val="-6"/>
              </w:rPr>
              <w:t xml:space="preserve">  </w:t>
            </w:r>
            <w:r>
              <w:rPr>
                <w:rFonts w:ascii="SimSun" w:hAnsi="SimSun" w:eastAsia="SimSun" w:cs="SimSun"/>
                <w:sz w:val="22"/>
                <w:szCs w:val="22"/>
                <w:spacing w:val="-6"/>
              </w:rPr>
              <w:t>网页登录流程</w:t>
            </w:r>
            <w:r>
              <w:rPr>
                <w:rFonts w:ascii="SimSun" w:hAnsi="SimSun" w:eastAsia="SimSun" w:cs="SimSun"/>
                <w:sz w:val="22"/>
                <w:szCs w:val="22"/>
              </w:rPr>
              <w:tab/>
            </w:r>
            <w:r>
              <w:rPr>
                <w:rFonts w:ascii="Calibri" w:hAnsi="Calibri" w:eastAsia="Calibri" w:cs="Calibri"/>
                <w:sz w:val="22"/>
                <w:szCs w:val="22"/>
                <w:spacing w:val="-6"/>
              </w:rPr>
              <w:t>1</w:t>
            </w:r>
          </w:hyperlink>
        </w:p>
        <w:p>
          <w:pPr>
            <w:spacing w:before="305" w:line="222" w:lineRule="auto"/>
            <w:tabs>
              <w:tab w:val="right" w:leader="dot" w:pos="9254"/>
            </w:tabs>
            <w:rPr>
              <w:rFonts w:ascii="Calibri" w:hAnsi="Calibri" w:eastAsia="Calibri" w:cs="Calibri"/>
              <w:sz w:val="22"/>
              <w:szCs w:val="22"/>
            </w:rPr>
          </w:pPr>
          <w:hyperlink w:history="true" w:anchor="_bookmark3">
            <w:r>
              <w:rPr>
                <w:rFonts w:ascii="SimSun" w:hAnsi="SimSun" w:eastAsia="SimSun" w:cs="SimSun"/>
                <w:sz w:val="22"/>
                <w:szCs w:val="22"/>
                <w:spacing w:val="-10"/>
              </w:rPr>
              <w:t>三</w:t>
            </w:r>
            <w:r>
              <w:rPr>
                <w:rFonts w:ascii="SimSun" w:hAnsi="SimSun" w:eastAsia="SimSun" w:cs="SimSun"/>
                <w:sz w:val="22"/>
                <w:szCs w:val="22"/>
                <w:spacing w:val="-9"/>
              </w:rPr>
              <w:t>、</w:t>
            </w:r>
            <w:r>
              <w:rPr>
                <w:rFonts w:ascii="SimSun" w:hAnsi="SimSun" w:eastAsia="SimSun" w:cs="SimSun"/>
                <w:sz w:val="22"/>
                <w:szCs w:val="22"/>
                <w:spacing w:val="-5"/>
              </w:rPr>
              <w:t xml:space="preserve">  </w:t>
            </w:r>
            <w:r>
              <w:rPr>
                <w:rFonts w:ascii="SimSun" w:hAnsi="SimSun" w:eastAsia="SimSun" w:cs="SimSun"/>
                <w:sz w:val="22"/>
                <w:szCs w:val="22"/>
                <w:spacing w:val="-5"/>
              </w:rPr>
              <w:t>登录要求及方式</w:t>
            </w:r>
            <w:r>
              <w:rPr>
                <w:rFonts w:ascii="SimSun" w:hAnsi="SimSun" w:eastAsia="SimSun" w:cs="SimSun"/>
                <w:sz w:val="22"/>
                <w:szCs w:val="22"/>
              </w:rPr>
              <w:tab/>
            </w:r>
            <w:r>
              <w:rPr>
                <w:rFonts w:ascii="Calibri" w:hAnsi="Calibri" w:eastAsia="Calibri" w:cs="Calibri"/>
                <w:sz w:val="22"/>
                <w:szCs w:val="22"/>
                <w:spacing w:val="-5"/>
              </w:rPr>
              <w:t>4</w:t>
            </w:r>
          </w:hyperlink>
        </w:p>
        <w:p>
          <w:pPr>
            <w:ind w:left="20"/>
            <w:spacing w:before="301" w:line="221" w:lineRule="auto"/>
            <w:tabs>
              <w:tab w:val="right" w:leader="dot" w:pos="9254"/>
            </w:tabs>
            <w:rPr>
              <w:rFonts w:ascii="Calibri" w:hAnsi="Calibri" w:eastAsia="Calibri" w:cs="Calibri"/>
              <w:sz w:val="22"/>
              <w:szCs w:val="22"/>
            </w:rPr>
          </w:pPr>
          <w:hyperlink w:history="true" w:anchor="_bookmark4">
            <w:r>
              <w:rPr>
                <w:rFonts w:ascii="SimSun" w:hAnsi="SimSun" w:eastAsia="SimSun" w:cs="SimSun"/>
                <w:sz w:val="22"/>
                <w:szCs w:val="22"/>
                <w:spacing w:val="2"/>
              </w:rPr>
              <w:t>四、主要模块</w:t>
            </w:r>
            <w:r>
              <w:rPr>
                <w:rFonts w:ascii="SimSun" w:hAnsi="SimSun" w:eastAsia="SimSun" w:cs="SimSun"/>
                <w:sz w:val="22"/>
                <w:szCs w:val="22"/>
                <w:spacing w:val="1"/>
              </w:rPr>
              <w:t>概述及注意事项</w:t>
            </w:r>
            <w:r>
              <w:rPr>
                <w:rFonts w:ascii="SimSun" w:hAnsi="SimSun" w:eastAsia="SimSun" w:cs="SimSun"/>
                <w:sz w:val="22"/>
                <w:szCs w:val="22"/>
              </w:rPr>
              <w:tab/>
            </w:r>
            <w:r>
              <w:rPr>
                <w:rFonts w:ascii="Calibri" w:hAnsi="Calibri" w:eastAsia="Calibri" w:cs="Calibri"/>
                <w:sz w:val="22"/>
                <w:szCs w:val="22"/>
                <w:spacing w:val="1"/>
              </w:rPr>
              <w:t>5</w:t>
            </w:r>
          </w:hyperlink>
        </w:p>
        <w:p>
          <w:pPr>
            <w:ind w:left="3"/>
            <w:spacing w:before="305" w:line="221" w:lineRule="auto"/>
            <w:tabs>
              <w:tab w:val="right" w:leader="dot" w:pos="9254"/>
            </w:tabs>
            <w:rPr>
              <w:rFonts w:ascii="Calibri" w:hAnsi="Calibri" w:eastAsia="Calibri" w:cs="Calibri"/>
              <w:sz w:val="22"/>
              <w:szCs w:val="22"/>
            </w:rPr>
          </w:pPr>
          <w:hyperlink w:history="true" w:anchor="_bookmark5">
            <w:r>
              <w:rPr>
                <w:rFonts w:ascii="SimSun" w:hAnsi="SimSun" w:eastAsia="SimSun" w:cs="SimSun"/>
                <w:sz w:val="22"/>
                <w:szCs w:val="22"/>
                <w:spacing w:val="3"/>
              </w:rPr>
              <w:t>五、主要模块使用详细说明</w:t>
            </w:r>
            <w:r>
              <w:rPr>
                <w:rFonts w:ascii="SimSun" w:hAnsi="SimSun" w:eastAsia="SimSun" w:cs="SimSun"/>
                <w:sz w:val="22"/>
                <w:szCs w:val="22"/>
              </w:rPr>
              <w:tab/>
            </w:r>
            <w:r>
              <w:rPr>
                <w:rFonts w:ascii="Calibri" w:hAnsi="Calibri" w:eastAsia="Calibri" w:cs="Calibri"/>
                <w:sz w:val="22"/>
                <w:szCs w:val="22"/>
                <w:spacing w:val="1"/>
              </w:rPr>
              <w:t>6</w:t>
            </w:r>
          </w:hyperlink>
        </w:p>
        <w:p>
          <w:pPr>
            <w:spacing w:line="244" w:lineRule="auto"/>
            <w:rPr>
              <w:rFonts w:ascii="Arial"/>
              <w:sz w:val="21"/>
            </w:rPr>
          </w:pPr>
          <w:r/>
        </w:p>
        <w:p>
          <w:pPr>
            <w:ind w:left="429"/>
            <w:spacing w:before="66" w:line="228" w:lineRule="auto"/>
            <w:tabs>
              <w:tab w:val="right" w:leader="dot" w:pos="9255"/>
            </w:tabs>
            <w:rPr>
              <w:rFonts w:ascii="Calibri" w:hAnsi="Calibri" w:eastAsia="Calibri" w:cs="Calibri"/>
              <w:sz w:val="20"/>
              <w:szCs w:val="20"/>
            </w:rPr>
          </w:pPr>
          <w:hyperlink w:history="true" w:anchor="_bookmark6">
            <w:r>
              <w:rPr>
                <w:rFonts w:ascii="SimSun" w:hAnsi="SimSun" w:eastAsia="SimSun" w:cs="SimSun"/>
                <w:sz w:val="20"/>
                <w:szCs w:val="20"/>
                <w:spacing w:val="10"/>
              </w:rPr>
              <w:t>(一)</w:t>
            </w:r>
            <w:r>
              <w:rPr>
                <w:rFonts w:ascii="SimSun" w:hAnsi="SimSun" w:eastAsia="SimSun" w:cs="SimSun"/>
                <w:sz w:val="20"/>
                <w:szCs w:val="20"/>
                <w:spacing w:val="10"/>
              </w:rPr>
              <w:t xml:space="preserve"> </w:t>
            </w:r>
            <w:r>
              <w:rPr>
                <w:rFonts w:ascii="SimSun" w:hAnsi="SimSun" w:eastAsia="SimSun" w:cs="SimSun"/>
                <w:sz w:val="20"/>
                <w:szCs w:val="20"/>
                <w:spacing w:val="10"/>
              </w:rPr>
              <w:t>施工总包单位项目申报</w:t>
            </w:r>
            <w:r>
              <w:rPr>
                <w:rFonts w:ascii="SimSun" w:hAnsi="SimSun" w:eastAsia="SimSun" w:cs="SimSun"/>
                <w:sz w:val="20"/>
                <w:szCs w:val="20"/>
                <w:spacing w:val="10"/>
              </w:rPr>
              <w:t xml:space="preserve"> </w:t>
            </w:r>
            <w:r>
              <w:rPr>
                <w:rFonts w:ascii="SimSun" w:hAnsi="SimSun" w:eastAsia="SimSun" w:cs="SimSun"/>
                <w:sz w:val="20"/>
                <w:szCs w:val="20"/>
              </w:rPr>
              <w:tab/>
            </w:r>
            <w:r>
              <w:rPr>
                <w:rFonts w:ascii="Calibri" w:hAnsi="Calibri" w:eastAsia="Calibri" w:cs="Calibri"/>
                <w:sz w:val="20"/>
                <w:szCs w:val="20"/>
                <w:spacing w:val="9"/>
              </w:rPr>
              <w:t>6</w:t>
            </w:r>
          </w:hyperlink>
        </w:p>
        <w:p>
          <w:pPr>
            <w:ind w:left="429"/>
            <w:spacing w:before="221" w:line="228" w:lineRule="auto"/>
            <w:tabs>
              <w:tab w:val="right" w:leader="dot" w:pos="9252"/>
            </w:tabs>
            <w:rPr>
              <w:rFonts w:ascii="Calibri" w:hAnsi="Calibri" w:eastAsia="Calibri" w:cs="Calibri"/>
              <w:sz w:val="20"/>
              <w:szCs w:val="20"/>
            </w:rPr>
          </w:pPr>
          <w:hyperlink w:history="true" w:anchor="_bookmark7">
            <w:r>
              <w:rPr>
                <w:rFonts w:ascii="SimSun" w:hAnsi="SimSun" w:eastAsia="SimSun" w:cs="SimSun"/>
                <w:sz w:val="20"/>
                <w:szCs w:val="20"/>
                <w:spacing w:val="10"/>
              </w:rPr>
              <w:t>(二)</w:t>
            </w:r>
            <w:r>
              <w:rPr>
                <w:rFonts w:ascii="SimSun" w:hAnsi="SimSun" w:eastAsia="SimSun" w:cs="SimSun"/>
                <w:sz w:val="20"/>
                <w:szCs w:val="20"/>
                <w:spacing w:val="10"/>
              </w:rPr>
              <w:t xml:space="preserve"> </w:t>
            </w:r>
            <w:r>
              <w:rPr>
                <w:rFonts w:ascii="SimSun" w:hAnsi="SimSun" w:eastAsia="SimSun" w:cs="SimSun"/>
                <w:sz w:val="20"/>
                <w:szCs w:val="20"/>
                <w:spacing w:val="10"/>
              </w:rPr>
              <w:t>监理申报确认</w:t>
            </w:r>
            <w:r>
              <w:rPr>
                <w:rFonts w:ascii="SimSun" w:hAnsi="SimSun" w:eastAsia="SimSun" w:cs="SimSun"/>
                <w:sz w:val="20"/>
                <w:szCs w:val="20"/>
                <w:spacing w:val="10"/>
              </w:rPr>
              <w:t xml:space="preserve"> </w:t>
            </w:r>
            <w:r>
              <w:rPr>
                <w:rFonts w:ascii="SimSun" w:hAnsi="SimSun" w:eastAsia="SimSun" w:cs="SimSun"/>
                <w:sz w:val="20"/>
                <w:szCs w:val="20"/>
              </w:rPr>
              <w:tab/>
            </w:r>
            <w:r>
              <w:rPr>
                <w:rFonts w:ascii="Calibri" w:hAnsi="Calibri" w:eastAsia="Calibri" w:cs="Calibri"/>
                <w:sz w:val="20"/>
                <w:szCs w:val="20"/>
                <w:spacing w:val="10"/>
              </w:rPr>
              <w:t>1</w:t>
            </w:r>
            <w:r>
              <w:rPr>
                <w:rFonts w:ascii="Calibri" w:hAnsi="Calibri" w:eastAsia="Calibri" w:cs="Calibri"/>
                <w:sz w:val="20"/>
                <w:szCs w:val="20"/>
                <w:spacing w:val="7"/>
              </w:rPr>
              <w:t>0</w:t>
            </w:r>
          </w:hyperlink>
        </w:p>
        <w:p>
          <w:pPr>
            <w:ind w:left="429"/>
            <w:spacing w:before="221" w:line="228" w:lineRule="auto"/>
            <w:tabs>
              <w:tab w:val="right" w:leader="dot" w:pos="9252"/>
            </w:tabs>
            <w:rPr>
              <w:rFonts w:ascii="Calibri" w:hAnsi="Calibri" w:eastAsia="Calibri" w:cs="Calibri"/>
              <w:sz w:val="20"/>
              <w:szCs w:val="20"/>
            </w:rPr>
          </w:pPr>
          <w:hyperlink w:history="true" w:anchor="_bookmark8">
            <w:r>
              <w:rPr>
                <w:rFonts w:ascii="SimSun" w:hAnsi="SimSun" w:eastAsia="SimSun" w:cs="SimSun"/>
                <w:sz w:val="20"/>
                <w:szCs w:val="20"/>
                <w:spacing w:val="11"/>
              </w:rPr>
              <w:t>(</w:t>
            </w:r>
            <w:r>
              <w:rPr>
                <w:rFonts w:ascii="SimSun" w:hAnsi="SimSun" w:eastAsia="SimSun" w:cs="SimSun"/>
                <w:sz w:val="20"/>
                <w:szCs w:val="20"/>
                <w:spacing w:val="10"/>
              </w:rPr>
              <w:t>三)</w:t>
            </w:r>
            <w:r>
              <w:rPr>
                <w:rFonts w:ascii="SimSun" w:hAnsi="SimSun" w:eastAsia="SimSun" w:cs="SimSun"/>
                <w:sz w:val="20"/>
                <w:szCs w:val="20"/>
                <w:spacing w:val="10"/>
              </w:rPr>
              <w:t xml:space="preserve"> </w:t>
            </w:r>
            <w:r>
              <w:rPr>
                <w:rFonts w:ascii="SimSun" w:hAnsi="SimSun" w:eastAsia="SimSun" w:cs="SimSun"/>
                <w:sz w:val="20"/>
                <w:szCs w:val="20"/>
                <w:spacing w:val="10"/>
              </w:rPr>
              <w:t>过程管理</w:t>
            </w:r>
            <w:r>
              <w:rPr>
                <w:rFonts w:ascii="SimSun" w:hAnsi="SimSun" w:eastAsia="SimSun" w:cs="SimSun"/>
                <w:sz w:val="20"/>
                <w:szCs w:val="20"/>
                <w:spacing w:val="10"/>
              </w:rPr>
              <w:t xml:space="preserve"> </w:t>
            </w:r>
            <w:r>
              <w:rPr>
                <w:rFonts w:ascii="SimSun" w:hAnsi="SimSun" w:eastAsia="SimSun" w:cs="SimSun"/>
                <w:sz w:val="20"/>
                <w:szCs w:val="20"/>
              </w:rPr>
              <w:tab/>
            </w:r>
            <w:r>
              <w:rPr>
                <w:rFonts w:ascii="Calibri" w:hAnsi="Calibri" w:eastAsia="Calibri" w:cs="Calibri"/>
                <w:sz w:val="20"/>
                <w:szCs w:val="20"/>
                <w:spacing w:val="10"/>
              </w:rPr>
              <w:t>11</w:t>
            </w:r>
          </w:hyperlink>
        </w:p>
        <w:p>
          <w:pPr>
            <w:ind w:left="841"/>
            <w:spacing w:before="221" w:line="228" w:lineRule="auto"/>
            <w:tabs>
              <w:tab w:val="right" w:leader="dot" w:pos="9252"/>
            </w:tabs>
            <w:rPr>
              <w:rFonts w:ascii="Calibri" w:hAnsi="Calibri" w:eastAsia="Calibri" w:cs="Calibri"/>
              <w:sz w:val="20"/>
              <w:szCs w:val="20"/>
            </w:rPr>
          </w:pPr>
          <w:hyperlink w:history="true" w:anchor="_bookmark9">
            <w:r>
              <w:rPr>
                <w:rFonts w:ascii="Calibri" w:hAnsi="Calibri" w:eastAsia="Calibri" w:cs="Calibri"/>
                <w:sz w:val="20"/>
                <w:szCs w:val="20"/>
                <w:spacing w:val="2"/>
              </w:rPr>
              <w:t>3</w:t>
            </w:r>
            <w:r>
              <w:rPr>
                <w:rFonts w:ascii="SimSun" w:hAnsi="SimSun" w:eastAsia="SimSun" w:cs="SimSun"/>
                <w:sz w:val="20"/>
                <w:szCs w:val="20"/>
                <w:spacing w:val="2"/>
              </w:rPr>
              <w:t>、</w:t>
            </w:r>
            <w:r>
              <w:rPr>
                <w:rFonts w:ascii="SimSun" w:hAnsi="SimSun" w:eastAsia="SimSun" w:cs="SimSun"/>
                <w:sz w:val="20"/>
                <w:szCs w:val="20"/>
                <w:spacing w:val="2"/>
              </w:rPr>
              <w:t xml:space="preserve">  </w:t>
            </w:r>
            <w:r>
              <w:rPr>
                <w:rFonts w:ascii="SimSun" w:hAnsi="SimSun" w:eastAsia="SimSun" w:cs="SimSun"/>
                <w:sz w:val="20"/>
                <w:szCs w:val="20"/>
                <w:spacing w:val="2"/>
              </w:rPr>
              <w:t>施工企业月评</w:t>
            </w:r>
            <w:r>
              <w:rPr>
                <w:rFonts w:ascii="SimSun" w:hAnsi="SimSun" w:eastAsia="SimSun" w:cs="SimSun"/>
                <w:sz w:val="20"/>
                <w:szCs w:val="20"/>
                <w:spacing w:val="1"/>
              </w:rPr>
              <w:t>及监理企业复核</w:t>
            </w:r>
            <w:r>
              <w:rPr>
                <w:rFonts w:ascii="SimSun" w:hAnsi="SimSun" w:eastAsia="SimSun" w:cs="SimSun"/>
                <w:sz w:val="20"/>
                <w:szCs w:val="20"/>
                <w:spacing w:val="1"/>
              </w:rPr>
              <w:t xml:space="preserve"> </w:t>
            </w:r>
            <w:r>
              <w:rPr>
                <w:rFonts w:ascii="Calibri" w:hAnsi="Calibri" w:eastAsia="Calibri" w:cs="Calibri"/>
                <w:sz w:val="20"/>
                <w:szCs w:val="20"/>
              </w:rPr>
              <w:tab/>
            </w:r>
            <w:r>
              <w:rPr>
                <w:rFonts w:ascii="Calibri" w:hAnsi="Calibri" w:eastAsia="Calibri" w:cs="Calibri"/>
                <w:sz w:val="20"/>
                <w:szCs w:val="20"/>
                <w:spacing w:val="1"/>
              </w:rPr>
              <w:t>12</w:t>
            </w:r>
          </w:hyperlink>
        </w:p>
        <w:p>
          <w:pPr>
            <w:ind w:left="836"/>
            <w:spacing w:before="221" w:line="228" w:lineRule="auto"/>
            <w:tabs>
              <w:tab w:val="right" w:leader="dot" w:pos="9252"/>
            </w:tabs>
            <w:rPr>
              <w:rFonts w:ascii="Calibri" w:hAnsi="Calibri" w:eastAsia="Calibri" w:cs="Calibri"/>
              <w:sz w:val="20"/>
              <w:szCs w:val="20"/>
            </w:rPr>
          </w:pPr>
          <w:hyperlink w:history="true" w:anchor="_bookmark10">
            <w:r>
              <w:rPr>
                <w:rFonts w:ascii="Calibri" w:hAnsi="Calibri" w:eastAsia="Calibri" w:cs="Calibri"/>
                <w:sz w:val="20"/>
                <w:szCs w:val="20"/>
                <w:spacing w:val="2"/>
              </w:rPr>
              <w:t>4</w:t>
            </w:r>
            <w:r>
              <w:rPr>
                <w:rFonts w:ascii="SimSun" w:hAnsi="SimSun" w:eastAsia="SimSun" w:cs="SimSun"/>
                <w:sz w:val="20"/>
                <w:szCs w:val="20"/>
                <w:spacing w:val="2"/>
              </w:rPr>
              <w:t>、</w:t>
            </w:r>
            <w:r>
              <w:rPr>
                <w:rFonts w:ascii="SimSun" w:hAnsi="SimSun" w:eastAsia="SimSun" w:cs="SimSun"/>
                <w:sz w:val="20"/>
                <w:szCs w:val="20"/>
                <w:spacing w:val="2"/>
              </w:rPr>
              <w:t xml:space="preserve">  </w:t>
            </w:r>
            <w:r>
              <w:rPr>
                <w:rFonts w:ascii="SimSun" w:hAnsi="SimSun" w:eastAsia="SimSun" w:cs="SimSun"/>
                <w:sz w:val="20"/>
                <w:szCs w:val="20"/>
                <w:spacing w:val="2"/>
              </w:rPr>
              <w:t>专业承包及劳务分包单位</w:t>
            </w:r>
            <w:r>
              <w:rPr>
                <w:rFonts w:ascii="SimSun" w:hAnsi="SimSun" w:eastAsia="SimSun" w:cs="SimSun"/>
                <w:sz w:val="20"/>
                <w:szCs w:val="20"/>
                <w:spacing w:val="1"/>
              </w:rPr>
              <w:t>信息</w:t>
            </w:r>
            <w:r>
              <w:rPr>
                <w:rFonts w:ascii="SimSun" w:hAnsi="SimSun" w:eastAsia="SimSun" w:cs="SimSun"/>
                <w:sz w:val="20"/>
                <w:szCs w:val="20"/>
                <w:spacing w:val="1"/>
              </w:rPr>
              <w:t xml:space="preserve"> </w:t>
            </w:r>
            <w:r>
              <w:rPr>
                <w:rFonts w:ascii="Calibri" w:hAnsi="Calibri" w:eastAsia="Calibri" w:cs="Calibri"/>
                <w:sz w:val="20"/>
                <w:szCs w:val="20"/>
              </w:rPr>
              <w:tab/>
            </w:r>
            <w:r>
              <w:rPr>
                <w:rFonts w:ascii="Calibri" w:hAnsi="Calibri" w:eastAsia="Calibri" w:cs="Calibri"/>
                <w:sz w:val="20"/>
                <w:szCs w:val="20"/>
                <w:spacing w:val="1"/>
              </w:rPr>
              <w:t>12</w:t>
            </w:r>
          </w:hyperlink>
        </w:p>
        <w:p>
          <w:pPr>
            <w:ind w:left="841"/>
            <w:spacing w:before="221" w:line="228" w:lineRule="auto"/>
            <w:tabs>
              <w:tab w:val="right" w:leader="dot" w:pos="9252"/>
            </w:tabs>
            <w:rPr>
              <w:rFonts w:ascii="Calibri" w:hAnsi="Calibri" w:eastAsia="Calibri" w:cs="Calibri"/>
              <w:sz w:val="20"/>
              <w:szCs w:val="20"/>
            </w:rPr>
          </w:pPr>
          <w:hyperlink w:history="true" w:anchor="_bookmark11">
            <w:r>
              <w:rPr>
                <w:rFonts w:ascii="Calibri" w:hAnsi="Calibri" w:eastAsia="Calibri" w:cs="Calibri"/>
                <w:sz w:val="20"/>
                <w:szCs w:val="20"/>
                <w:spacing w:val="2"/>
              </w:rPr>
              <w:t>5</w:t>
            </w:r>
            <w:r>
              <w:rPr>
                <w:rFonts w:ascii="SimSun" w:hAnsi="SimSun" w:eastAsia="SimSun" w:cs="SimSun"/>
                <w:sz w:val="20"/>
                <w:szCs w:val="20"/>
                <w:spacing w:val="2"/>
              </w:rPr>
              <w:t>、</w:t>
            </w:r>
            <w:r>
              <w:rPr>
                <w:rFonts w:ascii="SimSun" w:hAnsi="SimSun" w:eastAsia="SimSun" w:cs="SimSun"/>
                <w:sz w:val="20"/>
                <w:szCs w:val="20"/>
                <w:spacing w:val="2"/>
              </w:rPr>
              <w:t xml:space="preserve">  </w:t>
            </w:r>
            <w:r>
              <w:rPr>
                <w:rFonts w:ascii="SimSun" w:hAnsi="SimSun" w:eastAsia="SimSun" w:cs="SimSun"/>
                <w:sz w:val="20"/>
                <w:szCs w:val="20"/>
                <w:spacing w:val="2"/>
              </w:rPr>
              <w:t>危险性较大分</w:t>
            </w:r>
            <w:r>
              <w:rPr>
                <w:rFonts w:ascii="SimSun" w:hAnsi="SimSun" w:eastAsia="SimSun" w:cs="SimSun"/>
                <w:sz w:val="20"/>
                <w:szCs w:val="20"/>
                <w:spacing w:val="1"/>
              </w:rPr>
              <w:t>部分项工程信息</w:t>
            </w:r>
            <w:r>
              <w:rPr>
                <w:rFonts w:ascii="SimSun" w:hAnsi="SimSun" w:eastAsia="SimSun" w:cs="SimSun"/>
                <w:sz w:val="20"/>
                <w:szCs w:val="20"/>
                <w:spacing w:val="1"/>
              </w:rPr>
              <w:t xml:space="preserve"> </w:t>
            </w:r>
            <w:r>
              <w:rPr>
                <w:rFonts w:ascii="Calibri" w:hAnsi="Calibri" w:eastAsia="Calibri" w:cs="Calibri"/>
                <w:sz w:val="20"/>
                <w:szCs w:val="20"/>
              </w:rPr>
              <w:tab/>
            </w:r>
            <w:r>
              <w:rPr>
                <w:rFonts w:ascii="Calibri" w:hAnsi="Calibri" w:eastAsia="Calibri" w:cs="Calibri"/>
                <w:sz w:val="20"/>
                <w:szCs w:val="20"/>
                <w:spacing w:val="1"/>
              </w:rPr>
              <w:t>13</w:t>
            </w:r>
          </w:hyperlink>
        </w:p>
        <w:p>
          <w:pPr>
            <w:ind w:left="842"/>
            <w:spacing w:before="221" w:line="228" w:lineRule="auto"/>
            <w:tabs>
              <w:tab w:val="right" w:leader="dot" w:pos="9252"/>
            </w:tabs>
            <w:rPr>
              <w:rFonts w:ascii="Calibri" w:hAnsi="Calibri" w:eastAsia="Calibri" w:cs="Calibri"/>
              <w:sz w:val="20"/>
              <w:szCs w:val="20"/>
            </w:rPr>
          </w:pPr>
          <w:hyperlink w:history="true" w:anchor="_bookmark12">
            <w:r>
              <w:rPr>
                <w:rFonts w:ascii="Calibri" w:hAnsi="Calibri" w:eastAsia="Calibri" w:cs="Calibri"/>
                <w:sz w:val="20"/>
                <w:szCs w:val="20"/>
                <w:spacing w:val="-6"/>
              </w:rPr>
              <w:t>6</w:t>
            </w:r>
            <w:r>
              <w:rPr>
                <w:rFonts w:ascii="SimSun" w:hAnsi="SimSun" w:eastAsia="SimSun" w:cs="SimSun"/>
                <w:sz w:val="20"/>
                <w:szCs w:val="20"/>
                <w:spacing w:val="-6"/>
              </w:rPr>
              <w:t>、</w:t>
            </w:r>
            <w:r>
              <w:rPr>
                <w:rFonts w:ascii="SimSun" w:hAnsi="SimSun" w:eastAsia="SimSun" w:cs="SimSun"/>
                <w:sz w:val="20"/>
                <w:szCs w:val="20"/>
                <w:spacing w:val="-6"/>
              </w:rPr>
              <w:t xml:space="preserve">  </w:t>
            </w:r>
            <w:r>
              <w:rPr>
                <w:rFonts w:ascii="SimSun" w:hAnsi="SimSun" w:eastAsia="SimSun" w:cs="SimSun"/>
                <w:sz w:val="20"/>
                <w:szCs w:val="20"/>
                <w:spacing w:val="-6"/>
              </w:rPr>
              <w:t>竣工总评信息</w:t>
            </w:r>
            <w:r>
              <w:rPr>
                <w:rFonts w:ascii="SimSun" w:hAnsi="SimSun" w:eastAsia="SimSun" w:cs="SimSun"/>
                <w:sz w:val="20"/>
                <w:szCs w:val="20"/>
                <w:spacing w:val="-6"/>
              </w:rPr>
              <w:t xml:space="preserve"> </w:t>
            </w:r>
            <w:r>
              <w:rPr>
                <w:rFonts w:ascii="Calibri" w:hAnsi="Calibri" w:eastAsia="Calibri" w:cs="Calibri"/>
                <w:sz w:val="20"/>
                <w:szCs w:val="20"/>
              </w:rPr>
              <w:tab/>
            </w:r>
            <w:r>
              <w:rPr>
                <w:rFonts w:ascii="Calibri" w:hAnsi="Calibri" w:eastAsia="Calibri" w:cs="Calibri"/>
                <w:sz w:val="20"/>
                <w:szCs w:val="20"/>
                <w:spacing w:val="-6"/>
              </w:rPr>
              <w:t>13</w:t>
            </w:r>
          </w:hyperlink>
        </w:p>
        <w:p>
          <w:pPr>
            <w:ind w:left="429"/>
            <w:spacing w:before="221" w:line="228" w:lineRule="auto"/>
            <w:tabs>
              <w:tab w:val="right" w:leader="dot" w:pos="9252"/>
            </w:tabs>
            <w:rPr>
              <w:rFonts w:ascii="Calibri" w:hAnsi="Calibri" w:eastAsia="Calibri" w:cs="Calibri"/>
              <w:sz w:val="20"/>
              <w:szCs w:val="20"/>
            </w:rPr>
          </w:pPr>
          <w:hyperlink w:history="true" w:anchor="_bookmark13">
            <w:r>
              <w:rPr>
                <w:rFonts w:ascii="SimSun" w:hAnsi="SimSun" w:eastAsia="SimSun" w:cs="SimSun"/>
                <w:sz w:val="20"/>
                <w:szCs w:val="20"/>
                <w:spacing w:val="10"/>
              </w:rPr>
              <w:t>(四)</w:t>
            </w:r>
            <w:r>
              <w:rPr>
                <w:rFonts w:ascii="SimSun" w:hAnsi="SimSun" w:eastAsia="SimSun" w:cs="SimSun"/>
                <w:sz w:val="20"/>
                <w:szCs w:val="20"/>
                <w:spacing w:val="10"/>
              </w:rPr>
              <w:t xml:space="preserve"> </w:t>
            </w:r>
            <w:r>
              <w:rPr>
                <w:rFonts w:ascii="SimSun" w:hAnsi="SimSun" w:eastAsia="SimSun" w:cs="SimSun"/>
                <w:sz w:val="20"/>
                <w:szCs w:val="20"/>
                <w:spacing w:val="10"/>
              </w:rPr>
              <w:t>企业统计报表</w:t>
            </w:r>
            <w:r>
              <w:rPr>
                <w:rFonts w:ascii="SimSun" w:hAnsi="SimSun" w:eastAsia="SimSun" w:cs="SimSun"/>
                <w:sz w:val="20"/>
                <w:szCs w:val="20"/>
                <w:spacing w:val="10"/>
              </w:rPr>
              <w:t xml:space="preserve"> </w:t>
            </w:r>
            <w:r>
              <w:rPr>
                <w:rFonts w:ascii="SimSun" w:hAnsi="SimSun" w:eastAsia="SimSun" w:cs="SimSun"/>
                <w:sz w:val="20"/>
                <w:szCs w:val="20"/>
              </w:rPr>
              <w:tab/>
            </w:r>
            <w:r>
              <w:rPr>
                <w:rFonts w:ascii="Calibri" w:hAnsi="Calibri" w:eastAsia="Calibri" w:cs="Calibri"/>
                <w:sz w:val="20"/>
                <w:szCs w:val="20"/>
                <w:spacing w:val="10"/>
              </w:rPr>
              <w:t>1</w:t>
            </w:r>
            <w:r>
              <w:rPr>
                <w:rFonts w:ascii="Calibri" w:hAnsi="Calibri" w:eastAsia="Calibri" w:cs="Calibri"/>
                <w:sz w:val="20"/>
                <w:szCs w:val="20"/>
                <w:spacing w:val="7"/>
              </w:rPr>
              <w:t>4</w:t>
            </w:r>
          </w:hyperlink>
        </w:p>
        <w:p>
          <w:pPr>
            <w:ind w:left="849"/>
            <w:spacing w:before="221" w:line="228" w:lineRule="auto"/>
            <w:tabs>
              <w:tab w:val="right" w:leader="dot" w:pos="9252"/>
            </w:tabs>
            <w:rPr>
              <w:rFonts w:ascii="Calibri" w:hAnsi="Calibri" w:eastAsia="Calibri" w:cs="Calibri"/>
              <w:sz w:val="20"/>
              <w:szCs w:val="20"/>
            </w:rPr>
          </w:pPr>
          <w:hyperlink w:history="true" w:anchor="_bookmark14">
            <w:r>
              <w:rPr>
                <w:rFonts w:ascii="Calibri" w:hAnsi="Calibri" w:eastAsia="Calibri" w:cs="Calibri"/>
                <w:sz w:val="20"/>
                <w:szCs w:val="20"/>
                <w:spacing w:val="2"/>
              </w:rPr>
              <w:t>1</w:t>
            </w:r>
            <w:r>
              <w:rPr>
                <w:rFonts w:ascii="SimSun" w:hAnsi="SimSun" w:eastAsia="SimSun" w:cs="SimSun"/>
                <w:sz w:val="20"/>
                <w:szCs w:val="20"/>
                <w:spacing w:val="2"/>
              </w:rPr>
              <w:t>、年度考核</w:t>
            </w:r>
            <w:r>
              <w:rPr>
                <w:rFonts w:ascii="SimSun" w:hAnsi="SimSun" w:eastAsia="SimSun" w:cs="SimSun"/>
                <w:sz w:val="20"/>
                <w:szCs w:val="20"/>
                <w:spacing w:val="1"/>
              </w:rPr>
              <w:t>统计表</w:t>
            </w:r>
            <w:r>
              <w:rPr>
                <w:rFonts w:ascii="SimSun" w:hAnsi="SimSun" w:eastAsia="SimSun" w:cs="SimSun"/>
                <w:sz w:val="20"/>
                <w:szCs w:val="20"/>
                <w:spacing w:val="1"/>
              </w:rPr>
              <w:t xml:space="preserve"> </w:t>
            </w:r>
            <w:r>
              <w:rPr>
                <w:rFonts w:ascii="Calibri" w:hAnsi="Calibri" w:eastAsia="Calibri" w:cs="Calibri"/>
                <w:sz w:val="20"/>
                <w:szCs w:val="20"/>
              </w:rPr>
              <w:tab/>
            </w:r>
            <w:r>
              <w:rPr>
                <w:rFonts w:ascii="Calibri" w:hAnsi="Calibri" w:eastAsia="Calibri" w:cs="Calibri"/>
                <w:sz w:val="20"/>
                <w:szCs w:val="20"/>
                <w:spacing w:val="1"/>
              </w:rPr>
              <w:t>15</w:t>
            </w:r>
          </w:hyperlink>
        </w:p>
        <w:p>
          <w:pPr>
            <w:ind w:left="1"/>
            <w:spacing w:before="215" w:line="222" w:lineRule="auto"/>
            <w:tabs>
              <w:tab w:val="right" w:leader="dot" w:pos="9255"/>
            </w:tabs>
            <w:rPr>
              <w:rFonts w:ascii="Calibri" w:hAnsi="Calibri" w:eastAsia="Calibri" w:cs="Calibri"/>
              <w:sz w:val="22"/>
              <w:szCs w:val="22"/>
            </w:rPr>
          </w:pPr>
          <w:hyperlink w:history="true" w:anchor="_bookmark15">
            <w:r>
              <w:rPr>
                <w:rFonts w:ascii="SimSun" w:hAnsi="SimSun" w:eastAsia="SimSun" w:cs="SimSun"/>
                <w:sz w:val="22"/>
                <w:szCs w:val="22"/>
                <w:spacing w:val="-7"/>
              </w:rPr>
              <w:t>六、</w:t>
            </w:r>
            <w:r>
              <w:rPr>
                <w:rFonts w:ascii="SimSun" w:hAnsi="SimSun" w:eastAsia="SimSun" w:cs="SimSun"/>
                <w:sz w:val="22"/>
                <w:szCs w:val="22"/>
                <w:spacing w:val="-7"/>
              </w:rPr>
              <w:t xml:space="preserve">  </w:t>
            </w:r>
            <w:r>
              <w:rPr>
                <w:rFonts w:ascii="SimSun" w:hAnsi="SimSun" w:eastAsia="SimSun" w:cs="SimSun"/>
                <w:sz w:val="22"/>
                <w:szCs w:val="22"/>
                <w:spacing w:val="-7"/>
              </w:rPr>
              <w:t>中止施工</w:t>
            </w:r>
            <w:r>
              <w:rPr>
                <w:rFonts w:ascii="SimSun" w:hAnsi="SimSun" w:eastAsia="SimSun" w:cs="SimSun"/>
                <w:sz w:val="22"/>
                <w:szCs w:val="22"/>
              </w:rPr>
              <w:tab/>
            </w:r>
            <w:r>
              <w:rPr>
                <w:rFonts w:ascii="Calibri" w:hAnsi="Calibri" w:eastAsia="Calibri" w:cs="Calibri"/>
                <w:sz w:val="22"/>
                <w:szCs w:val="22"/>
                <w:spacing w:val="-7"/>
              </w:rPr>
              <w:t>17</w:t>
            </w:r>
          </w:hyperlink>
        </w:p>
      </w:sdtContent>
    </w:sdt>
    <w:p>
      <w:pPr>
        <w:sectPr>
          <w:pgSz w:w="11906" w:h="16839"/>
          <w:pgMar w:top="400" w:right="1346" w:bottom="400" w:left="1302" w:header="0" w:footer="0" w:gutter="0"/>
        </w:sectPr>
        <w:rPr/>
      </w:pP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ind w:left="16"/>
        <w:spacing w:before="91" w:line="221" w:lineRule="auto"/>
        <w:outlineLvl w:val="0"/>
        <w:rPr>
          <w:rFonts w:ascii="SimSun" w:hAnsi="SimSun" w:eastAsia="SimSun" w:cs="SimSun"/>
          <w:sz w:val="28"/>
          <w:szCs w:val="28"/>
        </w:rPr>
      </w:pPr>
      <w:bookmarkStart w:name="_bookmark1" w:id="1"/>
      <w:bookmarkEnd w:id="1"/>
      <w:r>
        <w:rPr>
          <w:rFonts w:ascii="SimSun" w:hAnsi="SimSun" w:eastAsia="SimSun" w:cs="SimSun"/>
          <w:sz w:val="28"/>
          <w:szCs w:val="28"/>
          <w14:textOutline w14:w="5103" w14:cap="sq" w14:cmpd="sng">
            <w14:solidFill>
              <w14:srgbClr w14:val="000000"/>
            </w14:solidFill>
            <w14:prstDash w14:val="solid"/>
            <w14:bevel/>
          </w14:textOutline>
          <w:spacing w:val="-18"/>
        </w:rPr>
        <w:t>一</w:t>
      </w:r>
      <w:r>
        <w:rPr>
          <w:rFonts w:ascii="SimSun" w:hAnsi="SimSun" w:eastAsia="SimSun" w:cs="SimSun"/>
          <w:sz w:val="28"/>
          <w:szCs w:val="28"/>
          <w14:textOutline w14:w="5103" w14:cap="sq" w14:cmpd="sng">
            <w14:solidFill>
              <w14:srgbClr w14:val="000000"/>
            </w14:solidFill>
            <w14:prstDash w14:val="solid"/>
            <w14:bevel/>
          </w14:textOutline>
          <w:spacing w:val="-17"/>
        </w:rPr>
        <w:t>、</w:t>
      </w:r>
      <w:r>
        <w:rPr>
          <w:rFonts w:ascii="SimSun" w:hAnsi="SimSun" w:eastAsia="SimSun" w:cs="SimSun"/>
          <w:sz w:val="28"/>
          <w:szCs w:val="28"/>
          <w:spacing w:val="-17"/>
        </w:rPr>
        <w:t xml:space="preserve">  </w:t>
      </w:r>
      <w:r>
        <w:rPr>
          <w:rFonts w:ascii="SimSun" w:hAnsi="SimSun" w:eastAsia="SimSun" w:cs="SimSun"/>
          <w:sz w:val="28"/>
          <w:szCs w:val="28"/>
          <w14:textOutline w14:w="5103" w14:cap="sq" w14:cmpd="sng">
            <w14:solidFill>
              <w14:srgbClr w14:val="000000"/>
            </w14:solidFill>
            <w14:prstDash w14:val="solid"/>
            <w14:bevel/>
          </w14:textOutline>
          <w:spacing w:val="-17"/>
        </w:rPr>
        <w:t>客户端软件要求</w:t>
      </w:r>
    </w:p>
    <w:p>
      <w:pPr>
        <w:spacing w:line="445" w:lineRule="auto"/>
        <w:rPr>
          <w:rFonts w:ascii="Arial"/>
          <w:sz w:val="21"/>
        </w:rPr>
      </w:pPr>
      <w:r/>
    </w:p>
    <w:p>
      <w:pPr>
        <w:ind w:left="20"/>
        <w:spacing w:before="74" w:line="305" w:lineRule="exact"/>
        <w:rPr>
          <w:rFonts w:ascii="SimSun" w:hAnsi="SimSun" w:eastAsia="SimSun" w:cs="SimSun"/>
          <w:sz w:val="23"/>
          <w:szCs w:val="23"/>
        </w:rPr>
      </w:pPr>
      <w:r>
        <w:rPr>
          <w:rFonts w:ascii="Calibri" w:hAnsi="Calibri" w:eastAsia="Calibri" w:cs="Calibri"/>
          <w:sz w:val="23"/>
          <w:szCs w:val="23"/>
          <w:spacing w:val="7"/>
          <w:position w:val="1"/>
        </w:rPr>
        <w:t>1</w:t>
      </w:r>
      <w:r>
        <w:rPr>
          <w:rFonts w:ascii="Calibri" w:hAnsi="Calibri" w:eastAsia="Calibri" w:cs="Calibri"/>
          <w:sz w:val="23"/>
          <w:szCs w:val="23"/>
          <w:spacing w:val="7"/>
          <w:position w:val="1"/>
        </w:rPr>
        <w:t xml:space="preserve"> </w:t>
      </w:r>
      <w:r>
        <w:rPr>
          <w:rFonts w:ascii="SimSun" w:hAnsi="SimSun" w:eastAsia="SimSun" w:cs="SimSun"/>
          <w:sz w:val="23"/>
          <w:szCs w:val="23"/>
          <w:spacing w:val="7"/>
          <w:position w:val="1"/>
        </w:rPr>
        <w:t>、</w:t>
      </w:r>
      <w:r>
        <w:rPr>
          <w:rFonts w:ascii="SimSun" w:hAnsi="SimSun" w:eastAsia="SimSun" w:cs="SimSun"/>
          <w:sz w:val="23"/>
          <w:szCs w:val="23"/>
          <w14:textOutline w14:w="4358" w14:cap="sq" w14:cmpd="sng">
            <w14:solidFill>
              <w14:srgbClr w14:val="000000"/>
            </w14:solidFill>
            <w14:prstDash w14:val="solid"/>
            <w14:bevel/>
          </w14:textOutline>
          <w:spacing w:val="7"/>
          <w:position w:val="1"/>
        </w:rPr>
        <w:t>浏览器：</w:t>
      </w:r>
      <w:r>
        <w:rPr>
          <w:rFonts w:ascii="Calibri" w:hAnsi="Calibri" w:eastAsia="Calibri" w:cs="Calibri"/>
          <w:sz w:val="23"/>
          <w:szCs w:val="23"/>
          <w:position w:val="1"/>
        </w:rPr>
        <w:t>InternetExplorer</w:t>
      </w:r>
      <w:r>
        <w:rPr>
          <w:rFonts w:ascii="Calibri" w:hAnsi="Calibri" w:eastAsia="Calibri" w:cs="Calibri"/>
          <w:sz w:val="23"/>
          <w:szCs w:val="23"/>
          <w:spacing w:val="7"/>
          <w:position w:val="1"/>
        </w:rPr>
        <w:t xml:space="preserve"> </w:t>
      </w:r>
      <w:r>
        <w:rPr>
          <w:rFonts w:ascii="Calibri" w:hAnsi="Calibri" w:eastAsia="Calibri" w:cs="Calibri"/>
          <w:sz w:val="23"/>
          <w:szCs w:val="23"/>
          <w:spacing w:val="7"/>
          <w:position w:val="1"/>
        </w:rPr>
        <w:t>9</w:t>
      </w:r>
      <w:r>
        <w:rPr>
          <w:rFonts w:ascii="Calibri" w:hAnsi="Calibri" w:eastAsia="Calibri" w:cs="Calibri"/>
          <w:sz w:val="23"/>
          <w:szCs w:val="23"/>
          <w:spacing w:val="7"/>
          <w:position w:val="1"/>
        </w:rPr>
        <w:t xml:space="preserve">  </w:t>
      </w:r>
      <w:r>
        <w:rPr>
          <w:rFonts w:ascii="SimSun" w:hAnsi="SimSun" w:eastAsia="SimSun" w:cs="SimSun"/>
          <w:sz w:val="23"/>
          <w:szCs w:val="23"/>
          <w:spacing w:val="7"/>
          <w:position w:val="1"/>
        </w:rPr>
        <w:t>(</w:t>
      </w:r>
      <w:r>
        <w:rPr>
          <w:rFonts w:ascii="Calibri" w:hAnsi="Calibri" w:eastAsia="Calibri" w:cs="Calibri"/>
          <w:sz w:val="23"/>
          <w:szCs w:val="23"/>
          <w:position w:val="1"/>
        </w:rPr>
        <w:t>IE</w:t>
      </w:r>
      <w:r>
        <w:rPr>
          <w:rFonts w:ascii="Calibri" w:hAnsi="Calibri" w:eastAsia="Calibri" w:cs="Calibri"/>
          <w:sz w:val="23"/>
          <w:szCs w:val="23"/>
          <w:spacing w:val="7"/>
          <w:position w:val="1"/>
        </w:rPr>
        <w:t>9</w:t>
      </w:r>
      <w:r>
        <w:rPr>
          <w:rFonts w:ascii="SimSun" w:hAnsi="SimSun" w:eastAsia="SimSun" w:cs="SimSun"/>
          <w:sz w:val="23"/>
          <w:szCs w:val="23"/>
          <w:spacing w:val="7"/>
          <w:position w:val="1"/>
        </w:rPr>
        <w:t>)</w:t>
      </w:r>
      <w:r>
        <w:rPr>
          <w:rFonts w:ascii="SimSun" w:hAnsi="SimSun" w:eastAsia="SimSun" w:cs="SimSun"/>
          <w:sz w:val="23"/>
          <w:szCs w:val="23"/>
          <w:spacing w:val="7"/>
          <w:position w:val="1"/>
        </w:rPr>
        <w:t xml:space="preserve"> </w:t>
      </w:r>
      <w:r>
        <w:rPr>
          <w:rFonts w:ascii="SimSun" w:hAnsi="SimSun" w:eastAsia="SimSun" w:cs="SimSun"/>
          <w:sz w:val="23"/>
          <w:szCs w:val="23"/>
          <w:spacing w:val="7"/>
          <w:position w:val="1"/>
        </w:rPr>
        <w:t>及以上浏览器</w:t>
      </w:r>
      <w:r>
        <w:rPr>
          <w:rFonts w:ascii="SimSun" w:hAnsi="SimSun" w:eastAsia="SimSun" w:cs="SimSun"/>
          <w:sz w:val="23"/>
          <w:szCs w:val="23"/>
          <w:spacing w:val="6"/>
          <w:position w:val="1"/>
        </w:rPr>
        <w:t>。</w:t>
      </w:r>
    </w:p>
    <w:p>
      <w:pPr>
        <w:ind w:left="7" w:right="664" w:firstLine="8"/>
        <w:spacing w:before="181" w:line="289" w:lineRule="auto"/>
        <w:rPr>
          <w:rFonts w:ascii="SimSun" w:hAnsi="SimSun" w:eastAsia="SimSun" w:cs="SimSun"/>
          <w:sz w:val="23"/>
          <w:szCs w:val="23"/>
        </w:rPr>
      </w:pPr>
      <w:r>
        <w:rPr>
          <w:rFonts w:ascii="Calibri" w:hAnsi="Calibri" w:eastAsia="Calibri" w:cs="Calibri"/>
          <w:sz w:val="28"/>
          <w:szCs w:val="28"/>
          <w:spacing w:val="4"/>
        </w:rPr>
        <w:t>2</w:t>
      </w:r>
      <w:r>
        <w:rPr>
          <w:rFonts w:ascii="Calibri" w:hAnsi="Calibri" w:eastAsia="Calibri" w:cs="Calibri"/>
          <w:sz w:val="28"/>
          <w:szCs w:val="28"/>
          <w:spacing w:val="4"/>
        </w:rPr>
        <w:t xml:space="preserve"> </w:t>
      </w:r>
      <w:r>
        <w:rPr>
          <w:rFonts w:ascii="SimSun" w:hAnsi="SimSun" w:eastAsia="SimSun" w:cs="SimSun"/>
          <w:sz w:val="28"/>
          <w:szCs w:val="28"/>
          <w:spacing w:val="4"/>
        </w:rPr>
        <w:t>、</w:t>
      </w:r>
      <w:r>
        <w:rPr>
          <w:rFonts w:ascii="SimSun" w:hAnsi="SimSun" w:eastAsia="SimSun" w:cs="SimSun"/>
          <w:sz w:val="23"/>
          <w:szCs w:val="23"/>
          <w14:textOutline w14:w="4358" w14:cap="sq" w14:cmpd="sng">
            <w14:solidFill>
              <w14:srgbClr w14:val="000000"/>
            </w14:solidFill>
            <w14:prstDash w14:val="solid"/>
            <w14:bevel/>
          </w14:textOutline>
          <w:spacing w:val="4"/>
        </w:rPr>
        <w:t>操作系统</w:t>
      </w:r>
      <w:r>
        <w:rPr>
          <w:rFonts w:ascii="SimSun" w:hAnsi="SimSun" w:eastAsia="SimSun" w:cs="SimSun"/>
          <w:sz w:val="23"/>
          <w:szCs w:val="23"/>
          <w14:textOutline w14:w="4358" w14:cap="sq" w14:cmpd="sng">
            <w14:solidFill>
              <w14:srgbClr w14:val="000000"/>
            </w14:solidFill>
            <w14:prstDash w14:val="solid"/>
            <w14:bevel/>
          </w14:textOutline>
          <w:spacing w:val="3"/>
        </w:rPr>
        <w:t>：</w:t>
      </w:r>
      <w:r>
        <w:rPr>
          <w:rFonts w:ascii="SimSun" w:hAnsi="SimSun" w:eastAsia="SimSun" w:cs="SimSun"/>
          <w:sz w:val="23"/>
          <w:szCs w:val="23"/>
          <w:spacing w:val="2"/>
        </w:rPr>
        <w:t>操作系统使用</w:t>
      </w:r>
      <w:r>
        <w:rPr>
          <w:rFonts w:ascii="SimSun" w:hAnsi="SimSun" w:eastAsia="SimSun" w:cs="SimSun"/>
          <w:sz w:val="23"/>
          <w:szCs w:val="23"/>
          <w:spacing w:val="2"/>
        </w:rPr>
        <w:t xml:space="preserve"> </w:t>
      </w:r>
      <w:r>
        <w:rPr>
          <w:rFonts w:ascii="Calibri" w:hAnsi="Calibri" w:eastAsia="Calibri" w:cs="Calibri"/>
          <w:sz w:val="23"/>
          <w:szCs w:val="23"/>
        </w:rPr>
        <w:t>Windows</w:t>
      </w:r>
      <w:r>
        <w:rPr>
          <w:rFonts w:ascii="Calibri" w:hAnsi="Calibri" w:eastAsia="Calibri" w:cs="Calibri"/>
          <w:sz w:val="23"/>
          <w:szCs w:val="23"/>
          <w:spacing w:val="2"/>
        </w:rPr>
        <w:t xml:space="preserve"> </w:t>
      </w:r>
      <w:r>
        <w:rPr>
          <w:rFonts w:ascii="Calibri" w:hAnsi="Calibri" w:eastAsia="Calibri" w:cs="Calibri"/>
          <w:sz w:val="23"/>
          <w:szCs w:val="23"/>
        </w:rPr>
        <w:t>Vista</w:t>
      </w:r>
      <w:r>
        <w:rPr>
          <w:rFonts w:ascii="Calibri" w:hAnsi="Calibri" w:eastAsia="Calibri" w:cs="Calibri"/>
          <w:sz w:val="23"/>
          <w:szCs w:val="23"/>
          <w:spacing w:val="2"/>
        </w:rPr>
        <w:t xml:space="preserve"> </w:t>
      </w:r>
      <w:r>
        <w:rPr>
          <w:rFonts w:ascii="SimSun" w:hAnsi="SimSun" w:eastAsia="SimSun" w:cs="SimSun"/>
          <w:sz w:val="23"/>
          <w:szCs w:val="23"/>
          <w:spacing w:val="2"/>
        </w:rPr>
        <w:t>(</w:t>
      </w:r>
      <w:r>
        <w:rPr>
          <w:rFonts w:ascii="Calibri" w:hAnsi="Calibri" w:eastAsia="Calibri" w:cs="Calibri"/>
          <w:sz w:val="23"/>
          <w:szCs w:val="23"/>
          <w:spacing w:val="2"/>
        </w:rPr>
        <w:t>32</w:t>
      </w:r>
      <w:r>
        <w:rPr>
          <w:rFonts w:ascii="Calibri" w:hAnsi="Calibri" w:eastAsia="Calibri" w:cs="Calibri"/>
          <w:sz w:val="23"/>
          <w:szCs w:val="23"/>
          <w:spacing w:val="2"/>
        </w:rPr>
        <w:t xml:space="preserve"> </w:t>
      </w:r>
      <w:r>
        <w:rPr>
          <w:rFonts w:ascii="SimSun" w:hAnsi="SimSun" w:eastAsia="SimSun" w:cs="SimSun"/>
          <w:sz w:val="23"/>
          <w:szCs w:val="23"/>
          <w:spacing w:val="2"/>
        </w:rPr>
        <w:t>位、</w:t>
      </w:r>
      <w:r>
        <w:rPr>
          <w:rFonts w:ascii="Calibri" w:hAnsi="Calibri" w:eastAsia="Calibri" w:cs="Calibri"/>
          <w:sz w:val="23"/>
          <w:szCs w:val="23"/>
          <w:spacing w:val="2"/>
        </w:rPr>
        <w:t>64</w:t>
      </w:r>
      <w:r>
        <w:rPr>
          <w:rFonts w:ascii="Calibri" w:hAnsi="Calibri" w:eastAsia="Calibri" w:cs="Calibri"/>
          <w:sz w:val="23"/>
          <w:szCs w:val="23"/>
          <w:spacing w:val="2"/>
        </w:rPr>
        <w:t xml:space="preserve"> </w:t>
      </w:r>
      <w:r>
        <w:rPr>
          <w:rFonts w:ascii="SimSun" w:hAnsi="SimSun" w:eastAsia="SimSun" w:cs="SimSun"/>
          <w:sz w:val="23"/>
          <w:szCs w:val="23"/>
          <w:spacing w:val="2"/>
        </w:rPr>
        <w:t>位)</w:t>
      </w:r>
      <w:r>
        <w:rPr>
          <w:rFonts w:ascii="SimSun" w:hAnsi="SimSun" w:eastAsia="SimSun" w:cs="SimSun"/>
          <w:sz w:val="23"/>
          <w:szCs w:val="23"/>
          <w:spacing w:val="2"/>
        </w:rPr>
        <w:t xml:space="preserve"> </w:t>
      </w:r>
      <w:r>
        <w:rPr>
          <w:rFonts w:ascii="SimSun" w:hAnsi="SimSun" w:eastAsia="SimSun" w:cs="SimSun"/>
          <w:sz w:val="23"/>
          <w:szCs w:val="23"/>
          <w:spacing w:val="2"/>
        </w:rPr>
        <w:t>、</w:t>
      </w:r>
      <w:r>
        <w:rPr>
          <w:rFonts w:ascii="Calibri" w:hAnsi="Calibri" w:eastAsia="Calibri" w:cs="Calibri"/>
          <w:sz w:val="23"/>
          <w:szCs w:val="23"/>
        </w:rPr>
        <w:t>Windows</w:t>
      </w:r>
      <w:r>
        <w:rPr>
          <w:rFonts w:ascii="Calibri" w:hAnsi="Calibri" w:eastAsia="Calibri" w:cs="Calibri"/>
          <w:sz w:val="23"/>
          <w:szCs w:val="23"/>
          <w:spacing w:val="2"/>
        </w:rPr>
        <w:t xml:space="preserve"> </w:t>
      </w:r>
      <w:r>
        <w:rPr>
          <w:rFonts w:ascii="Calibri" w:hAnsi="Calibri" w:eastAsia="Calibri" w:cs="Calibri"/>
          <w:sz w:val="23"/>
          <w:szCs w:val="23"/>
          <w:spacing w:val="2"/>
        </w:rPr>
        <w:t>7</w:t>
      </w:r>
      <w:r>
        <w:rPr>
          <w:rFonts w:ascii="Calibri" w:hAnsi="Calibri" w:eastAsia="Calibri" w:cs="Calibri"/>
          <w:sz w:val="23"/>
          <w:szCs w:val="23"/>
          <w:spacing w:val="2"/>
        </w:rPr>
        <w:t xml:space="preserve"> </w:t>
      </w:r>
      <w:r>
        <w:rPr>
          <w:rFonts w:ascii="SimSun" w:hAnsi="SimSun" w:eastAsia="SimSun" w:cs="SimSun"/>
          <w:sz w:val="23"/>
          <w:szCs w:val="23"/>
          <w:spacing w:val="2"/>
        </w:rPr>
        <w:t>(</w:t>
      </w:r>
      <w:r>
        <w:rPr>
          <w:rFonts w:ascii="Calibri" w:hAnsi="Calibri" w:eastAsia="Calibri" w:cs="Calibri"/>
          <w:sz w:val="23"/>
          <w:szCs w:val="23"/>
          <w:spacing w:val="2"/>
        </w:rPr>
        <w:t>32</w:t>
      </w:r>
      <w:r>
        <w:rPr>
          <w:rFonts w:ascii="Calibri" w:hAnsi="Calibri" w:eastAsia="Calibri" w:cs="Calibri"/>
          <w:sz w:val="23"/>
          <w:szCs w:val="23"/>
          <w:spacing w:val="2"/>
        </w:rPr>
        <w:t xml:space="preserve"> </w:t>
      </w:r>
      <w:r>
        <w:rPr>
          <w:rFonts w:ascii="SimSun" w:hAnsi="SimSun" w:eastAsia="SimSun" w:cs="SimSun"/>
          <w:sz w:val="23"/>
          <w:szCs w:val="23"/>
          <w:spacing w:val="2"/>
        </w:rPr>
        <w:t>位、</w:t>
      </w:r>
      <w:r>
        <w:rPr>
          <w:rFonts w:ascii="Calibri" w:hAnsi="Calibri" w:eastAsia="Calibri" w:cs="Calibri"/>
          <w:sz w:val="23"/>
          <w:szCs w:val="23"/>
          <w:spacing w:val="2"/>
        </w:rPr>
        <w:t>64</w:t>
      </w:r>
      <w:r>
        <w:rPr>
          <w:rFonts w:ascii="Calibri" w:hAnsi="Calibri" w:eastAsia="Calibri" w:cs="Calibri"/>
          <w:sz w:val="23"/>
          <w:szCs w:val="23"/>
          <w:spacing w:val="2"/>
        </w:rPr>
        <w:t xml:space="preserve"> </w:t>
      </w:r>
      <w:r>
        <w:rPr>
          <w:rFonts w:ascii="SimSun" w:hAnsi="SimSun" w:eastAsia="SimSun" w:cs="SimSun"/>
          <w:sz w:val="23"/>
          <w:szCs w:val="23"/>
          <w:spacing w:val="2"/>
        </w:rPr>
        <w:t>位)、</w:t>
      </w:r>
      <w:r>
        <w:rPr>
          <w:rFonts w:ascii="SimSun" w:hAnsi="SimSun" w:eastAsia="SimSun" w:cs="SimSun"/>
          <w:sz w:val="23"/>
          <w:szCs w:val="23"/>
        </w:rPr>
        <w:t xml:space="preserve"> </w:t>
      </w:r>
      <w:r>
        <w:rPr>
          <w:rFonts w:ascii="Calibri" w:hAnsi="Calibri" w:eastAsia="Calibri" w:cs="Calibri"/>
          <w:sz w:val="23"/>
          <w:szCs w:val="23"/>
        </w:rPr>
        <w:t>Windows</w:t>
      </w:r>
      <w:r>
        <w:rPr>
          <w:rFonts w:ascii="Calibri" w:hAnsi="Calibri" w:eastAsia="Calibri" w:cs="Calibri"/>
          <w:sz w:val="23"/>
          <w:szCs w:val="23"/>
          <w:spacing w:val="16"/>
        </w:rPr>
        <w:t xml:space="preserve"> </w:t>
      </w:r>
      <w:r>
        <w:rPr>
          <w:rFonts w:ascii="Calibri" w:hAnsi="Calibri" w:eastAsia="Calibri" w:cs="Calibri"/>
          <w:sz w:val="23"/>
          <w:szCs w:val="23"/>
          <w:spacing w:val="10"/>
        </w:rPr>
        <w:t>8</w:t>
      </w:r>
      <w:r>
        <w:rPr>
          <w:rFonts w:ascii="Calibri" w:hAnsi="Calibri" w:eastAsia="Calibri" w:cs="Calibri"/>
          <w:sz w:val="23"/>
          <w:szCs w:val="23"/>
          <w:spacing w:val="8"/>
        </w:rPr>
        <w:t xml:space="preserve">  </w:t>
      </w:r>
      <w:r>
        <w:rPr>
          <w:rFonts w:ascii="SimSun" w:hAnsi="SimSun" w:eastAsia="SimSun" w:cs="SimSun"/>
          <w:sz w:val="23"/>
          <w:szCs w:val="23"/>
          <w:spacing w:val="8"/>
        </w:rPr>
        <w:t>(</w:t>
      </w:r>
      <w:r>
        <w:rPr>
          <w:rFonts w:ascii="Calibri" w:hAnsi="Calibri" w:eastAsia="Calibri" w:cs="Calibri"/>
          <w:sz w:val="23"/>
          <w:szCs w:val="23"/>
          <w:spacing w:val="8"/>
        </w:rPr>
        <w:t>32</w:t>
      </w:r>
      <w:r>
        <w:rPr>
          <w:rFonts w:ascii="Calibri" w:hAnsi="Calibri" w:eastAsia="Calibri" w:cs="Calibri"/>
          <w:sz w:val="23"/>
          <w:szCs w:val="23"/>
          <w:spacing w:val="8"/>
        </w:rPr>
        <w:t xml:space="preserve"> </w:t>
      </w:r>
      <w:r>
        <w:rPr>
          <w:rFonts w:ascii="SimSun" w:hAnsi="SimSun" w:eastAsia="SimSun" w:cs="SimSun"/>
          <w:sz w:val="23"/>
          <w:szCs w:val="23"/>
          <w:spacing w:val="8"/>
        </w:rPr>
        <w:t>位、</w:t>
      </w:r>
      <w:r>
        <w:rPr>
          <w:rFonts w:ascii="Calibri" w:hAnsi="Calibri" w:eastAsia="Calibri" w:cs="Calibri"/>
          <w:sz w:val="23"/>
          <w:szCs w:val="23"/>
          <w:spacing w:val="8"/>
        </w:rPr>
        <w:t>64</w:t>
      </w:r>
      <w:r>
        <w:rPr>
          <w:rFonts w:ascii="Calibri" w:hAnsi="Calibri" w:eastAsia="Calibri" w:cs="Calibri"/>
          <w:sz w:val="23"/>
          <w:szCs w:val="23"/>
          <w:spacing w:val="8"/>
        </w:rPr>
        <w:t xml:space="preserve"> </w:t>
      </w:r>
      <w:r>
        <w:rPr>
          <w:rFonts w:ascii="SimSun" w:hAnsi="SimSun" w:eastAsia="SimSun" w:cs="SimSun"/>
          <w:sz w:val="23"/>
          <w:szCs w:val="23"/>
          <w:spacing w:val="8"/>
        </w:rPr>
        <w:t>位)</w:t>
      </w:r>
      <w:r>
        <w:rPr>
          <w:rFonts w:ascii="SimSun" w:hAnsi="SimSun" w:eastAsia="SimSun" w:cs="SimSun"/>
          <w:sz w:val="23"/>
          <w:szCs w:val="23"/>
          <w:spacing w:val="8"/>
        </w:rPr>
        <w:t xml:space="preserve"> </w:t>
      </w:r>
      <w:r>
        <w:rPr>
          <w:rFonts w:ascii="SimSun" w:hAnsi="SimSun" w:eastAsia="SimSun" w:cs="SimSun"/>
          <w:sz w:val="23"/>
          <w:szCs w:val="23"/>
          <w:spacing w:val="8"/>
        </w:rPr>
        <w:t>及以上操作系统。</w:t>
      </w:r>
    </w:p>
    <w:p>
      <w:pPr>
        <w:spacing w:line="421" w:lineRule="auto"/>
        <w:rPr>
          <w:rFonts w:ascii="Arial"/>
          <w:sz w:val="21"/>
        </w:rPr>
      </w:pPr>
      <w:r/>
    </w:p>
    <w:p>
      <w:pPr>
        <w:ind w:left="17"/>
        <w:spacing w:before="94" w:line="227" w:lineRule="auto"/>
        <w:outlineLvl w:val="0"/>
        <w:rPr>
          <w:rFonts w:ascii="SimSun" w:hAnsi="SimSun" w:eastAsia="SimSun" w:cs="SimSun"/>
          <w:sz w:val="29"/>
          <w:szCs w:val="29"/>
        </w:rPr>
      </w:pPr>
      <w:bookmarkStart w:name="_bookmark2" w:id="2"/>
      <w:bookmarkEnd w:id="2"/>
      <w:r>
        <w:rPr>
          <w:rFonts w:ascii="SimSun" w:hAnsi="SimSun" w:eastAsia="SimSun" w:cs="SimSun"/>
          <w:sz w:val="29"/>
          <w:szCs w:val="29"/>
          <w14:textOutline w14:w="5448" w14:cap="sq" w14:cmpd="sng">
            <w14:solidFill>
              <w14:srgbClr w14:val="000000"/>
            </w14:solidFill>
            <w14:prstDash w14:val="solid"/>
            <w14:bevel/>
          </w14:textOutline>
          <w:spacing w:val="-2"/>
        </w:rPr>
        <w:t>二、</w:t>
      </w:r>
      <w:r>
        <w:rPr>
          <w:rFonts w:ascii="SimSun" w:hAnsi="SimSun" w:eastAsia="SimSun" w:cs="SimSun"/>
          <w:sz w:val="29"/>
          <w:szCs w:val="29"/>
          <w:spacing w:val="-2"/>
        </w:rPr>
        <w:t xml:space="preserve"> </w:t>
      </w:r>
      <w:r>
        <w:rPr>
          <w:rFonts w:ascii="SimSun" w:hAnsi="SimSun" w:eastAsia="SimSun" w:cs="SimSun"/>
          <w:sz w:val="29"/>
          <w:szCs w:val="29"/>
          <w14:textOutline w14:w="5448" w14:cap="sq" w14:cmpd="sng">
            <w14:solidFill>
              <w14:srgbClr w14:val="000000"/>
            </w14:solidFill>
            <w14:prstDash w14:val="solid"/>
            <w14:bevel/>
          </w14:textOutline>
          <w:spacing w:val="-2"/>
        </w:rPr>
        <w:t>网页登录流</w:t>
      </w:r>
      <w:r>
        <w:rPr>
          <w:rFonts w:ascii="SimSun" w:hAnsi="SimSun" w:eastAsia="SimSun" w:cs="SimSun"/>
          <w:sz w:val="29"/>
          <w:szCs w:val="29"/>
          <w14:textOutline w14:w="5448" w14:cap="sq" w14:cmpd="sng">
            <w14:solidFill>
              <w14:srgbClr w14:val="000000"/>
            </w14:solidFill>
            <w14:prstDash w14:val="solid"/>
            <w14:bevel/>
          </w14:textOutline>
          <w:spacing w:val="-1"/>
        </w:rPr>
        <w:t>程</w:t>
      </w:r>
    </w:p>
    <w:p>
      <w:pPr>
        <w:spacing w:line="253" w:lineRule="auto"/>
        <w:rPr>
          <w:rFonts w:ascii="Arial"/>
          <w:sz w:val="21"/>
        </w:rPr>
      </w:pPr>
      <w:r/>
    </w:p>
    <w:p>
      <w:pPr>
        <w:spacing w:line="254" w:lineRule="auto"/>
        <w:rPr>
          <w:rFonts w:ascii="Arial"/>
          <w:sz w:val="21"/>
        </w:rPr>
      </w:pPr>
      <w:r/>
    </w:p>
    <w:p>
      <w:pPr>
        <w:ind w:left="10" w:right="744" w:firstLine="10"/>
        <w:spacing w:before="75" w:line="376" w:lineRule="auto"/>
        <w:rPr>
          <w:rFonts w:ascii="SimSun" w:hAnsi="SimSun" w:eastAsia="SimSun" w:cs="SimSun"/>
          <w:sz w:val="23"/>
          <w:szCs w:val="23"/>
        </w:rPr>
      </w:pPr>
      <w:r>
        <w:rPr>
          <w:rFonts w:ascii="Calibri" w:hAnsi="Calibri" w:eastAsia="Calibri" w:cs="Calibri"/>
          <w:sz w:val="23"/>
          <w:szCs w:val="23"/>
          <w:spacing w:val="16"/>
        </w:rPr>
        <w:t>1</w:t>
      </w:r>
      <w:r>
        <w:rPr>
          <w:rFonts w:ascii="Calibri" w:hAnsi="Calibri" w:eastAsia="Calibri" w:cs="Calibri"/>
          <w:sz w:val="23"/>
          <w:szCs w:val="23"/>
          <w:spacing w:val="16"/>
        </w:rPr>
        <w:t xml:space="preserve"> </w:t>
      </w:r>
      <w:r>
        <w:rPr>
          <w:rFonts w:ascii="SimSun" w:hAnsi="SimSun" w:eastAsia="SimSun" w:cs="SimSun"/>
          <w:sz w:val="23"/>
          <w:szCs w:val="23"/>
          <w:spacing w:val="14"/>
        </w:rPr>
        <w:t>、</w:t>
      </w:r>
      <w:r>
        <w:rPr>
          <w:rFonts w:ascii="SimSun" w:hAnsi="SimSun" w:eastAsia="SimSun" w:cs="SimSun"/>
          <w:sz w:val="23"/>
          <w:szCs w:val="23"/>
          <w:spacing w:val="8"/>
        </w:rPr>
        <w:t>登录“上海市住房和城乡建设管理委员会”</w:t>
      </w:r>
      <w:r>
        <w:rPr>
          <w:rFonts w:ascii="SimSun" w:hAnsi="SimSun" w:eastAsia="SimSun" w:cs="SimSun"/>
          <w:sz w:val="23"/>
          <w:szCs w:val="23"/>
          <w:spacing w:val="8"/>
        </w:rPr>
        <w:t xml:space="preserve"> </w:t>
      </w:r>
      <w:r>
        <w:rPr>
          <w:rFonts w:ascii="SimSun" w:hAnsi="SimSun" w:eastAsia="SimSun" w:cs="SimSun"/>
          <w:sz w:val="23"/>
          <w:szCs w:val="23"/>
          <w:spacing w:val="8"/>
        </w:rPr>
        <w:t>(网址：</w:t>
      </w:r>
      <w:r>
        <w:rPr>
          <w:rFonts w:ascii="Calibri" w:hAnsi="Calibri" w:eastAsia="Calibri" w:cs="Calibri"/>
          <w:sz w:val="23"/>
          <w:szCs w:val="23"/>
        </w:rPr>
        <w:t>https</w:t>
      </w:r>
      <w:r>
        <w:rPr>
          <w:rFonts w:ascii="Calibri" w:hAnsi="Calibri" w:eastAsia="Calibri" w:cs="Calibri"/>
          <w:sz w:val="23"/>
          <w:szCs w:val="23"/>
          <w:spacing w:val="8"/>
        </w:rPr>
        <w:t>://</w:t>
      </w:r>
      <w:r>
        <w:rPr>
          <w:rFonts w:ascii="Calibri" w:hAnsi="Calibri" w:eastAsia="Calibri" w:cs="Calibri"/>
          <w:sz w:val="23"/>
          <w:szCs w:val="23"/>
        </w:rPr>
        <w:t>zjw</w:t>
      </w:r>
      <w:r>
        <w:rPr>
          <w:rFonts w:ascii="Calibri" w:hAnsi="Calibri" w:eastAsia="Calibri" w:cs="Calibri"/>
          <w:sz w:val="23"/>
          <w:szCs w:val="23"/>
          <w:spacing w:val="8"/>
        </w:rPr>
        <w:t>.</w:t>
      </w:r>
      <w:r>
        <w:rPr>
          <w:rFonts w:ascii="Calibri" w:hAnsi="Calibri" w:eastAsia="Calibri" w:cs="Calibri"/>
          <w:sz w:val="23"/>
          <w:szCs w:val="23"/>
        </w:rPr>
        <w:t>sh</w:t>
      </w:r>
      <w:r>
        <w:rPr>
          <w:rFonts w:ascii="Calibri" w:hAnsi="Calibri" w:eastAsia="Calibri" w:cs="Calibri"/>
          <w:sz w:val="23"/>
          <w:szCs w:val="23"/>
          <w:spacing w:val="8"/>
        </w:rPr>
        <w:t>.</w:t>
      </w:r>
      <w:r>
        <w:rPr>
          <w:rFonts w:ascii="Calibri" w:hAnsi="Calibri" w:eastAsia="Calibri" w:cs="Calibri"/>
          <w:sz w:val="23"/>
          <w:szCs w:val="23"/>
        </w:rPr>
        <w:t>gov</w:t>
      </w:r>
      <w:r>
        <w:rPr>
          <w:rFonts w:ascii="Calibri" w:hAnsi="Calibri" w:eastAsia="Calibri" w:cs="Calibri"/>
          <w:sz w:val="23"/>
          <w:szCs w:val="23"/>
          <w:spacing w:val="8"/>
        </w:rPr>
        <w:t>.</w:t>
      </w:r>
      <w:r>
        <w:rPr>
          <w:rFonts w:ascii="Calibri" w:hAnsi="Calibri" w:eastAsia="Calibri" w:cs="Calibri"/>
          <w:sz w:val="23"/>
          <w:szCs w:val="23"/>
        </w:rPr>
        <w:t>cn</w:t>
      </w:r>
      <w:r>
        <w:rPr>
          <w:rFonts w:ascii="Calibri" w:hAnsi="Calibri" w:eastAsia="Calibri" w:cs="Calibri"/>
          <w:sz w:val="23"/>
          <w:szCs w:val="23"/>
          <w:spacing w:val="8"/>
        </w:rPr>
        <w:t>/</w:t>
      </w:r>
      <w:r>
        <w:rPr>
          <w:rFonts w:ascii="SimSun" w:hAnsi="SimSun" w:eastAsia="SimSun" w:cs="SimSun"/>
          <w:sz w:val="23"/>
          <w:szCs w:val="23"/>
          <w:spacing w:val="8"/>
        </w:rPr>
        <w:t>)</w:t>
      </w:r>
      <w:r>
        <w:rPr>
          <w:rFonts w:ascii="SimSun" w:hAnsi="SimSun" w:eastAsia="SimSun" w:cs="SimSun"/>
          <w:sz w:val="23"/>
          <w:szCs w:val="23"/>
          <w:spacing w:val="8"/>
        </w:rPr>
        <w:t xml:space="preserve"> </w:t>
      </w:r>
      <w:r>
        <w:rPr>
          <w:rFonts w:ascii="SimSun" w:hAnsi="SimSun" w:eastAsia="SimSun" w:cs="SimSun"/>
          <w:sz w:val="23"/>
          <w:szCs w:val="23"/>
          <w:spacing w:val="8"/>
        </w:rPr>
        <w:t>，进入页</w:t>
      </w:r>
      <w:r>
        <w:rPr>
          <w:rFonts w:ascii="SimSun" w:hAnsi="SimSun" w:eastAsia="SimSun" w:cs="SimSun"/>
          <w:sz w:val="23"/>
          <w:szCs w:val="23"/>
        </w:rPr>
        <w:t xml:space="preserve"> </w:t>
      </w:r>
      <w:r>
        <w:rPr>
          <w:rFonts w:ascii="SimSun" w:hAnsi="SimSun" w:eastAsia="SimSun" w:cs="SimSun"/>
          <w:sz w:val="23"/>
          <w:szCs w:val="23"/>
          <w:spacing w:val="12"/>
        </w:rPr>
        <w:t>面后，</w:t>
      </w:r>
      <w:r>
        <w:rPr>
          <w:rFonts w:ascii="SimSun" w:hAnsi="SimSun" w:eastAsia="SimSun" w:cs="SimSun"/>
          <w:sz w:val="23"/>
          <w:szCs w:val="23"/>
          <w:spacing w:val="7"/>
        </w:rPr>
        <w:t>页</w:t>
      </w:r>
      <w:r>
        <w:rPr>
          <w:rFonts w:ascii="SimSun" w:hAnsi="SimSun" w:eastAsia="SimSun" w:cs="SimSun"/>
          <w:sz w:val="23"/>
          <w:szCs w:val="23"/>
          <w:spacing w:val="6"/>
        </w:rPr>
        <w:t>面下拉，选择“我要办”后点击“项目”</w:t>
      </w:r>
      <w:r>
        <w:rPr>
          <w:rFonts w:ascii="SimSun" w:hAnsi="SimSun" w:eastAsia="SimSun" w:cs="SimSun"/>
          <w:sz w:val="23"/>
          <w:szCs w:val="23"/>
          <w:spacing w:val="6"/>
        </w:rPr>
        <w:t xml:space="preserve"> </w:t>
      </w:r>
      <w:r>
        <w:rPr>
          <w:rFonts w:ascii="SimSun" w:hAnsi="SimSun" w:eastAsia="SimSun" w:cs="SimSun"/>
          <w:sz w:val="23"/>
          <w:szCs w:val="23"/>
          <w:spacing w:val="6"/>
        </w:rPr>
        <w:t>(请选择</w:t>
      </w:r>
      <w:r>
        <w:rPr>
          <w:rFonts w:ascii="SimSun" w:hAnsi="SimSun" w:eastAsia="SimSun" w:cs="SimSun"/>
          <w:sz w:val="23"/>
          <w:szCs w:val="23"/>
          <w:spacing w:val="6"/>
        </w:rPr>
        <w:t xml:space="preserve"> </w:t>
      </w:r>
      <w:r>
        <w:rPr>
          <w:rFonts w:ascii="Calibri" w:hAnsi="Calibri" w:eastAsia="Calibri" w:cs="Calibri"/>
          <w:sz w:val="23"/>
          <w:szCs w:val="23"/>
        </w:rPr>
        <w:t>InternetExplorer</w:t>
      </w:r>
      <w:r>
        <w:rPr>
          <w:rFonts w:ascii="Calibri" w:hAnsi="Calibri" w:eastAsia="Calibri" w:cs="Calibri"/>
          <w:sz w:val="23"/>
          <w:szCs w:val="23"/>
          <w:spacing w:val="6"/>
        </w:rPr>
        <w:t xml:space="preserve"> </w:t>
      </w:r>
      <w:r>
        <w:rPr>
          <w:rFonts w:ascii="Calibri" w:hAnsi="Calibri" w:eastAsia="Calibri" w:cs="Calibri"/>
          <w:sz w:val="23"/>
          <w:szCs w:val="23"/>
          <w:spacing w:val="6"/>
        </w:rPr>
        <w:t>9</w:t>
      </w:r>
      <w:r>
        <w:rPr>
          <w:rFonts w:ascii="Calibri" w:hAnsi="Calibri" w:eastAsia="Calibri" w:cs="Calibri"/>
          <w:sz w:val="23"/>
          <w:szCs w:val="23"/>
          <w:spacing w:val="6"/>
        </w:rPr>
        <w:t xml:space="preserve">  </w:t>
      </w:r>
      <w:r>
        <w:rPr>
          <w:rFonts w:ascii="SimSun" w:hAnsi="SimSun" w:eastAsia="SimSun" w:cs="SimSun"/>
          <w:sz w:val="23"/>
          <w:szCs w:val="23"/>
          <w:spacing w:val="6"/>
        </w:rPr>
        <w:t>(</w:t>
      </w:r>
      <w:r>
        <w:rPr>
          <w:rFonts w:ascii="Calibri" w:hAnsi="Calibri" w:eastAsia="Calibri" w:cs="Calibri"/>
          <w:sz w:val="23"/>
          <w:szCs w:val="23"/>
        </w:rPr>
        <w:t>IE</w:t>
      </w:r>
      <w:r>
        <w:rPr>
          <w:rFonts w:ascii="Calibri" w:hAnsi="Calibri" w:eastAsia="Calibri" w:cs="Calibri"/>
          <w:sz w:val="23"/>
          <w:szCs w:val="23"/>
          <w:spacing w:val="6"/>
        </w:rPr>
        <w:t>9</w:t>
      </w:r>
      <w:r>
        <w:rPr>
          <w:rFonts w:ascii="SimSun" w:hAnsi="SimSun" w:eastAsia="SimSun" w:cs="SimSun"/>
          <w:sz w:val="23"/>
          <w:szCs w:val="23"/>
          <w:spacing w:val="6"/>
        </w:rPr>
        <w:t>)</w:t>
      </w:r>
      <w:r>
        <w:rPr>
          <w:rFonts w:ascii="SimSun" w:hAnsi="SimSun" w:eastAsia="SimSun" w:cs="SimSun"/>
          <w:sz w:val="23"/>
          <w:szCs w:val="23"/>
          <w:spacing w:val="6"/>
        </w:rPr>
        <w:t xml:space="preserve"> </w:t>
      </w:r>
      <w:r>
        <w:rPr>
          <w:rFonts w:ascii="SimSun" w:hAnsi="SimSun" w:eastAsia="SimSun" w:cs="SimSun"/>
          <w:sz w:val="23"/>
          <w:szCs w:val="23"/>
          <w:spacing w:val="6"/>
        </w:rPr>
        <w:t>及以</w:t>
      </w:r>
      <w:r>
        <w:rPr>
          <w:rFonts w:ascii="SimSun" w:hAnsi="SimSun" w:eastAsia="SimSun" w:cs="SimSun"/>
          <w:sz w:val="23"/>
          <w:szCs w:val="23"/>
        </w:rPr>
        <w:t xml:space="preserve"> </w:t>
      </w:r>
      <w:r>
        <w:rPr>
          <w:rFonts w:ascii="SimSun" w:hAnsi="SimSun" w:eastAsia="SimSun" w:cs="SimSun"/>
          <w:sz w:val="23"/>
          <w:szCs w:val="23"/>
          <w:spacing w:val="9"/>
        </w:rPr>
        <w:t>上</w:t>
      </w:r>
      <w:r>
        <w:rPr>
          <w:rFonts w:ascii="SimSun" w:hAnsi="SimSun" w:eastAsia="SimSun" w:cs="SimSun"/>
          <w:sz w:val="23"/>
          <w:szCs w:val="23"/>
          <w:spacing w:val="7"/>
        </w:rPr>
        <w:t>浏览器)</w:t>
      </w:r>
      <w:r>
        <w:rPr>
          <w:rFonts w:ascii="SimSun" w:hAnsi="SimSun" w:eastAsia="SimSun" w:cs="SimSun"/>
          <w:sz w:val="23"/>
          <w:szCs w:val="23"/>
          <w:spacing w:val="7"/>
        </w:rPr>
        <w:t xml:space="preserve"> </w:t>
      </w:r>
      <w:r>
        <w:rPr>
          <w:rFonts w:ascii="SimSun" w:hAnsi="SimSun" w:eastAsia="SimSun" w:cs="SimSun"/>
          <w:sz w:val="23"/>
          <w:szCs w:val="23"/>
          <w:spacing w:val="7"/>
        </w:rPr>
        <w:t>，如下图：</w:t>
      </w:r>
    </w:p>
    <w:p>
      <w:pPr>
        <w:spacing w:line="22" w:lineRule="exact"/>
        <w:rPr/>
      </w:pPr>
      <w:r/>
    </w:p>
    <w:tbl>
      <w:tblPr>
        <w:tblStyle w:val="2"/>
        <w:tblW w:w="9986" w:type="dxa"/>
        <w:tblInd w:w="10" w:type="dxa"/>
        <w:tblLayout w:type="fixed"/>
        <w:tblBorders>
          <w:left w:val="single" w:color="000000" w:sz="8" w:space="0"/>
          <w:bottom w:val="single" w:color="000000" w:sz="8" w:space="0"/>
          <w:right w:val="single" w:color="000000" w:sz="8" w:space="0"/>
          <w:top w:val="single" w:color="000000" w:sz="8" w:space="0"/>
        </w:tblBorders>
      </w:tblPr>
      <w:tblGrid>
        <w:gridCol w:w="9986"/>
      </w:tblGrid>
      <w:tr>
        <w:trPr>
          <w:trHeight w:val="5570" w:hRule="atLeast"/>
        </w:trPr>
        <w:tc>
          <w:tcPr>
            <w:tcW w:w="9986" w:type="dxa"/>
            <w:vAlign w:val="top"/>
          </w:tcPr>
          <w:p>
            <w:pPr>
              <w:spacing w:line="5570" w:lineRule="exact"/>
              <w:textAlignment w:val="center"/>
              <w:rPr/>
            </w:pPr>
            <w:r>
              <w:drawing>
                <wp:inline distT="0" distB="0" distL="0" distR="0">
                  <wp:extent cx="6328410" cy="3536950"/>
                  <wp:effectExtent l="0" t="0" r="0" b="0"/>
                  <wp:docPr id="2" name="IM 2"/>
                  <wp:cNvGraphicFramePr/>
                  <a:graphic>
                    <a:graphicData uri="http://schemas.openxmlformats.org/drawingml/2006/picture">
                      <pic:pic>
                        <pic:nvPicPr>
                          <pic:cNvPr id="2" name="IM 2"/>
                          <pic:cNvPicPr/>
                        </pic:nvPicPr>
                        <pic:blipFill>
                          <a:blip r:embed="rId5"/>
                          <a:stretch>
                            <a:fillRect/>
                          </a:stretch>
                        </pic:blipFill>
                        <pic:spPr>
                          <a:xfrm rot="0">
                            <a:off x="0" y="0"/>
                            <a:ext cx="6328410" cy="3536950"/>
                          </a:xfrm>
                          <a:prstGeom prst="rect">
                            <a:avLst/>
                          </a:prstGeom>
                        </pic:spPr>
                      </pic:pic>
                    </a:graphicData>
                  </a:graphic>
                </wp:inline>
              </w:drawing>
            </w:r>
          </w:p>
        </w:tc>
      </w:tr>
    </w:tbl>
    <w:p>
      <w:pPr>
        <w:rPr>
          <w:rFonts w:ascii="Arial"/>
          <w:sz w:val="21"/>
        </w:rPr>
      </w:pPr>
      <w:r/>
    </w:p>
    <w:p>
      <w:pPr>
        <w:sectPr>
          <w:footerReference w:type="default" r:id="rId4"/>
          <w:pgSz w:w="11906" w:h="16839"/>
          <w:pgMar w:top="400" w:right="606" w:bottom="1156" w:left="1293" w:header="0" w:footer="994" w:gutter="0"/>
        </w:sectPr>
        <w:rPr/>
      </w:pP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ind w:left="14"/>
        <w:spacing w:before="75" w:line="304" w:lineRule="exact"/>
        <w:rPr>
          <w:rFonts w:ascii="SimSun" w:hAnsi="SimSun" w:eastAsia="SimSun" w:cs="SimSun"/>
          <w:sz w:val="23"/>
          <w:szCs w:val="23"/>
        </w:rPr>
      </w:pPr>
      <w:r>
        <w:rPr>
          <w:rFonts w:ascii="Calibri" w:hAnsi="Calibri" w:eastAsia="Calibri" w:cs="Calibri"/>
          <w:sz w:val="23"/>
          <w:szCs w:val="23"/>
          <w:spacing w:val="14"/>
          <w:position w:val="2"/>
        </w:rPr>
        <w:t>2</w:t>
      </w:r>
      <w:r>
        <w:rPr>
          <w:rFonts w:ascii="Calibri" w:hAnsi="Calibri" w:eastAsia="Calibri" w:cs="Calibri"/>
          <w:sz w:val="23"/>
          <w:szCs w:val="23"/>
          <w:spacing w:val="14"/>
          <w:position w:val="2"/>
        </w:rPr>
        <w:t xml:space="preserve"> </w:t>
      </w:r>
      <w:r>
        <w:rPr>
          <w:rFonts w:ascii="SimSun" w:hAnsi="SimSun" w:eastAsia="SimSun" w:cs="SimSun"/>
          <w:sz w:val="23"/>
          <w:szCs w:val="23"/>
          <w:spacing w:val="14"/>
          <w:position w:val="2"/>
        </w:rPr>
        <w:t>、</w:t>
      </w:r>
      <w:r>
        <w:rPr>
          <w:rFonts w:ascii="SimSun" w:hAnsi="SimSun" w:eastAsia="SimSun" w:cs="SimSun"/>
          <w:sz w:val="23"/>
          <w:szCs w:val="23"/>
          <w:spacing w:val="13"/>
          <w:position w:val="2"/>
        </w:rPr>
        <w:t>点</w:t>
      </w:r>
      <w:r>
        <w:rPr>
          <w:rFonts w:ascii="SimSun" w:hAnsi="SimSun" w:eastAsia="SimSun" w:cs="SimSun"/>
          <w:sz w:val="23"/>
          <w:szCs w:val="23"/>
          <w:spacing w:val="7"/>
          <w:position w:val="2"/>
        </w:rPr>
        <w:t>击“项目”后，页面下拉，然后点击“建设工程安全生产标准化管理”，如下图：</w:t>
      </w:r>
    </w:p>
    <w:p>
      <w:pPr>
        <w:spacing w:line="236" w:lineRule="exact"/>
        <w:rPr/>
      </w:pPr>
      <w:r/>
    </w:p>
    <w:tbl>
      <w:tblPr>
        <w:tblStyle w:val="2"/>
        <w:tblW w:w="9545" w:type="dxa"/>
        <w:tblInd w:w="43" w:type="dxa"/>
        <w:tblLayout w:type="fixed"/>
        <w:tblBorders>
          <w:left w:val="single" w:color="000000" w:sz="8" w:space="0"/>
          <w:bottom w:val="single" w:color="000000" w:sz="8" w:space="0"/>
          <w:right w:val="single" w:color="000000" w:sz="8" w:space="0"/>
          <w:top w:val="single" w:color="000000" w:sz="8" w:space="0"/>
        </w:tblBorders>
      </w:tblPr>
      <w:tblGrid>
        <w:gridCol w:w="9545"/>
      </w:tblGrid>
      <w:tr>
        <w:trPr>
          <w:trHeight w:val="4242" w:hRule="atLeast"/>
        </w:trPr>
        <w:tc>
          <w:tcPr>
            <w:tcW w:w="9545" w:type="dxa"/>
            <w:vAlign w:val="top"/>
          </w:tcPr>
          <w:p>
            <w:pPr>
              <w:spacing w:line="4241" w:lineRule="exact"/>
              <w:textAlignment w:val="center"/>
              <w:rPr/>
            </w:pPr>
            <w:r>
              <w:drawing>
                <wp:inline distT="0" distB="0" distL="0" distR="0">
                  <wp:extent cx="6048375" cy="2693669"/>
                  <wp:effectExtent l="0" t="0" r="0" b="0"/>
                  <wp:docPr id="3" name="IM 3"/>
                  <wp:cNvGraphicFramePr/>
                  <a:graphic>
                    <a:graphicData uri="http://schemas.openxmlformats.org/drawingml/2006/picture">
                      <pic:pic>
                        <pic:nvPicPr>
                          <pic:cNvPr id="3" name="IM 3"/>
                          <pic:cNvPicPr/>
                        </pic:nvPicPr>
                        <pic:blipFill>
                          <a:blip r:embed="rId7"/>
                          <a:stretch>
                            <a:fillRect/>
                          </a:stretch>
                        </pic:blipFill>
                        <pic:spPr>
                          <a:xfrm rot="0">
                            <a:off x="0" y="0"/>
                            <a:ext cx="6048375" cy="2693669"/>
                          </a:xfrm>
                          <a:prstGeom prst="rect">
                            <a:avLst/>
                          </a:prstGeom>
                        </pic:spPr>
                      </pic:pic>
                    </a:graphicData>
                  </a:graphic>
                </wp:inline>
              </w:drawing>
            </w:r>
          </w:p>
        </w:tc>
      </w:tr>
    </w:tbl>
    <w:p>
      <w:pPr>
        <w:spacing w:line="279" w:lineRule="auto"/>
        <w:rPr>
          <w:rFonts w:ascii="Arial"/>
          <w:sz w:val="21"/>
        </w:rPr>
      </w:pPr>
      <w:r/>
    </w:p>
    <w:p>
      <w:pPr>
        <w:spacing w:line="279" w:lineRule="auto"/>
        <w:rPr>
          <w:rFonts w:ascii="Arial"/>
          <w:sz w:val="21"/>
        </w:rPr>
      </w:pPr>
      <w:r/>
    </w:p>
    <w:p>
      <w:pPr>
        <w:ind w:left="12"/>
        <w:spacing w:before="75" w:line="468" w:lineRule="exact"/>
        <w:rPr>
          <w:rFonts w:ascii="SimSun" w:hAnsi="SimSun" w:eastAsia="SimSun" w:cs="SimSun"/>
          <w:sz w:val="23"/>
          <w:szCs w:val="23"/>
        </w:rPr>
      </w:pPr>
      <w:r>
        <w:rPr>
          <w:rFonts w:ascii="Calibri" w:hAnsi="Calibri" w:eastAsia="Calibri" w:cs="Calibri"/>
          <w:sz w:val="23"/>
          <w:szCs w:val="23"/>
          <w:spacing w:val="10"/>
          <w:position w:val="18"/>
        </w:rPr>
        <w:t>3</w:t>
      </w:r>
      <w:r>
        <w:rPr>
          <w:rFonts w:ascii="Calibri" w:hAnsi="Calibri" w:eastAsia="Calibri" w:cs="Calibri"/>
          <w:sz w:val="23"/>
          <w:szCs w:val="23"/>
          <w:spacing w:val="10"/>
          <w:position w:val="18"/>
        </w:rPr>
        <w:t xml:space="preserve"> </w:t>
      </w:r>
      <w:r>
        <w:rPr>
          <w:rFonts w:ascii="SimSun" w:hAnsi="SimSun" w:eastAsia="SimSun" w:cs="SimSun"/>
          <w:sz w:val="23"/>
          <w:szCs w:val="23"/>
          <w:spacing w:val="10"/>
          <w:position w:val="18"/>
        </w:rPr>
        <w:t>、点</w:t>
      </w:r>
      <w:r>
        <w:rPr>
          <w:rFonts w:ascii="SimSun" w:hAnsi="SimSun" w:eastAsia="SimSun" w:cs="SimSun"/>
          <w:sz w:val="23"/>
          <w:szCs w:val="23"/>
          <w:spacing w:val="8"/>
          <w:position w:val="18"/>
        </w:rPr>
        <w:t>击</w:t>
      </w:r>
      <w:r>
        <w:rPr>
          <w:rFonts w:ascii="SimSun" w:hAnsi="SimSun" w:eastAsia="SimSun" w:cs="SimSun"/>
          <w:sz w:val="23"/>
          <w:szCs w:val="23"/>
          <w:spacing w:val="5"/>
          <w:position w:val="18"/>
        </w:rPr>
        <w:t>“建设工程安全生产标准化管理”</w:t>
      </w:r>
      <w:r>
        <w:rPr>
          <w:rFonts w:ascii="SimSun" w:hAnsi="SimSun" w:eastAsia="SimSun" w:cs="SimSun"/>
          <w:sz w:val="23"/>
          <w:szCs w:val="23"/>
          <w:spacing w:val="5"/>
          <w:position w:val="18"/>
        </w:rPr>
        <w:t xml:space="preserve"> </w:t>
      </w:r>
      <w:r>
        <w:rPr>
          <w:rFonts w:ascii="SimSun" w:hAnsi="SimSun" w:eastAsia="SimSun" w:cs="SimSun"/>
          <w:sz w:val="23"/>
          <w:szCs w:val="23"/>
          <w:spacing w:val="5"/>
          <w:position w:val="18"/>
        </w:rPr>
        <w:t>，即可进入登录页面，选择“安全生产标准化</w:t>
      </w:r>
    </w:p>
    <w:p>
      <w:pPr>
        <w:ind w:left="11"/>
        <w:spacing w:before="1" w:line="228" w:lineRule="auto"/>
        <w:rPr>
          <w:rFonts w:ascii="SimSun" w:hAnsi="SimSun" w:eastAsia="SimSun" w:cs="SimSun"/>
          <w:sz w:val="23"/>
          <w:szCs w:val="23"/>
        </w:rPr>
      </w:pPr>
      <w:r>
        <w:rPr>
          <w:rFonts w:ascii="SimSun" w:hAnsi="SimSun" w:eastAsia="SimSun" w:cs="SimSun"/>
          <w:sz w:val="23"/>
          <w:szCs w:val="23"/>
          <w:spacing w:val="10"/>
        </w:rPr>
        <w:t>现</w:t>
      </w:r>
      <w:r>
        <w:rPr>
          <w:rFonts w:ascii="SimSun" w:hAnsi="SimSun" w:eastAsia="SimSun" w:cs="SimSun"/>
          <w:sz w:val="23"/>
          <w:szCs w:val="23"/>
          <w:spacing w:val="8"/>
        </w:rPr>
        <w:t>场企业登录”，如下图：</w:t>
      </w:r>
    </w:p>
    <w:p>
      <w:pPr>
        <w:spacing w:line="97" w:lineRule="exact"/>
        <w:rPr/>
      </w:pPr>
      <w:r/>
    </w:p>
    <w:tbl>
      <w:tblPr>
        <w:tblStyle w:val="2"/>
        <w:tblW w:w="9720" w:type="dxa"/>
        <w:tblInd w:w="10" w:type="dxa"/>
        <w:tblLayout w:type="fixed"/>
        <w:tblBorders>
          <w:left w:val="single" w:color="000000" w:sz="8" w:space="0"/>
          <w:bottom w:val="single" w:color="000000" w:sz="8" w:space="0"/>
          <w:right w:val="single" w:color="000000" w:sz="8" w:space="0"/>
          <w:top w:val="single" w:color="000000" w:sz="8" w:space="0"/>
        </w:tblBorders>
      </w:tblPr>
      <w:tblGrid>
        <w:gridCol w:w="9720"/>
      </w:tblGrid>
      <w:tr>
        <w:trPr>
          <w:trHeight w:val="5193" w:hRule="atLeast"/>
        </w:trPr>
        <w:tc>
          <w:tcPr>
            <w:tcW w:w="9720" w:type="dxa"/>
            <w:vAlign w:val="top"/>
          </w:tcPr>
          <w:p>
            <w:pPr>
              <w:spacing w:line="5192" w:lineRule="exact"/>
              <w:textAlignment w:val="center"/>
              <w:rPr/>
            </w:pPr>
            <w:r>
              <w:drawing>
                <wp:inline distT="0" distB="0" distL="0" distR="0">
                  <wp:extent cx="6159500" cy="3297554"/>
                  <wp:effectExtent l="0" t="0" r="0" b="0"/>
                  <wp:docPr id="4" name="IM 4"/>
                  <wp:cNvGraphicFramePr/>
                  <a:graphic>
                    <a:graphicData uri="http://schemas.openxmlformats.org/drawingml/2006/picture">
                      <pic:pic>
                        <pic:nvPicPr>
                          <pic:cNvPr id="4" name="IM 4"/>
                          <pic:cNvPicPr/>
                        </pic:nvPicPr>
                        <pic:blipFill>
                          <a:blip r:embed="rId8"/>
                          <a:stretch>
                            <a:fillRect/>
                          </a:stretch>
                        </pic:blipFill>
                        <pic:spPr>
                          <a:xfrm rot="0">
                            <a:off x="0" y="0"/>
                            <a:ext cx="6159500" cy="3297554"/>
                          </a:xfrm>
                          <a:prstGeom prst="rect">
                            <a:avLst/>
                          </a:prstGeom>
                        </pic:spPr>
                      </pic:pic>
                    </a:graphicData>
                  </a:graphic>
                </wp:inline>
              </w:drawing>
            </w:r>
          </w:p>
        </w:tc>
      </w:tr>
    </w:tbl>
    <w:p>
      <w:pPr>
        <w:rPr>
          <w:rFonts w:ascii="Arial"/>
          <w:sz w:val="21"/>
        </w:rPr>
      </w:pPr>
      <w:r/>
    </w:p>
    <w:p>
      <w:pPr>
        <w:sectPr>
          <w:footerReference w:type="default" r:id="rId6"/>
          <w:pgSz w:w="11906" w:h="16839"/>
          <w:pgMar w:top="400" w:right="872" w:bottom="1157" w:left="1293" w:header="0" w:footer="994" w:gutter="0"/>
        </w:sectPr>
        <w:rPr/>
      </w:pP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before="75"/>
        <w:rPr>
          <w:rFonts w:ascii="SimSun" w:hAnsi="SimSun" w:eastAsia="SimSun" w:cs="SimSun"/>
          <w:sz w:val="23"/>
          <w:szCs w:val="23"/>
        </w:rPr>
      </w:pPr>
      <w:r>
        <w:rPr>
          <w:rFonts w:ascii="Calibri" w:hAnsi="Calibri" w:eastAsia="Calibri" w:cs="Calibri"/>
          <w:sz w:val="23"/>
          <w:szCs w:val="23"/>
          <w:spacing w:val="8"/>
        </w:rPr>
        <w:t>4</w:t>
      </w:r>
      <w:r>
        <w:rPr>
          <w:rFonts w:ascii="Calibri" w:hAnsi="Calibri" w:eastAsia="Calibri" w:cs="Calibri"/>
          <w:sz w:val="23"/>
          <w:szCs w:val="23"/>
          <w:spacing w:val="8"/>
        </w:rPr>
        <w:t xml:space="preserve"> </w:t>
      </w:r>
      <w:r>
        <w:rPr>
          <w:rFonts w:ascii="SimSun" w:hAnsi="SimSun" w:eastAsia="SimSun" w:cs="SimSun"/>
          <w:sz w:val="23"/>
          <w:szCs w:val="23"/>
          <w:spacing w:val="8"/>
        </w:rPr>
        <w:t>、点</w:t>
      </w:r>
      <w:r>
        <w:rPr>
          <w:rFonts w:ascii="SimSun" w:hAnsi="SimSun" w:eastAsia="SimSun" w:cs="SimSun"/>
          <w:sz w:val="23"/>
          <w:szCs w:val="23"/>
          <w:spacing w:val="6"/>
        </w:rPr>
        <w:t>击</w:t>
      </w:r>
      <w:r>
        <w:rPr>
          <w:rFonts w:ascii="SimSun" w:hAnsi="SimSun" w:eastAsia="SimSun" w:cs="SimSun"/>
          <w:sz w:val="23"/>
          <w:szCs w:val="23"/>
          <w:spacing w:val="4"/>
        </w:rPr>
        <w:t>“登录”</w:t>
      </w:r>
      <w:r>
        <w:rPr>
          <w:rFonts w:ascii="SimSun" w:hAnsi="SimSun" w:eastAsia="SimSun" w:cs="SimSun"/>
          <w:sz w:val="23"/>
          <w:szCs w:val="23"/>
          <w:spacing w:val="4"/>
        </w:rPr>
        <w:t xml:space="preserve"> </w:t>
      </w:r>
      <w:r>
        <w:rPr>
          <w:rFonts w:ascii="SimSun" w:hAnsi="SimSun" w:eastAsia="SimSun" w:cs="SimSun"/>
          <w:sz w:val="23"/>
          <w:szCs w:val="23"/>
          <w:spacing w:val="4"/>
        </w:rPr>
        <w:t>，即可进入登录页面，插入数字证书，输入密码即可，如下图：</w:t>
      </w:r>
    </w:p>
    <w:p>
      <w:pPr>
        <w:ind w:firstLine="207"/>
        <w:spacing w:before="167" w:line="4204" w:lineRule="exact"/>
        <w:textAlignment w:val="center"/>
        <w:rPr/>
      </w:pPr>
      <w:r>
        <w:drawing>
          <wp:inline distT="0" distB="0" distL="0" distR="0">
            <wp:extent cx="5718809" cy="2669285"/>
            <wp:effectExtent l="0" t="0" r="0" b="0"/>
            <wp:docPr id="5" name="IM 5"/>
            <wp:cNvGraphicFramePr/>
            <a:graphic>
              <a:graphicData uri="http://schemas.openxmlformats.org/drawingml/2006/picture">
                <pic:pic>
                  <pic:nvPicPr>
                    <pic:cNvPr id="5" name="IM 5"/>
                    <pic:cNvPicPr/>
                  </pic:nvPicPr>
                  <pic:blipFill>
                    <a:blip r:embed="rId10"/>
                    <a:stretch>
                      <a:fillRect/>
                    </a:stretch>
                  </pic:blipFill>
                  <pic:spPr>
                    <a:xfrm rot="0">
                      <a:off x="0" y="0"/>
                      <a:ext cx="5718809" cy="2669285"/>
                    </a:xfrm>
                    <a:prstGeom prst="rect">
                      <a:avLst/>
                    </a:prstGeom>
                  </pic:spPr>
                </pic:pic>
              </a:graphicData>
            </a:graphic>
          </wp:inline>
        </w:drawing>
      </w:r>
    </w:p>
    <w:p>
      <w:pPr>
        <w:spacing w:line="322" w:lineRule="auto"/>
        <w:rPr>
          <w:rFonts w:ascii="Arial"/>
          <w:sz w:val="21"/>
        </w:rPr>
      </w:pPr>
      <w:r/>
    </w:p>
    <w:p>
      <w:pPr>
        <w:ind w:left="6"/>
        <w:spacing w:before="75" w:line="304" w:lineRule="exact"/>
        <w:rPr>
          <w:rFonts w:ascii="SimSun" w:hAnsi="SimSun" w:eastAsia="SimSun" w:cs="SimSun"/>
          <w:sz w:val="23"/>
          <w:szCs w:val="23"/>
        </w:rPr>
      </w:pPr>
      <w:r>
        <w:rPr>
          <w:rFonts w:ascii="Calibri" w:hAnsi="Calibri" w:eastAsia="Calibri" w:cs="Calibri"/>
          <w:sz w:val="23"/>
          <w:szCs w:val="23"/>
          <w:spacing w:val="14"/>
          <w:position w:val="2"/>
        </w:rPr>
        <w:t>5</w:t>
      </w:r>
      <w:r>
        <w:rPr>
          <w:rFonts w:ascii="Calibri" w:hAnsi="Calibri" w:eastAsia="Calibri" w:cs="Calibri"/>
          <w:sz w:val="23"/>
          <w:szCs w:val="23"/>
          <w:spacing w:val="14"/>
          <w:position w:val="2"/>
        </w:rPr>
        <w:t xml:space="preserve"> </w:t>
      </w:r>
      <w:r>
        <w:rPr>
          <w:rFonts w:ascii="SimSun" w:hAnsi="SimSun" w:eastAsia="SimSun" w:cs="SimSun"/>
          <w:sz w:val="23"/>
          <w:szCs w:val="23"/>
          <w:spacing w:val="10"/>
          <w:position w:val="2"/>
        </w:rPr>
        <w:t>、</w:t>
      </w:r>
      <w:r>
        <w:rPr>
          <w:rFonts w:ascii="SimSun" w:hAnsi="SimSun" w:eastAsia="SimSun" w:cs="SimSun"/>
          <w:sz w:val="23"/>
          <w:szCs w:val="23"/>
          <w:spacing w:val="7"/>
          <w:position w:val="2"/>
        </w:rPr>
        <w:t>登录后，选择左菜单中“现场管理”下面的“安全标准化”目录进行操作。</w:t>
      </w:r>
    </w:p>
    <w:p>
      <w:pPr>
        <w:spacing w:line="215" w:lineRule="exact"/>
        <w:rPr/>
      </w:pPr>
      <w:r/>
    </w:p>
    <w:tbl>
      <w:tblPr>
        <w:tblStyle w:val="2"/>
        <w:tblW w:w="9079" w:type="dxa"/>
        <w:tblInd w:w="251" w:type="dxa"/>
        <w:tblLayout w:type="fixed"/>
        <w:tblBorders>
          <w:left w:val="single" w:color="000000" w:sz="8" w:space="0"/>
          <w:bottom w:val="single" w:color="000000" w:sz="8" w:space="0"/>
          <w:right w:val="single" w:color="000000" w:sz="8" w:space="0"/>
          <w:top w:val="single" w:color="000000" w:sz="8" w:space="0"/>
        </w:tblBorders>
      </w:tblPr>
      <w:tblGrid>
        <w:gridCol w:w="9079"/>
      </w:tblGrid>
      <w:tr>
        <w:trPr>
          <w:trHeight w:val="6157" w:hRule="atLeast"/>
        </w:trPr>
        <w:tc>
          <w:tcPr>
            <w:tcW w:w="9079" w:type="dxa"/>
            <w:vAlign w:val="top"/>
          </w:tcPr>
          <w:p>
            <w:pPr>
              <w:spacing w:line="6157" w:lineRule="exact"/>
              <w:textAlignment w:val="center"/>
              <w:rPr/>
            </w:pPr>
            <w:r>
              <w:drawing>
                <wp:inline distT="0" distB="0" distL="0" distR="0">
                  <wp:extent cx="5752465" cy="3909695"/>
                  <wp:effectExtent l="0" t="0" r="0" b="0"/>
                  <wp:docPr id="6" name="IM 6"/>
                  <wp:cNvGraphicFramePr/>
                  <a:graphic>
                    <a:graphicData uri="http://schemas.openxmlformats.org/drawingml/2006/picture">
                      <pic:pic>
                        <pic:nvPicPr>
                          <pic:cNvPr id="6" name="IM 6"/>
                          <pic:cNvPicPr/>
                        </pic:nvPicPr>
                        <pic:blipFill>
                          <a:blip r:embed="rId11"/>
                          <a:stretch>
                            <a:fillRect/>
                          </a:stretch>
                        </pic:blipFill>
                        <pic:spPr>
                          <a:xfrm rot="0">
                            <a:off x="0" y="0"/>
                            <a:ext cx="5752465" cy="3909695"/>
                          </a:xfrm>
                          <a:prstGeom prst="rect">
                            <a:avLst/>
                          </a:prstGeom>
                        </pic:spPr>
                      </pic:pic>
                    </a:graphicData>
                  </a:graphic>
                </wp:inline>
              </w:drawing>
            </w:r>
          </w:p>
        </w:tc>
      </w:tr>
    </w:tbl>
    <w:p>
      <w:pPr>
        <w:rPr>
          <w:rFonts w:ascii="Arial"/>
          <w:sz w:val="21"/>
        </w:rPr>
      </w:pPr>
      <w:r/>
    </w:p>
    <w:p>
      <w:pPr>
        <w:sectPr>
          <w:footerReference w:type="default" r:id="rId9"/>
          <w:pgSz w:w="11906" w:h="16839"/>
          <w:pgMar w:top="400" w:right="1266" w:bottom="1157" w:left="1299" w:header="0" w:footer="994" w:gutter="0"/>
        </w:sectPr>
        <w:rPr/>
      </w:pPr>
    </w:p>
    <w:p>
      <w:pPr>
        <w:spacing w:line="294" w:lineRule="auto"/>
        <w:rPr>
          <w:rFonts w:ascii="Arial"/>
          <w:sz w:val="21"/>
        </w:rPr>
      </w:pPr>
      <w:r/>
    </w:p>
    <w:p>
      <w:pPr>
        <w:spacing w:line="294" w:lineRule="auto"/>
        <w:rPr>
          <w:rFonts w:ascii="Arial"/>
          <w:sz w:val="21"/>
        </w:rPr>
      </w:pPr>
      <w:r/>
    </w:p>
    <w:p>
      <w:pPr>
        <w:spacing w:line="294" w:lineRule="auto"/>
        <w:rPr>
          <w:rFonts w:ascii="Arial"/>
          <w:sz w:val="21"/>
        </w:rPr>
      </w:pPr>
      <w:r/>
    </w:p>
    <w:p>
      <w:pPr>
        <w:spacing w:line="294" w:lineRule="auto"/>
        <w:rPr>
          <w:rFonts w:ascii="Arial"/>
          <w:sz w:val="21"/>
        </w:rPr>
      </w:pPr>
      <w:r/>
    </w:p>
    <w:p>
      <w:pPr>
        <w:spacing w:before="91" w:line="222" w:lineRule="auto"/>
        <w:outlineLvl w:val="0"/>
        <w:rPr>
          <w:rFonts w:ascii="SimSun" w:hAnsi="SimSun" w:eastAsia="SimSun" w:cs="SimSun"/>
          <w:sz w:val="28"/>
          <w:szCs w:val="28"/>
        </w:rPr>
      </w:pPr>
      <w:bookmarkStart w:name="_bookmark3" w:id="3"/>
      <w:bookmarkEnd w:id="3"/>
      <w:r>
        <w:rPr>
          <w:rFonts w:ascii="SimSun" w:hAnsi="SimSun" w:eastAsia="SimSun" w:cs="SimSun"/>
          <w:sz w:val="28"/>
          <w:szCs w:val="28"/>
          <w14:textOutline w14:w="5103" w14:cap="sq" w14:cmpd="sng">
            <w14:solidFill>
              <w14:srgbClr w14:val="000000"/>
            </w14:solidFill>
            <w14:prstDash w14:val="solid"/>
            <w14:bevel/>
          </w14:textOutline>
          <w:spacing w:val="-23"/>
        </w:rPr>
        <w:t>三</w:t>
      </w:r>
      <w:r>
        <w:rPr>
          <w:rFonts w:ascii="SimSun" w:hAnsi="SimSun" w:eastAsia="SimSun" w:cs="SimSun"/>
          <w:sz w:val="28"/>
          <w:szCs w:val="28"/>
          <w14:textOutline w14:w="5103" w14:cap="sq" w14:cmpd="sng">
            <w14:solidFill>
              <w14:srgbClr w14:val="000000"/>
            </w14:solidFill>
            <w14:prstDash w14:val="solid"/>
            <w14:bevel/>
          </w14:textOutline>
          <w:spacing w:val="-16"/>
        </w:rPr>
        <w:t>、</w:t>
      </w:r>
      <w:r>
        <w:rPr>
          <w:rFonts w:ascii="SimSun" w:hAnsi="SimSun" w:eastAsia="SimSun" w:cs="SimSun"/>
          <w:sz w:val="28"/>
          <w:szCs w:val="28"/>
          <w:spacing w:val="-16"/>
        </w:rPr>
        <w:t xml:space="preserve">  </w:t>
      </w:r>
      <w:r>
        <w:rPr>
          <w:rFonts w:ascii="SimSun" w:hAnsi="SimSun" w:eastAsia="SimSun" w:cs="SimSun"/>
          <w:sz w:val="28"/>
          <w:szCs w:val="28"/>
          <w14:textOutline w14:w="5103" w14:cap="sq" w14:cmpd="sng">
            <w14:solidFill>
              <w14:srgbClr w14:val="000000"/>
            </w14:solidFill>
            <w14:prstDash w14:val="solid"/>
            <w14:bevel/>
          </w14:textOutline>
          <w:spacing w:val="-16"/>
        </w:rPr>
        <w:t>登录要求及方式</w:t>
      </w:r>
    </w:p>
    <w:p>
      <w:pPr>
        <w:spacing w:line="272" w:lineRule="auto"/>
        <w:rPr>
          <w:rFonts w:ascii="Arial"/>
          <w:sz w:val="21"/>
        </w:rPr>
      </w:pPr>
      <w:r/>
    </w:p>
    <w:p>
      <w:pPr>
        <w:spacing w:line="273" w:lineRule="auto"/>
        <w:rPr>
          <w:rFonts w:ascii="Arial"/>
          <w:sz w:val="21"/>
        </w:rPr>
      </w:pPr>
      <w:r/>
    </w:p>
    <w:p>
      <w:pPr>
        <w:ind w:left="3" w:right="2" w:firstLine="6"/>
        <w:spacing w:before="75" w:line="384" w:lineRule="auto"/>
        <w:rPr>
          <w:rFonts w:ascii="SimSun" w:hAnsi="SimSun" w:eastAsia="SimSun" w:cs="SimSun"/>
          <w:sz w:val="23"/>
          <w:szCs w:val="23"/>
        </w:rPr>
      </w:pPr>
      <w:r>
        <w:rPr>
          <w:rFonts w:ascii="Calibri" w:hAnsi="Calibri" w:eastAsia="Calibri" w:cs="Calibri"/>
          <w:sz w:val="23"/>
          <w:szCs w:val="23"/>
          <w:spacing w:val="8"/>
        </w:rPr>
        <w:t>1</w:t>
      </w:r>
      <w:r>
        <w:rPr>
          <w:rFonts w:ascii="Calibri" w:hAnsi="Calibri" w:eastAsia="Calibri" w:cs="Calibri"/>
          <w:sz w:val="23"/>
          <w:szCs w:val="23"/>
          <w:spacing w:val="8"/>
        </w:rPr>
        <w:t xml:space="preserve"> </w:t>
      </w:r>
      <w:r>
        <w:rPr>
          <w:rFonts w:ascii="SimSun" w:hAnsi="SimSun" w:eastAsia="SimSun" w:cs="SimSun"/>
          <w:sz w:val="23"/>
          <w:szCs w:val="23"/>
          <w:spacing w:val="8"/>
        </w:rPr>
        <w:t>、</w:t>
      </w:r>
      <w:r>
        <w:rPr>
          <w:rFonts w:ascii="SimSun" w:hAnsi="SimSun" w:eastAsia="SimSun" w:cs="SimSun"/>
          <w:sz w:val="23"/>
          <w:szCs w:val="23"/>
          <w14:textOutline w14:w="4358" w14:cap="sq" w14:cmpd="sng">
            <w14:solidFill>
              <w14:srgbClr w14:val="000000"/>
            </w14:solidFill>
            <w14:prstDash w14:val="solid"/>
            <w14:bevel/>
          </w14:textOutline>
          <w:spacing w:val="8"/>
        </w:rPr>
        <w:t>登录要求：</w:t>
      </w:r>
      <w:r>
        <w:rPr>
          <w:rFonts w:ascii="SimSun" w:hAnsi="SimSun" w:eastAsia="SimSun" w:cs="SimSun"/>
          <w:sz w:val="23"/>
          <w:szCs w:val="23"/>
          <w:spacing w:val="8"/>
        </w:rPr>
        <w:t>企业用户需先办理数字证书</w:t>
      </w:r>
      <w:r>
        <w:rPr>
          <w:rFonts w:ascii="SimSun" w:hAnsi="SimSun" w:eastAsia="SimSun" w:cs="SimSun"/>
          <w:sz w:val="23"/>
          <w:szCs w:val="23"/>
          <w:spacing w:val="8"/>
        </w:rPr>
        <w:t xml:space="preserve"> </w:t>
      </w:r>
      <w:r>
        <w:rPr>
          <w:rFonts w:ascii="SimSun" w:hAnsi="SimSun" w:eastAsia="SimSun" w:cs="SimSun"/>
          <w:sz w:val="23"/>
          <w:szCs w:val="23"/>
          <w:spacing w:val="8"/>
        </w:rPr>
        <w:t>(法人一证通)</w:t>
      </w:r>
      <w:r>
        <w:rPr>
          <w:rFonts w:ascii="SimSun" w:hAnsi="SimSun" w:eastAsia="SimSun" w:cs="SimSun"/>
          <w:sz w:val="23"/>
          <w:szCs w:val="23"/>
          <w:spacing w:val="8"/>
        </w:rPr>
        <w:t xml:space="preserve"> </w:t>
      </w:r>
      <w:r>
        <w:rPr>
          <w:rFonts w:ascii="SimSun" w:hAnsi="SimSun" w:eastAsia="SimSun" w:cs="SimSun"/>
          <w:sz w:val="23"/>
          <w:szCs w:val="23"/>
          <w:spacing w:val="8"/>
        </w:rPr>
        <w:t>，同时下载证书驱动，数字</w:t>
      </w:r>
      <w:r>
        <w:rPr>
          <w:rFonts w:ascii="SimSun" w:hAnsi="SimSun" w:eastAsia="SimSun" w:cs="SimSun"/>
          <w:sz w:val="23"/>
          <w:szCs w:val="23"/>
          <w:spacing w:val="4"/>
        </w:rPr>
        <w:t>证</w:t>
      </w:r>
      <w:r>
        <w:rPr>
          <w:rFonts w:ascii="SimSun" w:hAnsi="SimSun" w:eastAsia="SimSun" w:cs="SimSun"/>
          <w:sz w:val="23"/>
          <w:szCs w:val="23"/>
        </w:rPr>
        <w:t xml:space="preserve"> </w:t>
      </w:r>
      <w:r>
        <w:rPr>
          <w:rFonts w:ascii="SimSun" w:hAnsi="SimSun" w:eastAsia="SimSun" w:cs="SimSun"/>
          <w:sz w:val="23"/>
          <w:szCs w:val="23"/>
          <w:spacing w:val="17"/>
        </w:rPr>
        <w:t>书</w:t>
      </w:r>
      <w:r>
        <w:rPr>
          <w:rFonts w:ascii="SimSun" w:hAnsi="SimSun" w:eastAsia="SimSun" w:cs="SimSun"/>
          <w:sz w:val="23"/>
          <w:szCs w:val="23"/>
          <w:spacing w:val="9"/>
        </w:rPr>
        <w:t>办理、登录流程及证书驱动下载地址，详见登录页面右侧“登录说明”：</w:t>
      </w:r>
    </w:p>
    <w:p>
      <w:pPr>
        <w:spacing w:line="59" w:lineRule="exact"/>
        <w:rPr/>
      </w:pPr>
      <w:r/>
    </w:p>
    <w:tbl>
      <w:tblPr>
        <w:tblStyle w:val="2"/>
        <w:tblW w:w="8198" w:type="dxa"/>
        <w:tblInd w:w="270" w:type="dxa"/>
        <w:tblLayout w:type="fixed"/>
        <w:tblBorders>
          <w:left w:val="single" w:color="000000" w:sz="8" w:space="0"/>
          <w:bottom w:val="single" w:color="000000" w:sz="8" w:space="0"/>
          <w:right w:val="single" w:color="000000" w:sz="8" w:space="0"/>
          <w:top w:val="single" w:color="000000" w:sz="8" w:space="0"/>
        </w:tblBorders>
      </w:tblPr>
      <w:tblGrid>
        <w:gridCol w:w="8198"/>
      </w:tblGrid>
      <w:tr>
        <w:trPr>
          <w:trHeight w:val="3184" w:hRule="atLeast"/>
        </w:trPr>
        <w:tc>
          <w:tcPr>
            <w:tcW w:w="8198" w:type="dxa"/>
            <w:vAlign w:val="top"/>
          </w:tcPr>
          <w:p>
            <w:pPr>
              <w:spacing w:line="3184" w:lineRule="exact"/>
              <w:textAlignment w:val="center"/>
              <w:rPr/>
            </w:pPr>
            <w:r>
              <w:drawing>
                <wp:inline distT="0" distB="0" distL="0" distR="0">
                  <wp:extent cx="5186121" cy="2021840"/>
                  <wp:effectExtent l="0" t="0" r="0" b="0"/>
                  <wp:docPr id="7" name="IM 7"/>
                  <wp:cNvGraphicFramePr/>
                  <a:graphic>
                    <a:graphicData uri="http://schemas.openxmlformats.org/drawingml/2006/picture">
                      <pic:pic>
                        <pic:nvPicPr>
                          <pic:cNvPr id="7" name="IM 7"/>
                          <pic:cNvPicPr/>
                        </pic:nvPicPr>
                        <pic:blipFill>
                          <a:blip r:embed="rId13"/>
                          <a:stretch>
                            <a:fillRect/>
                          </a:stretch>
                        </pic:blipFill>
                        <pic:spPr>
                          <a:xfrm rot="0">
                            <a:off x="0" y="0"/>
                            <a:ext cx="5186121" cy="2021840"/>
                          </a:xfrm>
                          <a:prstGeom prst="rect">
                            <a:avLst/>
                          </a:prstGeom>
                        </pic:spPr>
                      </pic:pic>
                    </a:graphicData>
                  </a:graphic>
                </wp:inline>
              </w:drawing>
            </w:r>
          </w:p>
        </w:tc>
      </w:tr>
    </w:tbl>
    <w:p>
      <w:pPr>
        <w:spacing w:line="338" w:lineRule="auto"/>
        <w:rPr>
          <w:rFonts w:ascii="Arial"/>
          <w:sz w:val="21"/>
        </w:rPr>
      </w:pPr>
      <w:r/>
    </w:p>
    <w:p>
      <w:pPr>
        <w:ind w:left="3"/>
        <w:spacing w:before="74" w:line="305" w:lineRule="exact"/>
        <w:rPr>
          <w:rFonts w:ascii="SimSun" w:hAnsi="SimSun" w:eastAsia="SimSun" w:cs="SimSun"/>
          <w:sz w:val="23"/>
          <w:szCs w:val="23"/>
        </w:rPr>
      </w:pPr>
      <w:r>
        <w:rPr>
          <w:rFonts w:ascii="Calibri" w:hAnsi="Calibri" w:eastAsia="Calibri" w:cs="Calibri"/>
          <w:sz w:val="23"/>
          <w:szCs w:val="23"/>
          <w:spacing w:val="12"/>
          <w:position w:val="1"/>
        </w:rPr>
        <w:t>2</w:t>
      </w:r>
      <w:r>
        <w:rPr>
          <w:rFonts w:ascii="Calibri" w:hAnsi="Calibri" w:eastAsia="Calibri" w:cs="Calibri"/>
          <w:sz w:val="23"/>
          <w:szCs w:val="23"/>
          <w:spacing w:val="6"/>
          <w:position w:val="1"/>
        </w:rPr>
        <w:t xml:space="preserve"> </w:t>
      </w:r>
      <w:r>
        <w:rPr>
          <w:rFonts w:ascii="SimSun" w:hAnsi="SimSun" w:eastAsia="SimSun" w:cs="SimSun"/>
          <w:sz w:val="23"/>
          <w:szCs w:val="23"/>
          <w:spacing w:val="6"/>
          <w:position w:val="1"/>
        </w:rPr>
        <w:t>、</w:t>
      </w:r>
      <w:r>
        <w:rPr>
          <w:rFonts w:ascii="SimSun" w:hAnsi="SimSun" w:eastAsia="SimSun" w:cs="SimSun"/>
          <w:sz w:val="23"/>
          <w:szCs w:val="23"/>
          <w14:textOutline w14:w="4358" w14:cap="sq" w14:cmpd="sng">
            <w14:solidFill>
              <w14:srgbClr w14:val="000000"/>
            </w14:solidFill>
            <w14:prstDash w14:val="solid"/>
            <w14:bevel/>
          </w14:textOutline>
          <w:spacing w:val="6"/>
          <w:position w:val="1"/>
        </w:rPr>
        <w:t>登录方式：</w:t>
      </w:r>
      <w:r>
        <w:rPr>
          <w:rFonts w:ascii="SimSun" w:hAnsi="SimSun" w:eastAsia="SimSun" w:cs="SimSun"/>
          <w:sz w:val="23"/>
          <w:szCs w:val="23"/>
          <w:spacing w:val="6"/>
          <w:position w:val="1"/>
        </w:rPr>
        <w:t>数字证书</w:t>
      </w:r>
      <w:r>
        <w:rPr>
          <w:rFonts w:ascii="SimSun" w:hAnsi="SimSun" w:eastAsia="SimSun" w:cs="SimSun"/>
          <w:sz w:val="23"/>
          <w:szCs w:val="23"/>
          <w:spacing w:val="6"/>
          <w:position w:val="1"/>
        </w:rPr>
        <w:t xml:space="preserve"> </w:t>
      </w:r>
      <w:r>
        <w:rPr>
          <w:rFonts w:ascii="SimSun" w:hAnsi="SimSun" w:eastAsia="SimSun" w:cs="SimSun"/>
          <w:sz w:val="23"/>
          <w:szCs w:val="23"/>
          <w:spacing w:val="6"/>
          <w:position w:val="1"/>
        </w:rPr>
        <w:t>(法人一证通)</w:t>
      </w:r>
      <w:r>
        <w:rPr>
          <w:rFonts w:ascii="SimSun" w:hAnsi="SimSun" w:eastAsia="SimSun" w:cs="SimSun"/>
          <w:sz w:val="23"/>
          <w:szCs w:val="23"/>
          <w:spacing w:val="6"/>
          <w:position w:val="1"/>
        </w:rPr>
        <w:t xml:space="preserve"> </w:t>
      </w:r>
      <w:r>
        <w:rPr>
          <w:rFonts w:ascii="Calibri" w:hAnsi="Calibri" w:eastAsia="Calibri" w:cs="Calibri"/>
          <w:sz w:val="23"/>
          <w:szCs w:val="23"/>
          <w:spacing w:val="6"/>
          <w:position w:val="1"/>
        </w:rPr>
        <w:t>+</w:t>
      </w:r>
      <w:r>
        <w:rPr>
          <w:rFonts w:ascii="Calibri" w:hAnsi="Calibri" w:eastAsia="Calibri" w:cs="Calibri"/>
          <w:sz w:val="23"/>
          <w:szCs w:val="23"/>
          <w:spacing w:val="6"/>
          <w:position w:val="1"/>
        </w:rPr>
        <w:t xml:space="preserve">  </w:t>
      </w:r>
      <w:r>
        <w:rPr>
          <w:rFonts w:ascii="SimSun" w:hAnsi="SimSun" w:eastAsia="SimSun" w:cs="SimSun"/>
          <w:sz w:val="23"/>
          <w:szCs w:val="23"/>
          <w:spacing w:val="6"/>
          <w:position w:val="1"/>
        </w:rPr>
        <w:t>密码登录</w:t>
      </w:r>
    </w:p>
    <w:p>
      <w:pPr>
        <w:spacing w:line="421" w:lineRule="auto"/>
        <w:rPr>
          <w:rFonts w:ascii="Arial"/>
          <w:sz w:val="21"/>
        </w:rPr>
      </w:pPr>
      <w:r/>
    </w:p>
    <w:p>
      <w:pPr>
        <w:ind w:firstLine="1"/>
        <w:spacing w:before="76" w:line="384" w:lineRule="auto"/>
        <w:rPr>
          <w:rFonts w:ascii="SimSun" w:hAnsi="SimSun" w:eastAsia="SimSun" w:cs="SimSun"/>
          <w:sz w:val="23"/>
          <w:szCs w:val="23"/>
        </w:rPr>
      </w:pPr>
      <w:r>
        <w:rPr>
          <w:rFonts w:ascii="SimSun" w:hAnsi="SimSun" w:eastAsia="SimSun" w:cs="SimSun"/>
          <w:sz w:val="23"/>
          <w:szCs w:val="23"/>
          <w:color w:val="FF0000"/>
          <w:spacing w:val="14"/>
        </w:rPr>
        <w:t>备</w:t>
      </w:r>
      <w:r>
        <w:rPr>
          <w:rFonts w:ascii="SimSun" w:hAnsi="SimSun" w:eastAsia="SimSun" w:cs="SimSun"/>
          <w:sz w:val="23"/>
          <w:szCs w:val="23"/>
          <w:color w:val="FF0000"/>
          <w:spacing w:val="8"/>
        </w:rPr>
        <w:t>注</w:t>
      </w:r>
      <w:r>
        <w:rPr>
          <w:rFonts w:ascii="SimSun" w:hAnsi="SimSun" w:eastAsia="SimSun" w:cs="SimSun"/>
          <w:sz w:val="23"/>
          <w:szCs w:val="23"/>
          <w:color w:val="FF0000"/>
          <w:spacing w:val="7"/>
        </w:rPr>
        <w:t>：关闭相关杀毒软件的阻拦以及浏览器关闭“启用弹出窗口阻止程序”，否则影响登</w:t>
      </w:r>
      <w:r>
        <w:rPr>
          <w:rFonts w:ascii="SimSun" w:hAnsi="SimSun" w:eastAsia="SimSun" w:cs="SimSun"/>
          <w:sz w:val="23"/>
          <w:szCs w:val="23"/>
          <w:color w:val="FF0000"/>
        </w:rPr>
        <w:t xml:space="preserve"> </w:t>
      </w:r>
      <w:r>
        <w:rPr>
          <w:rFonts w:ascii="SimSun" w:hAnsi="SimSun" w:eastAsia="SimSun" w:cs="SimSun"/>
          <w:sz w:val="23"/>
          <w:szCs w:val="23"/>
          <w:color w:val="FF0000"/>
          <w:spacing w:val="16"/>
        </w:rPr>
        <w:t>录</w:t>
      </w:r>
      <w:r>
        <w:rPr>
          <w:rFonts w:ascii="SimSun" w:hAnsi="SimSun" w:eastAsia="SimSun" w:cs="SimSun"/>
          <w:sz w:val="23"/>
          <w:szCs w:val="23"/>
          <w:color w:val="FF0000"/>
          <w:spacing w:val="9"/>
        </w:rPr>
        <w:t>及</w:t>
      </w:r>
      <w:r>
        <w:rPr>
          <w:rFonts w:ascii="SimSun" w:hAnsi="SimSun" w:eastAsia="SimSun" w:cs="SimSun"/>
          <w:sz w:val="23"/>
          <w:szCs w:val="23"/>
          <w:color w:val="FF0000"/>
          <w:spacing w:val="8"/>
        </w:rPr>
        <w:t>后续部分有弹窗页面的操作。</w:t>
      </w:r>
    </w:p>
    <w:p>
      <w:pPr>
        <w:sectPr>
          <w:footerReference w:type="default" r:id="rId12"/>
          <w:pgSz w:w="11906" w:h="16839"/>
          <w:pgMar w:top="400" w:right="1348" w:bottom="1156" w:left="1303" w:header="0" w:footer="994" w:gutter="0"/>
        </w:sectPr>
        <w:rPr/>
      </w:pPr>
    </w:p>
    <w:p>
      <w:pPr>
        <w:spacing w:line="281" w:lineRule="auto"/>
        <w:rPr>
          <w:rFonts w:ascii="Arial"/>
          <w:sz w:val="21"/>
        </w:rPr>
      </w:pPr>
      <w:r/>
    </w:p>
    <w:p>
      <w:pPr>
        <w:spacing w:line="282" w:lineRule="auto"/>
        <w:rPr>
          <w:rFonts w:ascii="Arial"/>
          <w:sz w:val="21"/>
        </w:rPr>
      </w:pPr>
      <w:r/>
    </w:p>
    <w:p>
      <w:pPr>
        <w:ind w:left="706"/>
        <w:spacing w:before="140" w:line="227" w:lineRule="auto"/>
        <w:outlineLvl w:val="0"/>
        <w:rPr>
          <w:rFonts w:ascii="SimSun" w:hAnsi="SimSun" w:eastAsia="SimSun" w:cs="SimSun"/>
          <w:sz w:val="43"/>
          <w:szCs w:val="43"/>
        </w:rPr>
      </w:pPr>
      <w:bookmarkStart w:name="_bookmark4" w:id="4"/>
      <w:bookmarkEnd w:id="4"/>
      <w:r>
        <w:rPr>
          <w:rFonts w:ascii="SimSun" w:hAnsi="SimSun" w:eastAsia="SimSun" w:cs="SimSun"/>
          <w:sz w:val="43"/>
          <w:szCs w:val="43"/>
          <w14:textOutline w14:w="7975" w14:cap="sq" w14:cmpd="sng">
            <w14:solidFill>
              <w14:srgbClr w14:val="000000"/>
            </w14:solidFill>
            <w14:prstDash w14:val="solid"/>
            <w14:bevel/>
          </w14:textOutline>
          <w:spacing w:val="7"/>
        </w:rPr>
        <w:t>四、主要模块概述及注意事</w:t>
      </w:r>
      <w:r>
        <w:rPr>
          <w:rFonts w:ascii="SimSun" w:hAnsi="SimSun" w:eastAsia="SimSun" w:cs="SimSun"/>
          <w:sz w:val="43"/>
          <w:szCs w:val="43"/>
          <w14:textOutline w14:w="7975" w14:cap="sq" w14:cmpd="sng">
            <w14:solidFill>
              <w14:srgbClr w14:val="000000"/>
            </w14:solidFill>
            <w14:prstDash w14:val="solid"/>
            <w14:bevel/>
          </w14:textOutline>
          <w:spacing w:val="5"/>
        </w:rPr>
        <w:t>项</w:t>
      </w:r>
    </w:p>
    <w:p>
      <w:pPr>
        <w:rPr/>
      </w:pPr>
      <w:r/>
    </w:p>
    <w:p>
      <w:pPr>
        <w:spacing w:line="156" w:lineRule="exact"/>
        <w:rPr/>
      </w:pPr>
      <w:r/>
    </w:p>
    <w:tbl>
      <w:tblPr>
        <w:tblStyle w:val="2"/>
        <w:tblW w:w="1553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53"/>
        <w:gridCol w:w="1554"/>
        <w:gridCol w:w="1983"/>
        <w:gridCol w:w="2767"/>
        <w:gridCol w:w="3217"/>
        <w:gridCol w:w="5357"/>
      </w:tblGrid>
      <w:tr>
        <w:trPr>
          <w:trHeight w:val="368" w:hRule="atLeast"/>
        </w:trPr>
        <w:tc>
          <w:tcPr>
            <w:tcW w:w="15531" w:type="dxa"/>
            <w:vAlign w:val="top"/>
            <w:gridSpan w:val="6"/>
          </w:tcPr>
          <w:p>
            <w:pPr>
              <w:ind w:left="5568"/>
              <w:spacing w:before="50" w:line="221" w:lineRule="auto"/>
              <w:rPr>
                <w:rFonts w:ascii="SimSun" w:hAnsi="SimSun" w:eastAsia="SimSun" w:cs="SimSun"/>
                <w:sz w:val="22"/>
                <w:szCs w:val="22"/>
              </w:rPr>
            </w:pPr>
            <w:r>
              <w:rPr>
                <w:rFonts w:ascii="SimSun" w:hAnsi="SimSun" w:eastAsia="SimSun" w:cs="SimSun"/>
                <w:sz w:val="22"/>
                <w:szCs w:val="22"/>
                <w14:textOutline w14:w="4013" w14:cap="sq" w14:cmpd="sng">
                  <w14:solidFill>
                    <w14:srgbClr w14:val="000000"/>
                  </w14:solidFill>
                  <w14:prstDash w14:val="solid"/>
                  <w14:bevel/>
                </w14:textOutline>
                <w:spacing w:val="1"/>
              </w:rPr>
              <w:t>安全生</w:t>
            </w:r>
            <w:r>
              <w:rPr>
                <w:rFonts w:ascii="SimSun" w:hAnsi="SimSun" w:eastAsia="SimSun" w:cs="SimSun"/>
                <w:sz w:val="22"/>
                <w:szCs w:val="22"/>
                <w14:textOutline w14:w="4013" w14:cap="sq" w14:cmpd="sng">
                  <w14:solidFill>
                    <w14:srgbClr w14:val="000000"/>
                  </w14:solidFill>
                  <w14:prstDash w14:val="solid"/>
                  <w14:bevel/>
                </w14:textOutline>
              </w:rPr>
              <w:t>产标准化主要模块概述及操作注意事项</w:t>
            </w:r>
          </w:p>
        </w:tc>
      </w:tr>
      <w:tr>
        <w:trPr>
          <w:trHeight w:val="628" w:hRule="atLeast"/>
        </w:trPr>
        <w:tc>
          <w:tcPr>
            <w:tcW w:w="653" w:type="dxa"/>
            <w:vAlign w:val="top"/>
            <w:textDirection w:val="tbRlV"/>
          </w:tcPr>
          <w:p>
            <w:pPr>
              <w:ind w:left="47"/>
              <w:spacing w:before="213" w:line="211" w:lineRule="auto"/>
              <w:rPr>
                <w:rFonts w:ascii="SimSun" w:hAnsi="SimSun" w:eastAsia="SimSun" w:cs="SimSun"/>
                <w:sz w:val="22"/>
                <w:szCs w:val="22"/>
              </w:rPr>
            </w:pPr>
            <w:r>
              <w:rPr>
                <w:rFonts w:ascii="SimSun" w:hAnsi="SimSun" w:eastAsia="SimSun" w:cs="SimSun"/>
                <w:sz w:val="22"/>
                <w:szCs w:val="22"/>
                <w14:textOutline w14:w="4013" w14:cap="sq" w14:cmpd="sng">
                  <w14:solidFill>
                    <w14:srgbClr w14:val="000000"/>
                  </w14:solidFill>
                  <w14:prstDash w14:val="solid"/>
                  <w14:bevel/>
                </w14:textOutline>
                <w:spacing w:val="-7"/>
              </w:rPr>
              <w:t>序</w:t>
            </w:r>
            <w:r>
              <w:rPr>
                <w:rFonts w:ascii="SimSun" w:hAnsi="SimSun" w:eastAsia="SimSun" w:cs="SimSun"/>
                <w:sz w:val="22"/>
                <w:szCs w:val="22"/>
                <w:spacing w:val="-5"/>
              </w:rPr>
              <w:t xml:space="preserve"> </w:t>
            </w:r>
            <w:r>
              <w:rPr>
                <w:rFonts w:ascii="SimSun" w:hAnsi="SimSun" w:eastAsia="SimSun" w:cs="SimSun"/>
                <w:sz w:val="22"/>
                <w:szCs w:val="22"/>
                <w14:textOutline w14:w="4013" w14:cap="sq" w14:cmpd="sng">
                  <w14:solidFill>
                    <w14:srgbClr w14:val="000000"/>
                  </w14:solidFill>
                  <w14:prstDash w14:val="solid"/>
                  <w14:bevel/>
                </w14:textOutline>
                <w:spacing w:val="-5"/>
              </w:rPr>
              <w:t>号</w:t>
            </w:r>
          </w:p>
        </w:tc>
        <w:tc>
          <w:tcPr>
            <w:tcW w:w="1554" w:type="dxa"/>
            <w:vAlign w:val="top"/>
          </w:tcPr>
          <w:p>
            <w:pPr>
              <w:ind w:left="340"/>
              <w:spacing w:before="203" w:line="221" w:lineRule="auto"/>
              <w:rPr>
                <w:rFonts w:ascii="SimSun" w:hAnsi="SimSun" w:eastAsia="SimSun" w:cs="SimSun"/>
                <w:sz w:val="22"/>
                <w:szCs w:val="22"/>
              </w:rPr>
            </w:pPr>
            <w:r>
              <w:rPr>
                <w:rFonts w:ascii="SimSun" w:hAnsi="SimSun" w:eastAsia="SimSun" w:cs="SimSun"/>
                <w:sz w:val="22"/>
                <w:szCs w:val="22"/>
                <w14:textOutline w14:w="4013" w14:cap="sq" w14:cmpd="sng">
                  <w14:solidFill>
                    <w14:srgbClr w14:val="000000"/>
                  </w14:solidFill>
                  <w14:prstDash w14:val="solid"/>
                  <w14:bevel/>
                </w14:textOutline>
                <w:spacing w:val="-2"/>
              </w:rPr>
              <w:t>主要模</w:t>
            </w:r>
            <w:r>
              <w:rPr>
                <w:rFonts w:ascii="SimSun" w:hAnsi="SimSun" w:eastAsia="SimSun" w:cs="SimSun"/>
                <w:sz w:val="22"/>
                <w:szCs w:val="22"/>
                <w14:textOutline w14:w="4013" w14:cap="sq" w14:cmpd="sng">
                  <w14:solidFill>
                    <w14:srgbClr w14:val="000000"/>
                  </w14:solidFill>
                  <w14:prstDash w14:val="solid"/>
                  <w14:bevel/>
                </w14:textOutline>
                <w:spacing w:val="-1"/>
              </w:rPr>
              <w:t>块</w:t>
            </w:r>
          </w:p>
        </w:tc>
        <w:tc>
          <w:tcPr>
            <w:tcW w:w="1983" w:type="dxa"/>
            <w:vAlign w:val="top"/>
          </w:tcPr>
          <w:p>
            <w:pPr>
              <w:ind w:left="665"/>
              <w:spacing w:before="203" w:line="221" w:lineRule="auto"/>
              <w:rPr>
                <w:rFonts w:ascii="SimSun" w:hAnsi="SimSun" w:eastAsia="SimSun" w:cs="SimSun"/>
                <w:sz w:val="22"/>
                <w:szCs w:val="22"/>
              </w:rPr>
            </w:pPr>
            <w:r>
              <w:rPr>
                <w:rFonts w:ascii="SimSun" w:hAnsi="SimSun" w:eastAsia="SimSun" w:cs="SimSun"/>
                <w:sz w:val="22"/>
                <w:szCs w:val="22"/>
                <w14:textOutline w14:w="4013" w14:cap="sq" w14:cmpd="sng">
                  <w14:solidFill>
                    <w14:srgbClr w14:val="000000"/>
                  </w14:solidFill>
                  <w14:prstDash w14:val="solid"/>
                  <w14:bevel/>
                </w14:textOutline>
                <w:spacing w:val="-3"/>
              </w:rPr>
              <w:t>子</w:t>
            </w:r>
            <w:r>
              <w:rPr>
                <w:rFonts w:ascii="SimSun" w:hAnsi="SimSun" w:eastAsia="SimSun" w:cs="SimSun"/>
                <w:sz w:val="22"/>
                <w:szCs w:val="22"/>
                <w14:textOutline w14:w="4013" w14:cap="sq" w14:cmpd="sng">
                  <w14:solidFill>
                    <w14:srgbClr w14:val="000000"/>
                  </w14:solidFill>
                  <w14:prstDash w14:val="solid"/>
                  <w14:bevel/>
                </w14:textOutline>
                <w:spacing w:val="-2"/>
              </w:rPr>
              <w:t>模块</w:t>
            </w:r>
          </w:p>
        </w:tc>
        <w:tc>
          <w:tcPr>
            <w:tcW w:w="2767" w:type="dxa"/>
            <w:vAlign w:val="top"/>
          </w:tcPr>
          <w:p>
            <w:pPr>
              <w:ind w:left="394"/>
              <w:spacing w:before="203" w:line="221" w:lineRule="auto"/>
              <w:rPr>
                <w:rFonts w:ascii="SimSun" w:hAnsi="SimSun" w:eastAsia="SimSun" w:cs="SimSun"/>
                <w:sz w:val="22"/>
                <w:szCs w:val="22"/>
              </w:rPr>
            </w:pPr>
            <w:r>
              <w:rPr>
                <w:rFonts w:ascii="SimSun" w:hAnsi="SimSun" w:eastAsia="SimSun" w:cs="SimSun"/>
                <w:sz w:val="22"/>
                <w:szCs w:val="22"/>
                <w14:textOutline w14:w="4013" w14:cap="sq" w14:cmpd="sng">
                  <w14:solidFill>
                    <w14:srgbClr w14:val="000000"/>
                  </w14:solidFill>
                  <w14:prstDash w14:val="solid"/>
                  <w14:bevel/>
                </w14:textOutline>
                <w:spacing w:val="-1"/>
              </w:rPr>
              <w:t>施工</w:t>
            </w:r>
            <w:r>
              <w:rPr>
                <w:rFonts w:ascii="SimSun" w:hAnsi="SimSun" w:eastAsia="SimSun" w:cs="SimSun"/>
                <w:sz w:val="22"/>
                <w:szCs w:val="22"/>
                <w14:textOutline w14:w="4013" w14:cap="sq" w14:cmpd="sng">
                  <w14:solidFill>
                    <w14:srgbClr w14:val="000000"/>
                  </w14:solidFill>
                  <w14:prstDash w14:val="solid"/>
                  <w14:bevel/>
                </w14:textOutline>
              </w:rPr>
              <w:t>单位</w:t>
            </w:r>
            <w:r>
              <w:rPr>
                <w:rFonts w:ascii="SimSun" w:hAnsi="SimSun" w:eastAsia="SimSun" w:cs="SimSun"/>
                <w:sz w:val="22"/>
                <w:szCs w:val="22"/>
              </w:rPr>
              <w:t xml:space="preserve"> </w:t>
            </w:r>
            <w:r>
              <w:rPr>
                <w:rFonts w:ascii="SimSun" w:hAnsi="SimSun" w:eastAsia="SimSun" w:cs="SimSun"/>
                <w:sz w:val="22"/>
                <w:szCs w:val="22"/>
                <w14:textOutline w14:w="4013" w14:cap="sq" w14:cmpd="sng">
                  <w14:solidFill>
                    <w14:srgbClr w14:val="000000"/>
                  </w14:solidFill>
                  <w14:prstDash w14:val="solid"/>
                  <w14:bevel/>
                </w14:textOutline>
              </w:rPr>
              <w:t>(企业端)</w:t>
            </w:r>
          </w:p>
        </w:tc>
        <w:tc>
          <w:tcPr>
            <w:tcW w:w="3217" w:type="dxa"/>
            <w:vAlign w:val="top"/>
          </w:tcPr>
          <w:p>
            <w:pPr>
              <w:ind w:left="621"/>
              <w:spacing w:before="203" w:line="221" w:lineRule="auto"/>
              <w:rPr>
                <w:rFonts w:ascii="SimSun" w:hAnsi="SimSun" w:eastAsia="SimSun" w:cs="SimSun"/>
                <w:sz w:val="22"/>
                <w:szCs w:val="22"/>
              </w:rPr>
            </w:pPr>
            <w:r>
              <w:rPr>
                <w:rFonts w:ascii="SimSun" w:hAnsi="SimSun" w:eastAsia="SimSun" w:cs="SimSun"/>
                <w:sz w:val="22"/>
                <w:szCs w:val="22"/>
                <w14:textOutline w14:w="4013" w14:cap="sq" w14:cmpd="sng">
                  <w14:solidFill>
                    <w14:srgbClr w14:val="000000"/>
                  </w14:solidFill>
                  <w14:prstDash w14:val="solid"/>
                  <w14:bevel/>
                </w14:textOutline>
                <w:spacing w:val="-1"/>
              </w:rPr>
              <w:t>监理单</w:t>
            </w:r>
            <w:r>
              <w:rPr>
                <w:rFonts w:ascii="SimSun" w:hAnsi="SimSun" w:eastAsia="SimSun" w:cs="SimSun"/>
                <w:sz w:val="22"/>
                <w:szCs w:val="22"/>
                <w14:textOutline w14:w="4013" w14:cap="sq" w14:cmpd="sng">
                  <w14:solidFill>
                    <w14:srgbClr w14:val="000000"/>
                  </w14:solidFill>
                  <w14:prstDash w14:val="solid"/>
                  <w14:bevel/>
                </w14:textOutline>
              </w:rPr>
              <w:t>位</w:t>
            </w:r>
            <w:r>
              <w:rPr>
                <w:rFonts w:ascii="SimSun" w:hAnsi="SimSun" w:eastAsia="SimSun" w:cs="SimSun"/>
                <w:sz w:val="22"/>
                <w:szCs w:val="22"/>
              </w:rPr>
              <w:t xml:space="preserve"> </w:t>
            </w:r>
            <w:r>
              <w:rPr>
                <w:rFonts w:ascii="SimSun" w:hAnsi="SimSun" w:eastAsia="SimSun" w:cs="SimSun"/>
                <w:sz w:val="22"/>
                <w:szCs w:val="22"/>
                <w14:textOutline w14:w="4013" w14:cap="sq" w14:cmpd="sng">
                  <w14:solidFill>
                    <w14:srgbClr w14:val="000000"/>
                  </w14:solidFill>
                  <w14:prstDash w14:val="solid"/>
                  <w14:bevel/>
                </w14:textOutline>
              </w:rPr>
              <w:t>(企业端)</w:t>
            </w:r>
          </w:p>
        </w:tc>
        <w:tc>
          <w:tcPr>
            <w:tcW w:w="5357" w:type="dxa"/>
            <w:vAlign w:val="top"/>
          </w:tcPr>
          <w:p>
            <w:pPr>
              <w:ind w:left="2465"/>
              <w:spacing w:before="203" w:line="222" w:lineRule="auto"/>
              <w:rPr>
                <w:rFonts w:ascii="SimSun" w:hAnsi="SimSun" w:eastAsia="SimSun" w:cs="SimSun"/>
                <w:sz w:val="22"/>
                <w:szCs w:val="22"/>
              </w:rPr>
            </w:pPr>
            <w:r>
              <w:rPr>
                <w:rFonts w:ascii="SimSun" w:hAnsi="SimSun" w:eastAsia="SimSun" w:cs="SimSun"/>
                <w:sz w:val="22"/>
                <w:szCs w:val="22"/>
                <w14:textOutline w14:w="4013" w14:cap="sq" w14:cmpd="sng">
                  <w14:solidFill>
                    <w14:srgbClr w14:val="000000"/>
                  </w14:solidFill>
                  <w14:prstDash w14:val="solid"/>
                  <w14:bevel/>
                </w14:textOutline>
                <w:spacing w:val="-6"/>
              </w:rPr>
              <w:t>备</w:t>
            </w:r>
            <w:r>
              <w:rPr>
                <w:rFonts w:ascii="SimSun" w:hAnsi="SimSun" w:eastAsia="SimSun" w:cs="SimSun"/>
                <w:sz w:val="22"/>
                <w:szCs w:val="22"/>
                <w14:textOutline w14:w="4013" w14:cap="sq" w14:cmpd="sng">
                  <w14:solidFill>
                    <w14:srgbClr w14:val="000000"/>
                  </w14:solidFill>
                  <w14:prstDash w14:val="solid"/>
                  <w14:bevel/>
                </w14:textOutline>
                <w:spacing w:val="-4"/>
              </w:rPr>
              <w:t>注</w:t>
            </w:r>
          </w:p>
        </w:tc>
      </w:tr>
      <w:tr>
        <w:trPr>
          <w:trHeight w:val="360" w:hRule="atLeast"/>
        </w:trPr>
        <w:tc>
          <w:tcPr>
            <w:tcW w:w="653" w:type="dxa"/>
            <w:vAlign w:val="top"/>
          </w:tcPr>
          <w:p>
            <w:pPr>
              <w:ind w:left="293"/>
              <w:spacing w:before="103" w:line="187" w:lineRule="auto"/>
              <w:rPr>
                <w:rFonts w:ascii="SimSun" w:hAnsi="SimSun" w:eastAsia="SimSun" w:cs="SimSun"/>
                <w:sz w:val="22"/>
                <w:szCs w:val="22"/>
              </w:rPr>
            </w:pPr>
            <w:r>
              <w:rPr>
                <w:rFonts w:ascii="SimSun" w:hAnsi="SimSun" w:eastAsia="SimSun" w:cs="SimSun"/>
                <w:sz w:val="22"/>
                <w:szCs w:val="22"/>
              </w:rPr>
              <w:t>1</w:t>
            </w:r>
          </w:p>
        </w:tc>
        <w:tc>
          <w:tcPr>
            <w:tcW w:w="1554" w:type="dxa"/>
            <w:vAlign w:val="top"/>
          </w:tcPr>
          <w:p>
            <w:pPr>
              <w:ind w:left="378"/>
              <w:spacing w:before="81" w:line="229" w:lineRule="auto"/>
              <w:rPr>
                <w:rFonts w:ascii="SimSun" w:hAnsi="SimSun" w:eastAsia="SimSun" w:cs="SimSun"/>
                <w:sz w:val="19"/>
                <w:szCs w:val="19"/>
              </w:rPr>
            </w:pPr>
            <w:r>
              <w:rPr>
                <w:rFonts w:ascii="SimSun" w:hAnsi="SimSun" w:eastAsia="SimSun" w:cs="SimSun"/>
                <w:sz w:val="19"/>
                <w:szCs w:val="19"/>
                <w:spacing w:val="8"/>
              </w:rPr>
              <w:t>操作说明</w:t>
            </w:r>
          </w:p>
        </w:tc>
        <w:tc>
          <w:tcPr>
            <w:tcW w:w="1983" w:type="dxa"/>
            <w:vAlign w:val="top"/>
          </w:tcPr>
          <w:p>
            <w:pPr>
              <w:ind w:left="943"/>
              <w:spacing w:before="81" w:line="234" w:lineRule="auto"/>
              <w:rPr>
                <w:rFonts w:ascii="SimSun" w:hAnsi="SimSun" w:eastAsia="SimSun" w:cs="SimSun"/>
                <w:sz w:val="19"/>
                <w:szCs w:val="19"/>
              </w:rPr>
            </w:pPr>
            <w:r>
              <w:rPr>
                <w:rFonts w:ascii="SimSun" w:hAnsi="SimSun" w:eastAsia="SimSun" w:cs="SimSun"/>
                <w:sz w:val="19"/>
                <w:szCs w:val="19"/>
              </w:rPr>
              <w:t>/</w:t>
            </w:r>
          </w:p>
        </w:tc>
        <w:tc>
          <w:tcPr>
            <w:tcW w:w="5984" w:type="dxa"/>
            <w:vAlign w:val="top"/>
            <w:gridSpan w:val="2"/>
          </w:tcPr>
          <w:p>
            <w:pPr>
              <w:ind w:left="1598"/>
              <w:spacing w:before="81" w:line="229" w:lineRule="auto"/>
              <w:rPr>
                <w:rFonts w:ascii="SimSun" w:hAnsi="SimSun" w:eastAsia="SimSun" w:cs="SimSun"/>
                <w:sz w:val="19"/>
                <w:szCs w:val="19"/>
              </w:rPr>
            </w:pPr>
            <w:r>
              <w:rPr>
                <w:rFonts w:ascii="SimSun" w:hAnsi="SimSun" w:eastAsia="SimSun" w:cs="SimSun"/>
                <w:sz w:val="19"/>
                <w:szCs w:val="19"/>
                <w:spacing w:val="11"/>
              </w:rPr>
              <w:t>可</w:t>
            </w:r>
            <w:r>
              <w:rPr>
                <w:rFonts w:ascii="SimSun" w:hAnsi="SimSun" w:eastAsia="SimSun" w:cs="SimSun"/>
                <w:sz w:val="19"/>
                <w:szCs w:val="19"/>
                <w:spacing w:val="9"/>
              </w:rPr>
              <w:t>下载安标生产标准化操作指南</w:t>
            </w:r>
          </w:p>
        </w:tc>
        <w:tc>
          <w:tcPr>
            <w:tcW w:w="5357" w:type="dxa"/>
            <w:vAlign w:val="top"/>
          </w:tcPr>
          <w:p>
            <w:pPr>
              <w:rPr>
                <w:rFonts w:ascii="Arial"/>
                <w:sz w:val="21"/>
              </w:rPr>
            </w:pPr>
            <w:r/>
          </w:p>
        </w:tc>
      </w:tr>
      <w:tr>
        <w:trPr>
          <w:trHeight w:val="1876" w:hRule="atLeast"/>
        </w:trPr>
        <w:tc>
          <w:tcPr>
            <w:tcW w:w="653" w:type="dxa"/>
            <w:vAlign w:val="top"/>
          </w:tcPr>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ind w:left="279"/>
              <w:spacing w:before="72" w:line="187" w:lineRule="auto"/>
              <w:rPr>
                <w:rFonts w:ascii="SimSun" w:hAnsi="SimSun" w:eastAsia="SimSun" w:cs="SimSun"/>
                <w:sz w:val="22"/>
                <w:szCs w:val="22"/>
              </w:rPr>
            </w:pPr>
            <w:r>
              <w:rPr>
                <w:rFonts w:ascii="SimSun" w:hAnsi="SimSun" w:eastAsia="SimSun" w:cs="SimSun"/>
                <w:sz w:val="22"/>
                <w:szCs w:val="22"/>
              </w:rPr>
              <w:t>2</w:t>
            </w:r>
          </w:p>
        </w:tc>
        <w:tc>
          <w:tcPr>
            <w:tcW w:w="1554" w:type="dxa"/>
            <w:vAlign w:val="top"/>
          </w:tcPr>
          <w:p>
            <w:pPr>
              <w:spacing w:line="309" w:lineRule="auto"/>
              <w:rPr>
                <w:rFonts w:ascii="Arial"/>
                <w:sz w:val="21"/>
              </w:rPr>
            </w:pPr>
            <w:r/>
          </w:p>
          <w:p>
            <w:pPr>
              <w:spacing w:line="309" w:lineRule="auto"/>
              <w:rPr>
                <w:rFonts w:ascii="Arial"/>
                <w:sz w:val="21"/>
              </w:rPr>
            </w:pPr>
            <w:r/>
          </w:p>
          <w:p>
            <w:pPr>
              <w:ind w:left="382" w:right="177" w:hanging="203"/>
              <w:spacing w:before="61" w:line="315" w:lineRule="auto"/>
              <w:rPr>
                <w:rFonts w:ascii="SimSun" w:hAnsi="SimSun" w:eastAsia="SimSun" w:cs="SimSun"/>
                <w:sz w:val="19"/>
                <w:szCs w:val="19"/>
              </w:rPr>
            </w:pPr>
            <w:r>
              <w:rPr>
                <w:rFonts w:ascii="SimSun" w:hAnsi="SimSun" w:eastAsia="SimSun" w:cs="SimSun"/>
                <w:sz w:val="19"/>
                <w:szCs w:val="19"/>
                <w:spacing w:val="12"/>
              </w:rPr>
              <w:t>施</w:t>
            </w:r>
            <w:r>
              <w:rPr>
                <w:rFonts w:ascii="SimSun" w:hAnsi="SimSun" w:eastAsia="SimSun" w:cs="SimSun"/>
                <w:sz w:val="19"/>
                <w:szCs w:val="19"/>
                <w:spacing w:val="8"/>
              </w:rPr>
              <w:t>工总包单位</w:t>
            </w:r>
            <w:r>
              <w:rPr>
                <w:rFonts w:ascii="SimSun" w:hAnsi="SimSun" w:eastAsia="SimSun" w:cs="SimSun"/>
                <w:sz w:val="19"/>
                <w:szCs w:val="19"/>
              </w:rPr>
              <w:t xml:space="preserve"> </w:t>
            </w:r>
            <w:r>
              <w:rPr>
                <w:rFonts w:ascii="SimSun" w:hAnsi="SimSun" w:eastAsia="SimSun" w:cs="SimSun"/>
                <w:sz w:val="19"/>
                <w:szCs w:val="19"/>
                <w:spacing w:val="7"/>
              </w:rPr>
              <w:t>项目申报</w:t>
            </w:r>
          </w:p>
        </w:tc>
        <w:tc>
          <w:tcPr>
            <w:tcW w:w="1983" w:type="dxa"/>
            <w:vAlign w:val="top"/>
          </w:tcPr>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ind w:left="943"/>
              <w:spacing w:before="62" w:line="234" w:lineRule="auto"/>
              <w:rPr>
                <w:rFonts w:ascii="SimSun" w:hAnsi="SimSun" w:eastAsia="SimSun" w:cs="SimSun"/>
                <w:sz w:val="19"/>
                <w:szCs w:val="19"/>
              </w:rPr>
            </w:pPr>
            <w:r>
              <w:rPr>
                <w:rFonts w:ascii="SimSun" w:hAnsi="SimSun" w:eastAsia="SimSun" w:cs="SimSun"/>
                <w:sz w:val="19"/>
                <w:szCs w:val="19"/>
              </w:rPr>
              <w:t>/</w:t>
            </w:r>
          </w:p>
        </w:tc>
        <w:tc>
          <w:tcPr>
            <w:tcW w:w="2767" w:type="dxa"/>
            <w:vAlign w:val="top"/>
          </w:tcPr>
          <w:p>
            <w:pPr>
              <w:spacing w:line="308" w:lineRule="auto"/>
              <w:rPr>
                <w:rFonts w:ascii="Arial"/>
                <w:sz w:val="21"/>
              </w:rPr>
            </w:pPr>
            <w:r/>
          </w:p>
          <w:p>
            <w:pPr>
              <w:spacing w:line="309" w:lineRule="auto"/>
              <w:rPr>
                <w:rFonts w:ascii="Arial"/>
                <w:sz w:val="21"/>
              </w:rPr>
            </w:pPr>
            <w:r/>
          </w:p>
          <w:p>
            <w:pPr>
              <w:ind w:left="692"/>
              <w:spacing w:before="62" w:line="229" w:lineRule="auto"/>
              <w:rPr>
                <w:rFonts w:ascii="SimSun" w:hAnsi="SimSun" w:eastAsia="SimSun" w:cs="SimSun"/>
                <w:sz w:val="19"/>
                <w:szCs w:val="19"/>
              </w:rPr>
            </w:pPr>
            <w:r>
              <w:rPr>
                <w:rFonts w:ascii="SimSun" w:hAnsi="SimSun" w:eastAsia="SimSun" w:cs="SimSun"/>
                <w:sz w:val="19"/>
                <w:szCs w:val="19"/>
                <w:spacing w:val="9"/>
              </w:rPr>
              <w:t>项</w:t>
            </w:r>
            <w:r>
              <w:rPr>
                <w:rFonts w:ascii="SimSun" w:hAnsi="SimSun" w:eastAsia="SimSun" w:cs="SimSun"/>
                <w:sz w:val="19"/>
                <w:szCs w:val="19"/>
                <w:spacing w:val="8"/>
              </w:rPr>
              <w:t>目安标化申报</w:t>
            </w:r>
          </w:p>
        </w:tc>
        <w:tc>
          <w:tcPr>
            <w:tcW w:w="3217" w:type="dxa"/>
            <w:vAlign w:val="top"/>
          </w:tcPr>
          <w:p>
            <w:pPr>
              <w:spacing w:line="308" w:lineRule="auto"/>
              <w:rPr>
                <w:rFonts w:ascii="Arial"/>
                <w:sz w:val="21"/>
              </w:rPr>
            </w:pPr>
            <w:r/>
          </w:p>
          <w:p>
            <w:pPr>
              <w:spacing w:line="309" w:lineRule="auto"/>
              <w:rPr>
                <w:rFonts w:ascii="Arial"/>
                <w:sz w:val="21"/>
              </w:rPr>
            </w:pPr>
            <w:r/>
          </w:p>
          <w:p>
            <w:pPr>
              <w:ind w:left="1564"/>
              <w:spacing w:before="62" w:line="234" w:lineRule="auto"/>
              <w:rPr>
                <w:rFonts w:ascii="SimSun" w:hAnsi="SimSun" w:eastAsia="SimSun" w:cs="SimSun"/>
                <w:sz w:val="19"/>
                <w:szCs w:val="19"/>
              </w:rPr>
            </w:pPr>
            <w:r>
              <w:rPr>
                <w:rFonts w:ascii="SimSun" w:hAnsi="SimSun" w:eastAsia="SimSun" w:cs="SimSun"/>
                <w:sz w:val="19"/>
                <w:szCs w:val="19"/>
              </w:rPr>
              <w:t>/</w:t>
            </w:r>
          </w:p>
        </w:tc>
        <w:tc>
          <w:tcPr>
            <w:tcW w:w="5357" w:type="dxa"/>
            <w:vAlign w:val="top"/>
          </w:tcPr>
          <w:p>
            <w:pPr>
              <w:ind w:left="116" w:right="106" w:firstLine="11"/>
              <w:spacing w:before="67" w:line="339" w:lineRule="auto"/>
              <w:rPr>
                <w:rFonts w:ascii="SimSun" w:hAnsi="SimSun" w:eastAsia="SimSun" w:cs="SimSun"/>
                <w:sz w:val="17"/>
                <w:szCs w:val="17"/>
              </w:rPr>
            </w:pPr>
            <w:r>
              <w:rPr>
                <w:rFonts w:ascii="SimSun" w:hAnsi="SimSun" w:eastAsia="SimSun" w:cs="SimSun"/>
                <w:sz w:val="17"/>
                <w:szCs w:val="17"/>
                <w:color w:val="FF0000"/>
                <w:spacing w:val="12"/>
              </w:rPr>
              <w:t>1</w:t>
            </w:r>
            <w:r>
              <w:rPr>
                <w:rFonts w:ascii="SimSun" w:hAnsi="SimSun" w:eastAsia="SimSun" w:cs="SimSun"/>
                <w:sz w:val="17"/>
                <w:szCs w:val="17"/>
                <w:color w:val="FF0000"/>
                <w:spacing w:val="8"/>
              </w:rPr>
              <w:t>.</w:t>
            </w:r>
            <w:r>
              <w:rPr>
                <w:rFonts w:ascii="SimSun" w:hAnsi="SimSun" w:eastAsia="SimSun" w:cs="SimSun"/>
                <w:sz w:val="17"/>
                <w:szCs w:val="17"/>
                <w:color w:val="FF0000"/>
                <w:spacing w:val="6"/>
              </w:rPr>
              <w:t>项目申报时，若待申报工地列表无该工地：</w:t>
            </w:r>
            <w:r>
              <w:rPr>
                <w:rFonts w:ascii="SimSun" w:hAnsi="SimSun" w:eastAsia="SimSun" w:cs="SimSun"/>
                <w:sz w:val="17"/>
                <w:szCs w:val="17"/>
                <w:spacing w:val="6"/>
              </w:rPr>
              <w:t>明确是否完成合同信</w:t>
            </w:r>
            <w:r>
              <w:rPr>
                <w:rFonts w:ascii="SimSun" w:hAnsi="SimSun" w:eastAsia="SimSun" w:cs="SimSun"/>
                <w:sz w:val="17"/>
                <w:szCs w:val="17"/>
              </w:rPr>
              <w:t xml:space="preserve"> </w:t>
            </w:r>
            <w:r>
              <w:rPr>
                <w:rFonts w:ascii="SimSun" w:hAnsi="SimSun" w:eastAsia="SimSun" w:cs="SimSun"/>
                <w:sz w:val="17"/>
                <w:szCs w:val="17"/>
                <w:spacing w:val="15"/>
              </w:rPr>
              <w:t>息</w:t>
            </w:r>
            <w:r>
              <w:rPr>
                <w:rFonts w:ascii="SimSun" w:hAnsi="SimSun" w:eastAsia="SimSun" w:cs="SimSun"/>
                <w:sz w:val="17"/>
                <w:szCs w:val="17"/>
                <w:spacing w:val="10"/>
              </w:rPr>
              <w:t>报送以及监督部门是否生成监督信息。</w:t>
            </w:r>
            <w:r>
              <w:rPr>
                <w:rFonts w:ascii="SimSun" w:hAnsi="SimSun" w:eastAsia="SimSun" w:cs="SimSun"/>
                <w:sz w:val="17"/>
                <w:szCs w:val="17"/>
              </w:rPr>
              <w:t xml:space="preserve">                      </w:t>
            </w:r>
            <w:r>
              <w:rPr>
                <w:rFonts w:ascii="SimSun" w:hAnsi="SimSun" w:eastAsia="SimSun" w:cs="SimSun"/>
                <w:sz w:val="17"/>
                <w:szCs w:val="17"/>
                <w:color w:val="FF0000"/>
                <w:spacing w:val="12"/>
              </w:rPr>
              <w:t>2.三</w:t>
            </w:r>
            <w:r>
              <w:rPr>
                <w:rFonts w:ascii="SimSun" w:hAnsi="SimSun" w:eastAsia="SimSun" w:cs="SimSun"/>
                <w:sz w:val="17"/>
                <w:szCs w:val="17"/>
                <w:color w:val="FF0000"/>
                <w:spacing w:val="7"/>
              </w:rPr>
              <w:t>类</w:t>
            </w:r>
            <w:r>
              <w:rPr>
                <w:rFonts w:ascii="SimSun" w:hAnsi="SimSun" w:eastAsia="SimSun" w:cs="SimSun"/>
                <w:sz w:val="17"/>
                <w:szCs w:val="17"/>
                <w:color w:val="FF0000"/>
                <w:spacing w:val="6"/>
              </w:rPr>
              <w:t>人员添加无法获取外省人员证书：</w:t>
            </w:r>
            <w:r>
              <w:rPr>
                <w:rFonts w:ascii="SimSun" w:hAnsi="SimSun" w:eastAsia="SimSun" w:cs="SimSun"/>
                <w:sz w:val="17"/>
                <w:szCs w:val="17"/>
                <w:spacing w:val="6"/>
              </w:rPr>
              <w:t>详见本模块的使用详细说</w:t>
            </w:r>
            <w:r>
              <w:rPr>
                <w:rFonts w:ascii="SimSun" w:hAnsi="SimSun" w:eastAsia="SimSun" w:cs="SimSun"/>
                <w:sz w:val="17"/>
                <w:szCs w:val="17"/>
              </w:rPr>
              <w:t xml:space="preserve"> </w:t>
            </w:r>
            <w:r>
              <w:rPr>
                <w:rFonts w:ascii="SimSun" w:hAnsi="SimSun" w:eastAsia="SimSun" w:cs="SimSun"/>
                <w:sz w:val="17"/>
                <w:szCs w:val="17"/>
              </w:rPr>
              <w:t>明。</w:t>
            </w:r>
          </w:p>
          <w:p>
            <w:pPr>
              <w:ind w:left="114" w:right="106" w:firstLine="2"/>
              <w:spacing w:before="1" w:line="284" w:lineRule="auto"/>
              <w:rPr>
                <w:rFonts w:ascii="SimSun" w:hAnsi="SimSun" w:eastAsia="SimSun" w:cs="SimSun"/>
                <w:sz w:val="17"/>
                <w:szCs w:val="17"/>
              </w:rPr>
            </w:pPr>
            <w:r>
              <w:rPr>
                <w:rFonts w:ascii="SimSun" w:hAnsi="SimSun" w:eastAsia="SimSun" w:cs="SimSun"/>
                <w:sz w:val="17"/>
                <w:szCs w:val="17"/>
                <w:color w:val="FF0000"/>
                <w:spacing w:val="12"/>
              </w:rPr>
              <w:t>3.</w:t>
            </w:r>
            <w:r>
              <w:rPr>
                <w:rFonts w:ascii="SimSun" w:hAnsi="SimSun" w:eastAsia="SimSun" w:cs="SimSun"/>
                <w:sz w:val="17"/>
                <w:szCs w:val="17"/>
                <w:color w:val="FF0000"/>
                <w:spacing w:val="11"/>
              </w:rPr>
              <w:t>申</w:t>
            </w:r>
            <w:r>
              <w:rPr>
                <w:rFonts w:ascii="SimSun" w:hAnsi="SimSun" w:eastAsia="SimSun" w:cs="SimSun"/>
                <w:sz w:val="17"/>
                <w:szCs w:val="17"/>
                <w:color w:val="FF0000"/>
                <w:spacing w:val="6"/>
              </w:rPr>
              <w:t>报时需明确项目是否评审文明工地，如勾选“否”，后期将无</w:t>
            </w:r>
            <w:r>
              <w:rPr>
                <w:rFonts w:ascii="SimSun" w:hAnsi="SimSun" w:eastAsia="SimSun" w:cs="SimSun"/>
                <w:sz w:val="17"/>
                <w:szCs w:val="17"/>
                <w:color w:val="FF0000"/>
              </w:rPr>
              <w:t xml:space="preserve"> </w:t>
            </w:r>
            <w:r>
              <w:rPr>
                <w:rFonts w:ascii="SimSun" w:hAnsi="SimSun" w:eastAsia="SimSun" w:cs="SimSun"/>
                <w:sz w:val="17"/>
                <w:szCs w:val="17"/>
                <w:color w:val="FF0000"/>
                <w:spacing w:val="10"/>
              </w:rPr>
              <w:t>法</w:t>
            </w:r>
            <w:r>
              <w:rPr>
                <w:rFonts w:ascii="SimSun" w:hAnsi="SimSun" w:eastAsia="SimSun" w:cs="SimSun"/>
                <w:sz w:val="17"/>
                <w:szCs w:val="17"/>
                <w:color w:val="FF0000"/>
                <w:spacing w:val="8"/>
              </w:rPr>
              <w:t>进行文明工地评审。</w:t>
            </w:r>
          </w:p>
        </w:tc>
      </w:tr>
      <w:tr>
        <w:trPr>
          <w:trHeight w:val="629" w:hRule="atLeast"/>
        </w:trPr>
        <w:tc>
          <w:tcPr>
            <w:tcW w:w="653" w:type="dxa"/>
            <w:vAlign w:val="top"/>
          </w:tcPr>
          <w:p>
            <w:pPr>
              <w:ind w:left="281"/>
              <w:spacing w:before="239" w:line="185" w:lineRule="auto"/>
              <w:rPr>
                <w:rFonts w:ascii="SimSun" w:hAnsi="SimSun" w:eastAsia="SimSun" w:cs="SimSun"/>
                <w:sz w:val="22"/>
                <w:szCs w:val="22"/>
              </w:rPr>
            </w:pPr>
            <w:r>
              <w:rPr>
                <w:rFonts w:ascii="SimSun" w:hAnsi="SimSun" w:eastAsia="SimSun" w:cs="SimSun"/>
                <w:sz w:val="22"/>
                <w:szCs w:val="22"/>
              </w:rPr>
              <w:t>3</w:t>
            </w:r>
          </w:p>
        </w:tc>
        <w:tc>
          <w:tcPr>
            <w:tcW w:w="1554" w:type="dxa"/>
            <w:vAlign w:val="top"/>
          </w:tcPr>
          <w:p>
            <w:pPr>
              <w:ind w:left="180"/>
              <w:spacing w:before="215" w:line="230" w:lineRule="auto"/>
              <w:rPr>
                <w:rFonts w:ascii="SimSun" w:hAnsi="SimSun" w:eastAsia="SimSun" w:cs="SimSun"/>
                <w:sz w:val="19"/>
                <w:szCs w:val="19"/>
              </w:rPr>
            </w:pPr>
            <w:r>
              <w:rPr>
                <w:rFonts w:ascii="SimSun" w:hAnsi="SimSun" w:eastAsia="SimSun" w:cs="SimSun"/>
                <w:sz w:val="19"/>
                <w:szCs w:val="19"/>
                <w:spacing w:val="11"/>
              </w:rPr>
              <w:t>监</w:t>
            </w:r>
            <w:r>
              <w:rPr>
                <w:rFonts w:ascii="SimSun" w:hAnsi="SimSun" w:eastAsia="SimSun" w:cs="SimSun"/>
                <w:sz w:val="19"/>
                <w:szCs w:val="19"/>
                <w:spacing w:val="8"/>
              </w:rPr>
              <w:t>理单位确认</w:t>
            </w:r>
          </w:p>
        </w:tc>
        <w:tc>
          <w:tcPr>
            <w:tcW w:w="1983" w:type="dxa"/>
            <w:vAlign w:val="top"/>
          </w:tcPr>
          <w:p>
            <w:pPr>
              <w:ind w:left="943"/>
              <w:spacing w:before="215" w:line="234" w:lineRule="auto"/>
              <w:rPr>
                <w:rFonts w:ascii="SimSun" w:hAnsi="SimSun" w:eastAsia="SimSun" w:cs="SimSun"/>
                <w:sz w:val="19"/>
                <w:szCs w:val="19"/>
              </w:rPr>
            </w:pPr>
            <w:r>
              <w:rPr>
                <w:rFonts w:ascii="SimSun" w:hAnsi="SimSun" w:eastAsia="SimSun" w:cs="SimSun"/>
                <w:sz w:val="19"/>
                <w:szCs w:val="19"/>
              </w:rPr>
              <w:t>/</w:t>
            </w:r>
          </w:p>
        </w:tc>
        <w:tc>
          <w:tcPr>
            <w:tcW w:w="2767" w:type="dxa"/>
            <w:vAlign w:val="top"/>
          </w:tcPr>
          <w:p>
            <w:pPr>
              <w:ind w:left="1336"/>
              <w:spacing w:before="215" w:line="234" w:lineRule="auto"/>
              <w:rPr>
                <w:rFonts w:ascii="SimSun" w:hAnsi="SimSun" w:eastAsia="SimSun" w:cs="SimSun"/>
                <w:sz w:val="19"/>
                <w:szCs w:val="19"/>
              </w:rPr>
            </w:pPr>
            <w:r>
              <w:rPr>
                <w:rFonts w:ascii="SimSun" w:hAnsi="SimSun" w:eastAsia="SimSun" w:cs="SimSun"/>
                <w:sz w:val="19"/>
                <w:szCs w:val="19"/>
              </w:rPr>
              <w:t>/</w:t>
            </w:r>
          </w:p>
        </w:tc>
        <w:tc>
          <w:tcPr>
            <w:tcW w:w="3217" w:type="dxa"/>
            <w:vAlign w:val="top"/>
          </w:tcPr>
          <w:p>
            <w:pPr>
              <w:ind w:left="213"/>
              <w:spacing w:before="215" w:line="229" w:lineRule="auto"/>
              <w:rPr>
                <w:rFonts w:ascii="SimSun" w:hAnsi="SimSun" w:eastAsia="SimSun" w:cs="SimSun"/>
                <w:sz w:val="19"/>
                <w:szCs w:val="19"/>
              </w:rPr>
            </w:pPr>
            <w:r>
              <w:rPr>
                <w:rFonts w:ascii="SimSun" w:hAnsi="SimSun" w:eastAsia="SimSun" w:cs="SimSun"/>
                <w:sz w:val="19"/>
                <w:szCs w:val="19"/>
                <w:spacing w:val="14"/>
              </w:rPr>
              <w:t>对</w:t>
            </w:r>
            <w:r>
              <w:rPr>
                <w:rFonts w:ascii="SimSun" w:hAnsi="SimSun" w:eastAsia="SimSun" w:cs="SimSun"/>
                <w:sz w:val="19"/>
                <w:szCs w:val="19"/>
                <w:spacing w:val="9"/>
              </w:rPr>
              <w:t>施工单位申报的项目进行确认</w:t>
            </w:r>
          </w:p>
        </w:tc>
        <w:tc>
          <w:tcPr>
            <w:tcW w:w="5357" w:type="dxa"/>
            <w:vAlign w:val="top"/>
          </w:tcPr>
          <w:p>
            <w:pPr>
              <w:ind w:left="119" w:right="116" w:firstLine="7"/>
              <w:spacing w:before="69" w:line="285" w:lineRule="auto"/>
              <w:rPr>
                <w:rFonts w:ascii="SimSun" w:hAnsi="SimSun" w:eastAsia="SimSun" w:cs="SimSun"/>
                <w:sz w:val="17"/>
                <w:szCs w:val="17"/>
              </w:rPr>
            </w:pPr>
            <w:r>
              <w:rPr>
                <w:rFonts w:ascii="SimSun" w:hAnsi="SimSun" w:eastAsia="SimSun" w:cs="SimSun"/>
                <w:sz w:val="17"/>
                <w:szCs w:val="17"/>
                <w:color w:val="FF0000"/>
                <w:spacing w:val="16"/>
              </w:rPr>
              <w:t>1.</w:t>
            </w:r>
            <w:r>
              <w:rPr>
                <w:rFonts w:ascii="SimSun" w:hAnsi="SimSun" w:eastAsia="SimSun" w:cs="SimSun"/>
                <w:sz w:val="17"/>
                <w:szCs w:val="17"/>
                <w:color w:val="FF0000"/>
                <w:spacing w:val="15"/>
              </w:rPr>
              <w:t>若</w:t>
            </w:r>
            <w:r>
              <w:rPr>
                <w:rFonts w:ascii="SimSun" w:hAnsi="SimSun" w:eastAsia="SimSun" w:cs="SimSun"/>
                <w:sz w:val="17"/>
                <w:szCs w:val="17"/>
                <w:color w:val="FF0000"/>
                <w:spacing w:val="8"/>
              </w:rPr>
              <w:t>施工单位申报完成，监理确认时无该项目:</w:t>
            </w:r>
            <w:r>
              <w:rPr>
                <w:rFonts w:ascii="SimSun" w:hAnsi="SimSun" w:eastAsia="SimSun" w:cs="SimSun"/>
                <w:sz w:val="17"/>
                <w:szCs w:val="17"/>
                <w:spacing w:val="8"/>
              </w:rPr>
              <w:t>确认总包申报时是</w:t>
            </w:r>
            <w:r>
              <w:rPr>
                <w:rFonts w:ascii="SimSun" w:hAnsi="SimSun" w:eastAsia="SimSun" w:cs="SimSun"/>
                <w:sz w:val="17"/>
                <w:szCs w:val="17"/>
              </w:rPr>
              <w:t xml:space="preserve"> </w:t>
            </w:r>
            <w:r>
              <w:rPr>
                <w:rFonts w:ascii="SimSun" w:hAnsi="SimSun" w:eastAsia="SimSun" w:cs="SimSun"/>
                <w:sz w:val="17"/>
                <w:szCs w:val="17"/>
                <w:spacing w:val="11"/>
              </w:rPr>
              <w:t>否</w:t>
            </w:r>
            <w:r>
              <w:rPr>
                <w:rFonts w:ascii="SimSun" w:hAnsi="SimSun" w:eastAsia="SimSun" w:cs="SimSun"/>
                <w:sz w:val="17"/>
                <w:szCs w:val="17"/>
                <w:spacing w:val="9"/>
              </w:rPr>
              <w:t>勾选无监理，核对系统生成的监理企业信息是否有误。</w:t>
            </w:r>
          </w:p>
        </w:tc>
      </w:tr>
      <w:tr>
        <w:trPr>
          <w:trHeight w:val="400" w:hRule="atLeast"/>
        </w:trPr>
        <w:tc>
          <w:tcPr>
            <w:tcW w:w="653" w:type="dxa"/>
            <w:vAlign w:val="top"/>
            <w:vMerge w:val="restart"/>
            <w:tcBorders>
              <w:bottom w:val="none" w:color="000000" w:sz="2" w:space="0"/>
            </w:tcBorders>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ind w:left="276"/>
              <w:spacing w:before="72" w:line="187" w:lineRule="auto"/>
              <w:rPr>
                <w:rFonts w:ascii="SimSun" w:hAnsi="SimSun" w:eastAsia="SimSun" w:cs="SimSun"/>
                <w:sz w:val="22"/>
                <w:szCs w:val="22"/>
              </w:rPr>
            </w:pPr>
            <w:r>
              <w:rPr>
                <w:rFonts w:ascii="SimSun" w:hAnsi="SimSun" w:eastAsia="SimSun" w:cs="SimSun"/>
                <w:sz w:val="22"/>
                <w:szCs w:val="22"/>
              </w:rPr>
              <w:t>4</w:t>
            </w:r>
          </w:p>
        </w:tc>
        <w:tc>
          <w:tcPr>
            <w:tcW w:w="1554" w:type="dxa"/>
            <w:vAlign w:val="top"/>
            <w:vMerge w:val="restart"/>
            <w:tcBorders>
              <w:bottom w:val="none" w:color="000000" w:sz="2" w:space="0"/>
            </w:tcBorders>
          </w:tcPr>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ind w:left="379"/>
              <w:spacing w:before="62" w:line="229" w:lineRule="auto"/>
              <w:rPr>
                <w:rFonts w:ascii="SimSun" w:hAnsi="SimSun" w:eastAsia="SimSun" w:cs="SimSun"/>
                <w:sz w:val="19"/>
                <w:szCs w:val="19"/>
              </w:rPr>
            </w:pPr>
            <w:r>
              <w:rPr>
                <w:rFonts w:ascii="SimSun" w:hAnsi="SimSun" w:eastAsia="SimSun" w:cs="SimSun"/>
                <w:sz w:val="19"/>
                <w:szCs w:val="19"/>
                <w:spacing w:val="9"/>
              </w:rPr>
              <w:t>过</w:t>
            </w:r>
            <w:r>
              <w:rPr>
                <w:rFonts w:ascii="SimSun" w:hAnsi="SimSun" w:eastAsia="SimSun" w:cs="SimSun"/>
                <w:sz w:val="19"/>
                <w:szCs w:val="19"/>
                <w:spacing w:val="7"/>
              </w:rPr>
              <w:t>程管理</w:t>
            </w:r>
          </w:p>
          <w:p>
            <w:pPr>
              <w:ind w:left="112" w:right="107" w:firstLine="77"/>
              <w:spacing w:before="76" w:line="303" w:lineRule="auto"/>
              <w:rPr>
                <w:rFonts w:ascii="SimSun" w:hAnsi="SimSun" w:eastAsia="SimSun" w:cs="SimSun"/>
                <w:sz w:val="19"/>
                <w:szCs w:val="19"/>
              </w:rPr>
            </w:pPr>
            <w:r>
              <w:rPr>
                <w:rFonts w:ascii="SimSun" w:hAnsi="SimSun" w:eastAsia="SimSun" w:cs="SimSun"/>
                <w:sz w:val="19"/>
                <w:szCs w:val="19"/>
                <w:color w:val="FF0000"/>
                <w:spacing w:val="23"/>
              </w:rPr>
              <w:t>(点击过程</w:t>
            </w:r>
            <w:r>
              <w:rPr>
                <w:rFonts w:ascii="SimSun" w:hAnsi="SimSun" w:eastAsia="SimSun" w:cs="SimSun"/>
                <w:sz w:val="19"/>
                <w:szCs w:val="19"/>
                <w:color w:val="FF0000"/>
                <w:spacing w:val="22"/>
              </w:rPr>
              <w:t>管</w:t>
            </w:r>
            <w:r>
              <w:rPr>
                <w:rFonts w:ascii="SimSun" w:hAnsi="SimSun" w:eastAsia="SimSun" w:cs="SimSun"/>
                <w:sz w:val="19"/>
                <w:szCs w:val="19"/>
                <w:color w:val="FF0000"/>
              </w:rPr>
              <w:t xml:space="preserve"> </w:t>
            </w:r>
            <w:r>
              <w:rPr>
                <w:rFonts w:ascii="SimSun" w:hAnsi="SimSun" w:eastAsia="SimSun" w:cs="SimSun"/>
                <w:sz w:val="19"/>
                <w:szCs w:val="19"/>
                <w:color w:val="FF0000"/>
                <w:spacing w:val="-1"/>
              </w:rPr>
              <w:t>理操</w:t>
            </w:r>
            <w:r>
              <w:rPr>
                <w:rFonts w:ascii="SimSun" w:hAnsi="SimSun" w:eastAsia="SimSun" w:cs="SimSun"/>
                <w:sz w:val="19"/>
                <w:szCs w:val="19"/>
                <w:color w:val="FF0000"/>
              </w:rPr>
              <w:t>作板块，选</w:t>
            </w:r>
          </w:p>
          <w:p>
            <w:pPr>
              <w:ind w:left="109" w:right="65" w:firstLine="71"/>
              <w:spacing w:line="311" w:lineRule="auto"/>
              <w:rPr>
                <w:rFonts w:ascii="SimSun" w:hAnsi="SimSun" w:eastAsia="SimSun" w:cs="SimSun"/>
                <w:sz w:val="19"/>
                <w:szCs w:val="19"/>
              </w:rPr>
            </w:pPr>
            <w:r>
              <w:rPr>
                <w:rFonts w:ascii="SimSun" w:hAnsi="SimSun" w:eastAsia="SimSun" w:cs="SimSun"/>
                <w:sz w:val="19"/>
                <w:szCs w:val="19"/>
                <w:color w:val="FF0000"/>
                <w:spacing w:val="10"/>
              </w:rPr>
              <w:t>择</w:t>
            </w:r>
            <w:r>
              <w:rPr>
                <w:rFonts w:ascii="SimSun" w:hAnsi="SimSun" w:eastAsia="SimSun" w:cs="SimSun"/>
                <w:sz w:val="19"/>
                <w:szCs w:val="19"/>
                <w:color w:val="FF0000"/>
                <w:spacing w:val="8"/>
              </w:rPr>
              <w:t>一个项目进</w:t>
            </w:r>
            <w:r>
              <w:rPr>
                <w:rFonts w:ascii="SimSun" w:hAnsi="SimSun" w:eastAsia="SimSun" w:cs="SimSun"/>
                <w:sz w:val="19"/>
                <w:szCs w:val="19"/>
                <w:color w:val="FF0000"/>
              </w:rPr>
              <w:t xml:space="preserve"> </w:t>
            </w:r>
            <w:r>
              <w:rPr>
                <w:rFonts w:ascii="SimSun" w:hAnsi="SimSun" w:eastAsia="SimSun" w:cs="SimSun"/>
                <w:sz w:val="19"/>
                <w:szCs w:val="19"/>
                <w:color w:val="FF0000"/>
                <w:spacing w:val="1"/>
              </w:rPr>
              <w:t>行操</w:t>
            </w:r>
            <w:r>
              <w:rPr>
                <w:rFonts w:ascii="SimSun" w:hAnsi="SimSun" w:eastAsia="SimSun" w:cs="SimSun"/>
                <w:sz w:val="19"/>
                <w:szCs w:val="19"/>
                <w:color w:val="FF0000"/>
              </w:rPr>
              <w:t>作，即可进</w:t>
            </w:r>
            <w:r>
              <w:rPr>
                <w:rFonts w:ascii="SimSun" w:hAnsi="SimSun" w:eastAsia="SimSun" w:cs="SimSun"/>
                <w:sz w:val="19"/>
                <w:szCs w:val="19"/>
                <w:color w:val="FF0000"/>
              </w:rPr>
              <w:t xml:space="preserve"> </w:t>
            </w:r>
            <w:r>
              <w:rPr>
                <w:rFonts w:ascii="SimSun" w:hAnsi="SimSun" w:eastAsia="SimSun" w:cs="SimSun"/>
                <w:sz w:val="19"/>
                <w:szCs w:val="19"/>
                <w:color w:val="FF0000"/>
                <w:spacing w:val="8"/>
              </w:rPr>
              <w:t>入</w:t>
            </w:r>
            <w:r>
              <w:rPr>
                <w:rFonts w:ascii="SimSun" w:hAnsi="SimSun" w:eastAsia="SimSun" w:cs="SimSun"/>
                <w:sz w:val="19"/>
                <w:szCs w:val="19"/>
                <w:color w:val="FF0000"/>
                <w:spacing w:val="6"/>
              </w:rPr>
              <w:t>子操作模块)</w:t>
            </w:r>
          </w:p>
        </w:tc>
        <w:tc>
          <w:tcPr>
            <w:tcW w:w="1983" w:type="dxa"/>
            <w:vAlign w:val="top"/>
          </w:tcPr>
          <w:p>
            <w:pPr>
              <w:ind w:left="636"/>
              <w:spacing w:before="111" w:line="231" w:lineRule="auto"/>
              <w:rPr>
                <w:rFonts w:ascii="SimSun" w:hAnsi="SimSun" w:eastAsia="SimSun" w:cs="SimSun"/>
                <w:sz w:val="17"/>
                <w:szCs w:val="17"/>
              </w:rPr>
            </w:pPr>
            <w:r>
              <w:rPr>
                <w:rFonts w:ascii="SimSun" w:hAnsi="SimSun" w:eastAsia="SimSun" w:cs="SimSun"/>
                <w:sz w:val="17"/>
                <w:szCs w:val="17"/>
                <w:spacing w:val="9"/>
              </w:rPr>
              <w:t>综</w:t>
            </w:r>
            <w:r>
              <w:rPr>
                <w:rFonts w:ascii="SimSun" w:hAnsi="SimSun" w:eastAsia="SimSun" w:cs="SimSun"/>
                <w:sz w:val="17"/>
                <w:szCs w:val="17"/>
                <w:spacing w:val="7"/>
              </w:rPr>
              <w:t>合信息</w:t>
            </w:r>
          </w:p>
        </w:tc>
        <w:tc>
          <w:tcPr>
            <w:tcW w:w="5984" w:type="dxa"/>
            <w:vAlign w:val="top"/>
            <w:gridSpan w:val="2"/>
          </w:tcPr>
          <w:p>
            <w:pPr>
              <w:ind w:left="2461"/>
              <w:spacing w:before="111" w:line="231" w:lineRule="auto"/>
              <w:rPr>
                <w:rFonts w:ascii="SimSun" w:hAnsi="SimSun" w:eastAsia="SimSun" w:cs="SimSun"/>
                <w:sz w:val="17"/>
                <w:szCs w:val="17"/>
              </w:rPr>
            </w:pPr>
            <w:r>
              <w:rPr>
                <w:rFonts w:ascii="SimSun" w:hAnsi="SimSun" w:eastAsia="SimSun" w:cs="SimSun"/>
                <w:sz w:val="17"/>
                <w:szCs w:val="17"/>
                <w:spacing w:val="8"/>
              </w:rPr>
              <w:t>显示综合信息</w:t>
            </w:r>
          </w:p>
        </w:tc>
        <w:tc>
          <w:tcPr>
            <w:tcW w:w="5357" w:type="dxa"/>
            <w:vAlign w:val="top"/>
          </w:tcPr>
          <w:p>
            <w:pPr>
              <w:rPr>
                <w:rFonts w:ascii="Arial"/>
                <w:sz w:val="21"/>
              </w:rPr>
            </w:pPr>
            <w:r/>
          </w:p>
        </w:tc>
      </w:tr>
      <w:tr>
        <w:trPr>
          <w:trHeight w:val="395" w:hRule="atLeast"/>
        </w:trPr>
        <w:tc>
          <w:tcPr>
            <w:tcW w:w="653" w:type="dxa"/>
            <w:vAlign w:val="top"/>
            <w:vMerge w:val="continue"/>
            <w:tcBorders>
              <w:top w:val="none" w:color="000000" w:sz="2" w:space="0"/>
              <w:bottom w:val="none" w:color="000000" w:sz="2" w:space="0"/>
            </w:tcBorders>
          </w:tcPr>
          <w:p>
            <w:pPr>
              <w:rPr>
                <w:rFonts w:ascii="Arial"/>
                <w:sz w:val="21"/>
              </w:rPr>
            </w:pPr>
            <w:r/>
          </w:p>
        </w:tc>
        <w:tc>
          <w:tcPr>
            <w:tcW w:w="1554" w:type="dxa"/>
            <w:vAlign w:val="top"/>
            <w:vMerge w:val="continue"/>
            <w:tcBorders>
              <w:top w:val="none" w:color="000000" w:sz="2" w:space="0"/>
              <w:bottom w:val="none" w:color="000000" w:sz="2" w:space="0"/>
            </w:tcBorders>
          </w:tcPr>
          <w:p>
            <w:pPr>
              <w:rPr>
                <w:rFonts w:ascii="Arial"/>
                <w:sz w:val="21"/>
              </w:rPr>
            </w:pPr>
            <w:r/>
          </w:p>
        </w:tc>
        <w:tc>
          <w:tcPr>
            <w:tcW w:w="1983" w:type="dxa"/>
            <w:vAlign w:val="top"/>
          </w:tcPr>
          <w:p>
            <w:pPr>
              <w:ind w:left="657"/>
              <w:spacing w:before="110" w:line="231" w:lineRule="auto"/>
              <w:rPr>
                <w:rFonts w:ascii="SimSun" w:hAnsi="SimSun" w:eastAsia="SimSun" w:cs="SimSun"/>
                <w:sz w:val="17"/>
                <w:szCs w:val="17"/>
              </w:rPr>
            </w:pPr>
            <w:r>
              <w:rPr>
                <w:rFonts w:ascii="SimSun" w:hAnsi="SimSun" w:eastAsia="SimSun" w:cs="SimSun"/>
                <w:sz w:val="17"/>
                <w:szCs w:val="17"/>
                <w:spacing w:val="3"/>
              </w:rPr>
              <w:t>申</w:t>
            </w:r>
            <w:r>
              <w:rPr>
                <w:rFonts w:ascii="SimSun" w:hAnsi="SimSun" w:eastAsia="SimSun" w:cs="SimSun"/>
                <w:sz w:val="17"/>
                <w:szCs w:val="17"/>
                <w:spacing w:val="2"/>
              </w:rPr>
              <w:t>报信息</w:t>
            </w:r>
          </w:p>
        </w:tc>
        <w:tc>
          <w:tcPr>
            <w:tcW w:w="2767" w:type="dxa"/>
            <w:vAlign w:val="top"/>
          </w:tcPr>
          <w:p>
            <w:pPr>
              <w:ind w:left="491"/>
              <w:spacing w:before="110" w:line="231" w:lineRule="auto"/>
              <w:rPr>
                <w:rFonts w:ascii="SimSun" w:hAnsi="SimSun" w:eastAsia="SimSun" w:cs="SimSun"/>
                <w:sz w:val="17"/>
                <w:szCs w:val="17"/>
              </w:rPr>
            </w:pPr>
            <w:r>
              <w:rPr>
                <w:rFonts w:ascii="SimSun" w:hAnsi="SimSun" w:eastAsia="SimSun" w:cs="SimSun"/>
                <w:sz w:val="17"/>
                <w:szCs w:val="17"/>
                <w:spacing w:val="9"/>
              </w:rPr>
              <w:t>显示申报时填写的信</w:t>
            </w:r>
            <w:r>
              <w:rPr>
                <w:rFonts w:ascii="SimSun" w:hAnsi="SimSun" w:eastAsia="SimSun" w:cs="SimSun"/>
                <w:sz w:val="17"/>
                <w:szCs w:val="17"/>
                <w:spacing w:val="7"/>
              </w:rPr>
              <w:t>息</w:t>
            </w:r>
          </w:p>
        </w:tc>
        <w:tc>
          <w:tcPr>
            <w:tcW w:w="3217" w:type="dxa"/>
            <w:vAlign w:val="top"/>
          </w:tcPr>
          <w:p>
            <w:pPr>
              <w:ind w:left="717"/>
              <w:spacing w:before="110" w:line="231" w:lineRule="auto"/>
              <w:rPr>
                <w:rFonts w:ascii="SimSun" w:hAnsi="SimSun" w:eastAsia="SimSun" w:cs="SimSun"/>
                <w:sz w:val="17"/>
                <w:szCs w:val="17"/>
              </w:rPr>
            </w:pPr>
            <w:r>
              <w:rPr>
                <w:rFonts w:ascii="SimSun" w:hAnsi="SimSun" w:eastAsia="SimSun" w:cs="SimSun"/>
                <w:sz w:val="17"/>
                <w:szCs w:val="17"/>
                <w:spacing w:val="9"/>
              </w:rPr>
              <w:t>显示申报时填写的信</w:t>
            </w:r>
            <w:r>
              <w:rPr>
                <w:rFonts w:ascii="SimSun" w:hAnsi="SimSun" w:eastAsia="SimSun" w:cs="SimSun"/>
                <w:sz w:val="17"/>
                <w:szCs w:val="17"/>
                <w:spacing w:val="7"/>
              </w:rPr>
              <w:t>息</w:t>
            </w:r>
          </w:p>
        </w:tc>
        <w:tc>
          <w:tcPr>
            <w:tcW w:w="5357" w:type="dxa"/>
            <w:vAlign w:val="top"/>
          </w:tcPr>
          <w:p>
            <w:pPr>
              <w:rPr>
                <w:rFonts w:ascii="Arial"/>
                <w:sz w:val="21"/>
              </w:rPr>
            </w:pPr>
            <w:r/>
          </w:p>
        </w:tc>
      </w:tr>
      <w:tr>
        <w:trPr>
          <w:trHeight w:val="441" w:hRule="atLeast"/>
        </w:trPr>
        <w:tc>
          <w:tcPr>
            <w:tcW w:w="653" w:type="dxa"/>
            <w:vAlign w:val="top"/>
            <w:vMerge w:val="continue"/>
            <w:tcBorders>
              <w:top w:val="none" w:color="000000" w:sz="2" w:space="0"/>
              <w:bottom w:val="none" w:color="000000" w:sz="2" w:space="0"/>
            </w:tcBorders>
          </w:tcPr>
          <w:p>
            <w:pPr>
              <w:rPr>
                <w:rFonts w:ascii="Arial"/>
                <w:sz w:val="21"/>
              </w:rPr>
            </w:pPr>
            <w:r/>
          </w:p>
        </w:tc>
        <w:tc>
          <w:tcPr>
            <w:tcW w:w="1554" w:type="dxa"/>
            <w:vAlign w:val="top"/>
            <w:vMerge w:val="continue"/>
            <w:tcBorders>
              <w:top w:val="none" w:color="000000" w:sz="2" w:space="0"/>
              <w:bottom w:val="none" w:color="000000" w:sz="2" w:space="0"/>
            </w:tcBorders>
          </w:tcPr>
          <w:p>
            <w:pPr>
              <w:rPr>
                <w:rFonts w:ascii="Arial"/>
                <w:sz w:val="21"/>
              </w:rPr>
            </w:pPr>
            <w:r/>
          </w:p>
        </w:tc>
        <w:tc>
          <w:tcPr>
            <w:tcW w:w="1983" w:type="dxa"/>
            <w:vAlign w:val="top"/>
          </w:tcPr>
          <w:p>
            <w:pPr>
              <w:ind w:left="276"/>
              <w:spacing w:before="132" w:line="231" w:lineRule="auto"/>
              <w:rPr>
                <w:rFonts w:ascii="SimSun" w:hAnsi="SimSun" w:eastAsia="SimSun" w:cs="SimSun"/>
                <w:sz w:val="17"/>
                <w:szCs w:val="17"/>
              </w:rPr>
            </w:pPr>
            <w:r>
              <w:rPr>
                <w:rFonts w:ascii="SimSun" w:hAnsi="SimSun" w:eastAsia="SimSun" w:cs="SimSun"/>
                <w:sz w:val="17"/>
                <w:szCs w:val="17"/>
                <w:spacing w:val="14"/>
              </w:rPr>
              <w:t>企</w:t>
            </w:r>
            <w:r>
              <w:rPr>
                <w:rFonts w:ascii="SimSun" w:hAnsi="SimSun" w:eastAsia="SimSun" w:cs="SimSun"/>
                <w:sz w:val="17"/>
                <w:szCs w:val="17"/>
                <w:spacing w:val="8"/>
              </w:rPr>
              <w:t>业三类人员信息</w:t>
            </w:r>
          </w:p>
        </w:tc>
        <w:tc>
          <w:tcPr>
            <w:tcW w:w="2767" w:type="dxa"/>
            <w:vAlign w:val="top"/>
          </w:tcPr>
          <w:p>
            <w:pPr>
              <w:ind w:left="131"/>
              <w:spacing w:before="132" w:line="231" w:lineRule="auto"/>
              <w:rPr>
                <w:rFonts w:ascii="SimSun" w:hAnsi="SimSun" w:eastAsia="SimSun" w:cs="SimSun"/>
                <w:sz w:val="17"/>
                <w:szCs w:val="17"/>
              </w:rPr>
            </w:pPr>
            <w:r>
              <w:rPr>
                <w:rFonts w:ascii="SimSun" w:hAnsi="SimSun" w:eastAsia="SimSun" w:cs="SimSun"/>
                <w:sz w:val="17"/>
                <w:szCs w:val="17"/>
                <w:spacing w:val="9"/>
              </w:rPr>
              <w:t>显示申报时三类人员的信息</w:t>
            </w:r>
          </w:p>
        </w:tc>
        <w:tc>
          <w:tcPr>
            <w:tcW w:w="3217" w:type="dxa"/>
            <w:vAlign w:val="top"/>
          </w:tcPr>
          <w:p>
            <w:pPr>
              <w:ind w:left="808"/>
              <w:spacing w:before="132" w:line="231" w:lineRule="auto"/>
              <w:rPr>
                <w:rFonts w:ascii="SimSun" w:hAnsi="SimSun" w:eastAsia="SimSun" w:cs="SimSun"/>
                <w:sz w:val="17"/>
                <w:szCs w:val="17"/>
              </w:rPr>
            </w:pPr>
            <w:r>
              <w:rPr>
                <w:rFonts w:ascii="SimSun" w:hAnsi="SimSun" w:eastAsia="SimSun" w:cs="SimSun"/>
                <w:sz w:val="17"/>
                <w:szCs w:val="17"/>
                <w:spacing w:val="14"/>
              </w:rPr>
              <w:t>显</w:t>
            </w:r>
            <w:r>
              <w:rPr>
                <w:rFonts w:ascii="SimSun" w:hAnsi="SimSun" w:eastAsia="SimSun" w:cs="SimSun"/>
                <w:sz w:val="17"/>
                <w:szCs w:val="17"/>
                <w:spacing w:val="8"/>
              </w:rPr>
              <w:t>示三类人员的信息</w:t>
            </w:r>
          </w:p>
        </w:tc>
        <w:tc>
          <w:tcPr>
            <w:tcW w:w="5357" w:type="dxa"/>
            <w:vAlign w:val="top"/>
          </w:tcPr>
          <w:p>
            <w:pPr>
              <w:rPr>
                <w:rFonts w:ascii="Arial"/>
                <w:sz w:val="21"/>
              </w:rPr>
            </w:pPr>
            <w:r/>
          </w:p>
        </w:tc>
      </w:tr>
      <w:tr>
        <w:trPr>
          <w:trHeight w:val="628" w:hRule="atLeast"/>
        </w:trPr>
        <w:tc>
          <w:tcPr>
            <w:tcW w:w="653" w:type="dxa"/>
            <w:vAlign w:val="top"/>
            <w:vMerge w:val="continue"/>
            <w:tcBorders>
              <w:top w:val="none" w:color="000000" w:sz="2" w:space="0"/>
              <w:bottom w:val="none" w:color="000000" w:sz="2" w:space="0"/>
            </w:tcBorders>
          </w:tcPr>
          <w:p>
            <w:pPr>
              <w:rPr>
                <w:rFonts w:ascii="Arial"/>
                <w:sz w:val="21"/>
              </w:rPr>
            </w:pPr>
            <w:r/>
          </w:p>
        </w:tc>
        <w:tc>
          <w:tcPr>
            <w:tcW w:w="1554" w:type="dxa"/>
            <w:vAlign w:val="top"/>
            <w:vMerge w:val="continue"/>
            <w:tcBorders>
              <w:top w:val="none" w:color="000000" w:sz="2" w:space="0"/>
              <w:bottom w:val="none" w:color="000000" w:sz="2" w:space="0"/>
            </w:tcBorders>
          </w:tcPr>
          <w:p>
            <w:pPr>
              <w:rPr>
                <w:rFonts w:ascii="Arial"/>
                <w:sz w:val="21"/>
              </w:rPr>
            </w:pPr>
            <w:r/>
          </w:p>
        </w:tc>
        <w:tc>
          <w:tcPr>
            <w:tcW w:w="1983" w:type="dxa"/>
            <w:vAlign w:val="top"/>
          </w:tcPr>
          <w:p>
            <w:pPr>
              <w:ind w:left="634" w:right="179" w:hanging="450"/>
              <w:spacing w:before="71" w:line="285" w:lineRule="auto"/>
              <w:rPr>
                <w:rFonts w:ascii="SimSun" w:hAnsi="SimSun" w:eastAsia="SimSun" w:cs="SimSun"/>
                <w:sz w:val="17"/>
                <w:szCs w:val="17"/>
              </w:rPr>
            </w:pPr>
            <w:r>
              <w:rPr>
                <w:rFonts w:ascii="SimSun" w:hAnsi="SimSun" w:eastAsia="SimSun" w:cs="SimSun"/>
                <w:sz w:val="17"/>
                <w:szCs w:val="17"/>
                <w:spacing w:val="11"/>
              </w:rPr>
              <w:t>施</w:t>
            </w:r>
            <w:r>
              <w:rPr>
                <w:rFonts w:ascii="SimSun" w:hAnsi="SimSun" w:eastAsia="SimSun" w:cs="SimSun"/>
                <w:sz w:val="17"/>
                <w:szCs w:val="17"/>
                <w:spacing w:val="9"/>
              </w:rPr>
              <w:t>工企业月评及监理</w:t>
            </w:r>
            <w:r>
              <w:rPr>
                <w:rFonts w:ascii="SimSun" w:hAnsi="SimSun" w:eastAsia="SimSun" w:cs="SimSun"/>
                <w:sz w:val="17"/>
                <w:szCs w:val="17"/>
              </w:rPr>
              <w:t xml:space="preserve"> </w:t>
            </w:r>
            <w:r>
              <w:rPr>
                <w:rFonts w:ascii="SimSun" w:hAnsi="SimSun" w:eastAsia="SimSun" w:cs="SimSun"/>
                <w:sz w:val="17"/>
                <w:szCs w:val="17"/>
                <w:spacing w:val="8"/>
              </w:rPr>
              <w:t>单位复</w:t>
            </w:r>
            <w:r>
              <w:rPr>
                <w:rFonts w:ascii="SimSun" w:hAnsi="SimSun" w:eastAsia="SimSun" w:cs="SimSun"/>
                <w:sz w:val="17"/>
                <w:szCs w:val="17"/>
                <w:spacing w:val="7"/>
              </w:rPr>
              <w:t>核</w:t>
            </w:r>
          </w:p>
        </w:tc>
        <w:tc>
          <w:tcPr>
            <w:tcW w:w="2767" w:type="dxa"/>
            <w:vAlign w:val="top"/>
          </w:tcPr>
          <w:p>
            <w:pPr>
              <w:ind w:left="787"/>
              <w:spacing w:before="46" w:line="196" w:lineRule="auto"/>
              <w:rPr>
                <w:rFonts w:ascii="SimSun" w:hAnsi="SimSun" w:eastAsia="SimSun" w:cs="SimSun"/>
                <w:sz w:val="17"/>
                <w:szCs w:val="17"/>
              </w:rPr>
            </w:pPr>
            <w:r>
              <w:rPr>
                <w:rFonts w:ascii="SimSun" w:hAnsi="SimSun" w:eastAsia="SimSun" w:cs="SimSun"/>
                <w:sz w:val="17"/>
                <w:szCs w:val="17"/>
                <w:spacing w:val="9"/>
              </w:rPr>
              <w:t>对项目进行月评</w:t>
            </w:r>
          </w:p>
          <w:p>
            <w:pPr>
              <w:ind w:left="235"/>
              <w:spacing w:line="195" w:lineRule="auto"/>
              <w:rPr>
                <w:rFonts w:ascii="SimSun" w:hAnsi="SimSun" w:eastAsia="SimSun" w:cs="SimSun"/>
                <w:sz w:val="17"/>
                <w:szCs w:val="17"/>
              </w:rPr>
            </w:pPr>
            <w:r>
              <w:rPr>
                <w:rFonts w:ascii="SimSun" w:hAnsi="SimSun" w:eastAsia="SimSun" w:cs="SimSun"/>
                <w:sz w:val="17"/>
                <w:szCs w:val="17"/>
                <w:color w:val="FF0000"/>
                <w:spacing w:val="7"/>
              </w:rPr>
              <w:t>(监理复核后、季度确认后都</w:t>
            </w:r>
            <w:r>
              <w:rPr>
                <w:rFonts w:ascii="SimSun" w:hAnsi="SimSun" w:eastAsia="SimSun" w:cs="SimSun"/>
                <w:sz w:val="17"/>
                <w:szCs w:val="17"/>
                <w:color w:val="FF0000"/>
                <w:spacing w:val="5"/>
              </w:rPr>
              <w:t>不</w:t>
            </w:r>
          </w:p>
          <w:p>
            <w:pPr>
              <w:ind w:left="660"/>
              <w:spacing w:line="230" w:lineRule="auto"/>
              <w:rPr>
                <w:rFonts w:ascii="SimSun" w:hAnsi="SimSun" w:eastAsia="SimSun" w:cs="SimSun"/>
                <w:sz w:val="17"/>
                <w:szCs w:val="17"/>
              </w:rPr>
            </w:pPr>
            <w:r>
              <w:rPr>
                <w:rFonts w:ascii="SimSun" w:hAnsi="SimSun" w:eastAsia="SimSun" w:cs="SimSun"/>
                <w:sz w:val="17"/>
                <w:szCs w:val="17"/>
                <w:color w:val="FF0000"/>
                <w:spacing w:val="8"/>
              </w:rPr>
              <w:t>能再进行月评操作</w:t>
            </w:r>
            <w:r>
              <w:rPr>
                <w:rFonts w:ascii="SimSun" w:hAnsi="SimSun" w:eastAsia="SimSun" w:cs="SimSun"/>
                <w:sz w:val="17"/>
                <w:szCs w:val="17"/>
                <w:color w:val="FF0000"/>
                <w:spacing w:val="6"/>
              </w:rPr>
              <w:t>)</w:t>
            </w:r>
          </w:p>
        </w:tc>
        <w:tc>
          <w:tcPr>
            <w:tcW w:w="3217" w:type="dxa"/>
            <w:vAlign w:val="top"/>
          </w:tcPr>
          <w:p>
            <w:pPr>
              <w:ind w:left="621"/>
              <w:spacing w:before="226" w:line="231" w:lineRule="auto"/>
              <w:rPr>
                <w:rFonts w:ascii="SimSun" w:hAnsi="SimSun" w:eastAsia="SimSun" w:cs="SimSun"/>
                <w:sz w:val="17"/>
                <w:szCs w:val="17"/>
              </w:rPr>
            </w:pPr>
            <w:r>
              <w:rPr>
                <w:rFonts w:ascii="SimSun" w:hAnsi="SimSun" w:eastAsia="SimSun" w:cs="SimSun"/>
                <w:sz w:val="17"/>
                <w:szCs w:val="17"/>
                <w:color w:val="FF0000"/>
                <w14:textOutline w14:w="3263" w14:cap="sq" w14:cmpd="sng">
                  <w14:solidFill>
                    <w14:srgbClr w14:val="FF0000"/>
                  </w14:solidFill>
                  <w14:prstDash w14:val="solid"/>
                  <w14:bevel/>
                </w14:textOutline>
                <w:spacing w:val="10"/>
              </w:rPr>
              <w:t>查看相关信息，不可编</w:t>
            </w:r>
            <w:r>
              <w:rPr>
                <w:rFonts w:ascii="SimSun" w:hAnsi="SimSun" w:eastAsia="SimSun" w:cs="SimSun"/>
                <w:sz w:val="17"/>
                <w:szCs w:val="17"/>
                <w:color w:val="FF0000"/>
                <w14:textOutline w14:w="3263" w14:cap="sq" w14:cmpd="sng">
                  <w14:solidFill>
                    <w14:srgbClr w14:val="FF0000"/>
                  </w14:solidFill>
                  <w14:prstDash w14:val="solid"/>
                  <w14:bevel/>
                </w14:textOutline>
                <w:spacing w:val="7"/>
              </w:rPr>
              <w:t>辑</w:t>
            </w:r>
          </w:p>
        </w:tc>
        <w:tc>
          <w:tcPr>
            <w:tcW w:w="5357" w:type="dxa"/>
            <w:vAlign w:val="top"/>
          </w:tcPr>
          <w:p>
            <w:pPr>
              <w:ind w:left="127"/>
              <w:spacing w:before="70" w:line="232" w:lineRule="auto"/>
              <w:rPr>
                <w:rFonts w:ascii="SimSun" w:hAnsi="SimSun" w:eastAsia="SimSun" w:cs="SimSun"/>
                <w:sz w:val="17"/>
                <w:szCs w:val="17"/>
              </w:rPr>
            </w:pPr>
            <w:r>
              <w:rPr>
                <w:rFonts w:ascii="SimSun" w:hAnsi="SimSun" w:eastAsia="SimSun" w:cs="SimSun"/>
                <w:sz w:val="17"/>
                <w:szCs w:val="17"/>
                <w:spacing w:val="10"/>
              </w:rPr>
              <w:t>1.</w:t>
            </w:r>
            <w:r>
              <w:rPr>
                <w:rFonts w:ascii="SimSun" w:hAnsi="SimSun" w:eastAsia="SimSun" w:cs="SimSun"/>
                <w:sz w:val="17"/>
                <w:szCs w:val="17"/>
                <w:spacing w:val="10"/>
              </w:rPr>
              <w:t xml:space="preserve"> </w:t>
            </w:r>
            <w:r>
              <w:rPr>
                <w:rFonts w:ascii="SimSun" w:hAnsi="SimSun" w:eastAsia="SimSun" w:cs="SimSun"/>
                <w:sz w:val="17"/>
                <w:szCs w:val="17"/>
                <w:spacing w:val="10"/>
              </w:rPr>
              <w:t>施工单位现场用户，只可查看月评结果，不可编辑</w:t>
            </w:r>
            <w:r>
              <w:rPr>
                <w:rFonts w:ascii="SimSun" w:hAnsi="SimSun" w:eastAsia="SimSun" w:cs="SimSun"/>
                <w:sz w:val="17"/>
                <w:szCs w:val="17"/>
                <w:spacing w:val="6"/>
              </w:rPr>
              <w:t>。</w:t>
            </w:r>
          </w:p>
          <w:p>
            <w:pPr>
              <w:ind w:left="116"/>
              <w:spacing w:before="98" w:line="231" w:lineRule="auto"/>
              <w:rPr>
                <w:rFonts w:ascii="SimSun" w:hAnsi="SimSun" w:eastAsia="SimSun" w:cs="SimSun"/>
                <w:sz w:val="17"/>
                <w:szCs w:val="17"/>
              </w:rPr>
            </w:pPr>
            <w:r>
              <w:rPr>
                <w:rFonts w:ascii="SimSun" w:hAnsi="SimSun" w:eastAsia="SimSun" w:cs="SimSun"/>
                <w:sz w:val="17"/>
                <w:szCs w:val="17"/>
                <w:spacing w:val="6"/>
              </w:rPr>
              <w:t>2.</w:t>
            </w:r>
            <w:r>
              <w:rPr>
                <w:rFonts w:ascii="SimSun" w:hAnsi="SimSun" w:eastAsia="SimSun" w:cs="SimSun"/>
                <w:sz w:val="17"/>
                <w:szCs w:val="17"/>
                <w:spacing w:val="6"/>
              </w:rPr>
              <w:t xml:space="preserve"> </w:t>
            </w:r>
            <w:r>
              <w:rPr>
                <w:rFonts w:ascii="SimSun" w:hAnsi="SimSun" w:eastAsia="SimSun" w:cs="SimSun"/>
                <w:sz w:val="17"/>
                <w:szCs w:val="17"/>
                <w:spacing w:val="6"/>
              </w:rPr>
              <w:t>由监理单位现场用户</w:t>
            </w:r>
            <w:r>
              <w:rPr>
                <w:rFonts w:ascii="SimSun" w:hAnsi="SimSun" w:eastAsia="SimSun" w:cs="SimSun"/>
                <w:sz w:val="17"/>
                <w:szCs w:val="17"/>
                <w:spacing w:val="6"/>
              </w:rPr>
              <w:t xml:space="preserve"> </w:t>
            </w:r>
            <w:r>
              <w:rPr>
                <w:rFonts w:ascii="SimSun" w:hAnsi="SimSun" w:eastAsia="SimSun" w:cs="SimSun"/>
                <w:sz w:val="17"/>
                <w:szCs w:val="17"/>
                <w:spacing w:val="6"/>
              </w:rPr>
              <w:t>(总监、操作用户)</w:t>
            </w:r>
            <w:r>
              <w:rPr>
                <w:rFonts w:ascii="SimSun" w:hAnsi="SimSun" w:eastAsia="SimSun" w:cs="SimSun"/>
                <w:sz w:val="17"/>
                <w:szCs w:val="17"/>
                <w:spacing w:val="6"/>
              </w:rPr>
              <w:t xml:space="preserve"> </w:t>
            </w:r>
            <w:r>
              <w:rPr>
                <w:rFonts w:ascii="SimSun" w:hAnsi="SimSun" w:eastAsia="SimSun" w:cs="SimSun"/>
                <w:sz w:val="17"/>
                <w:szCs w:val="17"/>
                <w:spacing w:val="6"/>
              </w:rPr>
              <w:t>对月评结果进行复核</w:t>
            </w:r>
            <w:r>
              <w:rPr>
                <w:rFonts w:ascii="SimSun" w:hAnsi="SimSun" w:eastAsia="SimSun" w:cs="SimSun"/>
                <w:sz w:val="17"/>
                <w:szCs w:val="17"/>
                <w:spacing w:val="1"/>
              </w:rPr>
              <w:t>。</w:t>
            </w:r>
          </w:p>
        </w:tc>
      </w:tr>
      <w:tr>
        <w:trPr>
          <w:trHeight w:val="629" w:hRule="atLeast"/>
        </w:trPr>
        <w:tc>
          <w:tcPr>
            <w:tcW w:w="653" w:type="dxa"/>
            <w:vAlign w:val="top"/>
            <w:vMerge w:val="continue"/>
            <w:tcBorders>
              <w:top w:val="none" w:color="000000" w:sz="2" w:space="0"/>
              <w:bottom w:val="none" w:color="000000" w:sz="2" w:space="0"/>
            </w:tcBorders>
          </w:tcPr>
          <w:p>
            <w:pPr>
              <w:rPr>
                <w:rFonts w:ascii="Arial"/>
                <w:sz w:val="21"/>
              </w:rPr>
            </w:pPr>
            <w:r/>
          </w:p>
        </w:tc>
        <w:tc>
          <w:tcPr>
            <w:tcW w:w="1554" w:type="dxa"/>
            <w:vAlign w:val="top"/>
            <w:vMerge w:val="continue"/>
            <w:tcBorders>
              <w:top w:val="none" w:color="000000" w:sz="2" w:space="0"/>
              <w:bottom w:val="none" w:color="000000" w:sz="2" w:space="0"/>
            </w:tcBorders>
          </w:tcPr>
          <w:p>
            <w:pPr>
              <w:rPr>
                <w:rFonts w:ascii="Arial"/>
                <w:sz w:val="21"/>
              </w:rPr>
            </w:pPr>
            <w:r/>
          </w:p>
        </w:tc>
        <w:tc>
          <w:tcPr>
            <w:tcW w:w="1983" w:type="dxa"/>
            <w:vAlign w:val="top"/>
          </w:tcPr>
          <w:p>
            <w:pPr>
              <w:ind w:left="634" w:right="179" w:hanging="449"/>
              <w:spacing w:before="70" w:line="285" w:lineRule="auto"/>
              <w:rPr>
                <w:rFonts w:ascii="SimSun" w:hAnsi="SimSun" w:eastAsia="SimSun" w:cs="SimSun"/>
                <w:sz w:val="17"/>
                <w:szCs w:val="17"/>
              </w:rPr>
            </w:pPr>
            <w:r>
              <w:rPr>
                <w:rFonts w:ascii="SimSun" w:hAnsi="SimSun" w:eastAsia="SimSun" w:cs="SimSun"/>
                <w:sz w:val="17"/>
                <w:szCs w:val="17"/>
                <w:spacing w:val="10"/>
              </w:rPr>
              <w:t>专</w:t>
            </w:r>
            <w:r>
              <w:rPr>
                <w:rFonts w:ascii="SimSun" w:hAnsi="SimSun" w:eastAsia="SimSun" w:cs="SimSun"/>
                <w:sz w:val="17"/>
                <w:szCs w:val="17"/>
                <w:spacing w:val="9"/>
              </w:rPr>
              <w:t>业承包及劳务分包</w:t>
            </w:r>
            <w:r>
              <w:rPr>
                <w:rFonts w:ascii="SimSun" w:hAnsi="SimSun" w:eastAsia="SimSun" w:cs="SimSun"/>
                <w:sz w:val="17"/>
                <w:szCs w:val="17"/>
              </w:rPr>
              <w:t xml:space="preserve"> </w:t>
            </w:r>
            <w:r>
              <w:rPr>
                <w:rFonts w:ascii="SimSun" w:hAnsi="SimSun" w:eastAsia="SimSun" w:cs="SimSun"/>
                <w:sz w:val="17"/>
                <w:szCs w:val="17"/>
                <w:spacing w:val="8"/>
              </w:rPr>
              <w:t>单位信</w:t>
            </w:r>
            <w:r>
              <w:rPr>
                <w:rFonts w:ascii="SimSun" w:hAnsi="SimSun" w:eastAsia="SimSun" w:cs="SimSun"/>
                <w:sz w:val="17"/>
                <w:szCs w:val="17"/>
                <w:spacing w:val="7"/>
              </w:rPr>
              <w:t>息</w:t>
            </w:r>
          </w:p>
        </w:tc>
        <w:tc>
          <w:tcPr>
            <w:tcW w:w="2767" w:type="dxa"/>
            <w:vAlign w:val="top"/>
          </w:tcPr>
          <w:p>
            <w:pPr>
              <w:ind w:left="577"/>
              <w:spacing w:before="71" w:line="231" w:lineRule="auto"/>
              <w:rPr>
                <w:rFonts w:ascii="SimSun" w:hAnsi="SimSun" w:eastAsia="SimSun" w:cs="SimSun"/>
                <w:sz w:val="17"/>
                <w:szCs w:val="17"/>
              </w:rPr>
            </w:pPr>
            <w:r>
              <w:rPr>
                <w:rFonts w:ascii="SimSun" w:hAnsi="SimSun" w:eastAsia="SimSun" w:cs="SimSun"/>
                <w:sz w:val="17"/>
                <w:szCs w:val="17"/>
                <w:spacing w:val="11"/>
              </w:rPr>
              <w:t>对</w:t>
            </w:r>
            <w:r>
              <w:rPr>
                <w:rFonts w:ascii="SimSun" w:hAnsi="SimSun" w:eastAsia="SimSun" w:cs="SimSun"/>
                <w:sz w:val="17"/>
                <w:szCs w:val="17"/>
                <w:spacing w:val="9"/>
              </w:rPr>
              <w:t>分包进行竣工评定</w:t>
            </w:r>
          </w:p>
          <w:p>
            <w:pPr>
              <w:ind w:left="316"/>
              <w:spacing w:before="99" w:line="231" w:lineRule="auto"/>
              <w:rPr>
                <w:rFonts w:ascii="SimSun" w:hAnsi="SimSun" w:eastAsia="SimSun" w:cs="SimSun"/>
                <w:sz w:val="17"/>
                <w:szCs w:val="17"/>
              </w:rPr>
            </w:pPr>
            <w:r>
              <w:rPr>
                <w:rFonts w:ascii="SimSun" w:hAnsi="SimSun" w:eastAsia="SimSun" w:cs="SimSun"/>
                <w:sz w:val="17"/>
                <w:szCs w:val="17"/>
                <w:color w:val="FF0000"/>
                <w:spacing w:val="15"/>
              </w:rPr>
              <w:t>(只可查看分包月评信息</w:t>
            </w:r>
            <w:r>
              <w:rPr>
                <w:rFonts w:ascii="SimSun" w:hAnsi="SimSun" w:eastAsia="SimSun" w:cs="SimSun"/>
                <w:sz w:val="17"/>
                <w:szCs w:val="17"/>
                <w:color w:val="FF0000"/>
                <w:spacing w:val="13"/>
              </w:rPr>
              <w:t>)</w:t>
            </w:r>
          </w:p>
        </w:tc>
        <w:tc>
          <w:tcPr>
            <w:tcW w:w="3217" w:type="dxa"/>
            <w:vAlign w:val="top"/>
          </w:tcPr>
          <w:p>
            <w:pPr>
              <w:ind w:left="623"/>
              <w:spacing w:before="71" w:line="231" w:lineRule="auto"/>
              <w:rPr>
                <w:rFonts w:ascii="SimSun" w:hAnsi="SimSun" w:eastAsia="SimSun" w:cs="SimSun"/>
                <w:sz w:val="17"/>
                <w:szCs w:val="17"/>
              </w:rPr>
            </w:pPr>
            <w:r>
              <w:rPr>
                <w:rFonts w:ascii="SimSun" w:hAnsi="SimSun" w:eastAsia="SimSun" w:cs="SimSun"/>
                <w:sz w:val="17"/>
                <w:szCs w:val="17"/>
                <w:spacing w:val="13"/>
              </w:rPr>
              <w:t>对</w:t>
            </w:r>
            <w:r>
              <w:rPr>
                <w:rFonts w:ascii="SimSun" w:hAnsi="SimSun" w:eastAsia="SimSun" w:cs="SimSun"/>
                <w:sz w:val="17"/>
                <w:szCs w:val="17"/>
                <w:spacing w:val="9"/>
              </w:rPr>
              <w:t>分包竣工评定进行复核</w:t>
            </w:r>
          </w:p>
          <w:p>
            <w:pPr>
              <w:ind w:left="362"/>
              <w:spacing w:before="99" w:line="231" w:lineRule="auto"/>
              <w:rPr>
                <w:rFonts w:ascii="SimSun" w:hAnsi="SimSun" w:eastAsia="SimSun" w:cs="SimSun"/>
                <w:sz w:val="17"/>
                <w:szCs w:val="17"/>
              </w:rPr>
            </w:pPr>
            <w:r>
              <w:rPr>
                <w:rFonts w:ascii="SimSun" w:hAnsi="SimSun" w:eastAsia="SimSun" w:cs="SimSun"/>
                <w:sz w:val="17"/>
                <w:szCs w:val="17"/>
                <w:color w:val="FF0000"/>
                <w:spacing w:val="16"/>
              </w:rPr>
              <w:t>(</w:t>
            </w:r>
            <w:r>
              <w:rPr>
                <w:rFonts w:ascii="SimSun" w:hAnsi="SimSun" w:eastAsia="SimSun" w:cs="SimSun"/>
                <w:sz w:val="17"/>
                <w:szCs w:val="17"/>
                <w:color w:val="FF0000"/>
                <w:spacing w:val="14"/>
              </w:rPr>
              <w:t>只可查看分包月评复核信息)</w:t>
            </w:r>
          </w:p>
        </w:tc>
        <w:tc>
          <w:tcPr>
            <w:tcW w:w="5357" w:type="dxa"/>
            <w:vAlign w:val="top"/>
          </w:tcPr>
          <w:p>
            <w:pPr>
              <w:ind w:left="127"/>
              <w:spacing w:before="71" w:line="231" w:lineRule="auto"/>
              <w:rPr>
                <w:rFonts w:ascii="SimSun" w:hAnsi="SimSun" w:eastAsia="SimSun" w:cs="SimSun"/>
                <w:sz w:val="17"/>
                <w:szCs w:val="17"/>
              </w:rPr>
            </w:pPr>
            <w:r>
              <w:rPr>
                <w:rFonts w:ascii="SimSun" w:hAnsi="SimSun" w:eastAsia="SimSun" w:cs="SimSun"/>
                <w:sz w:val="17"/>
                <w:szCs w:val="17"/>
                <w:spacing w:val="10"/>
              </w:rPr>
              <w:t>1.</w:t>
            </w:r>
            <w:r>
              <w:rPr>
                <w:rFonts w:ascii="SimSun" w:hAnsi="SimSun" w:eastAsia="SimSun" w:cs="SimSun"/>
                <w:sz w:val="17"/>
                <w:szCs w:val="17"/>
                <w:spacing w:val="10"/>
              </w:rPr>
              <w:t xml:space="preserve"> </w:t>
            </w:r>
            <w:r>
              <w:rPr>
                <w:rFonts w:ascii="SimSun" w:hAnsi="SimSun" w:eastAsia="SimSun" w:cs="SimSun"/>
                <w:sz w:val="17"/>
                <w:szCs w:val="17"/>
                <w:spacing w:val="6"/>
              </w:rPr>
              <w:t>由</w:t>
            </w:r>
            <w:r>
              <w:rPr>
                <w:rFonts w:ascii="SimSun" w:hAnsi="SimSun" w:eastAsia="SimSun" w:cs="SimSun"/>
                <w:sz w:val="17"/>
                <w:szCs w:val="17"/>
                <w:spacing w:val="5"/>
              </w:rPr>
              <w:t>施工单位现场用户</w:t>
            </w:r>
            <w:r>
              <w:rPr>
                <w:rFonts w:ascii="SimSun" w:hAnsi="SimSun" w:eastAsia="SimSun" w:cs="SimSun"/>
                <w:sz w:val="17"/>
                <w:szCs w:val="17"/>
                <w:spacing w:val="5"/>
              </w:rPr>
              <w:t xml:space="preserve"> </w:t>
            </w:r>
            <w:r>
              <w:rPr>
                <w:rFonts w:ascii="SimSun" w:hAnsi="SimSun" w:eastAsia="SimSun" w:cs="SimSun"/>
                <w:sz w:val="17"/>
                <w:szCs w:val="17"/>
                <w:spacing w:val="5"/>
              </w:rPr>
              <w:t>(项目经理、操作用户)</w:t>
            </w:r>
            <w:r>
              <w:rPr>
                <w:rFonts w:ascii="SimSun" w:hAnsi="SimSun" w:eastAsia="SimSun" w:cs="SimSun"/>
                <w:sz w:val="17"/>
                <w:szCs w:val="17"/>
                <w:spacing w:val="5"/>
              </w:rPr>
              <w:t xml:space="preserve"> </w:t>
            </w:r>
            <w:r>
              <w:rPr>
                <w:rFonts w:ascii="SimSun" w:hAnsi="SimSun" w:eastAsia="SimSun" w:cs="SimSun"/>
                <w:sz w:val="17"/>
                <w:szCs w:val="17"/>
                <w:spacing w:val="5"/>
              </w:rPr>
              <w:t>对分包进行月评。</w:t>
            </w:r>
          </w:p>
          <w:p>
            <w:pPr>
              <w:ind w:left="116"/>
              <w:spacing w:before="99" w:line="231" w:lineRule="auto"/>
              <w:rPr>
                <w:rFonts w:ascii="SimSun" w:hAnsi="SimSun" w:eastAsia="SimSun" w:cs="SimSun"/>
                <w:sz w:val="17"/>
                <w:szCs w:val="17"/>
              </w:rPr>
            </w:pPr>
            <w:r>
              <w:rPr>
                <w:rFonts w:ascii="SimSun" w:hAnsi="SimSun" w:eastAsia="SimSun" w:cs="SimSun"/>
                <w:sz w:val="17"/>
                <w:szCs w:val="17"/>
                <w:spacing w:val="6"/>
              </w:rPr>
              <w:t>2.</w:t>
            </w:r>
            <w:r>
              <w:rPr>
                <w:rFonts w:ascii="SimSun" w:hAnsi="SimSun" w:eastAsia="SimSun" w:cs="SimSun"/>
                <w:sz w:val="17"/>
                <w:szCs w:val="17"/>
                <w:spacing w:val="6"/>
              </w:rPr>
              <w:t xml:space="preserve"> </w:t>
            </w:r>
            <w:r>
              <w:rPr>
                <w:rFonts w:ascii="SimSun" w:hAnsi="SimSun" w:eastAsia="SimSun" w:cs="SimSun"/>
                <w:sz w:val="17"/>
                <w:szCs w:val="17"/>
                <w:spacing w:val="6"/>
              </w:rPr>
              <w:t>由监理单位现场用户</w:t>
            </w:r>
            <w:r>
              <w:rPr>
                <w:rFonts w:ascii="SimSun" w:hAnsi="SimSun" w:eastAsia="SimSun" w:cs="SimSun"/>
                <w:sz w:val="17"/>
                <w:szCs w:val="17"/>
                <w:spacing w:val="6"/>
              </w:rPr>
              <w:t xml:space="preserve"> </w:t>
            </w:r>
            <w:r>
              <w:rPr>
                <w:rFonts w:ascii="SimSun" w:hAnsi="SimSun" w:eastAsia="SimSun" w:cs="SimSun"/>
                <w:sz w:val="17"/>
                <w:szCs w:val="17"/>
                <w:spacing w:val="6"/>
              </w:rPr>
              <w:t>(总监、操作用户)</w:t>
            </w:r>
            <w:r>
              <w:rPr>
                <w:rFonts w:ascii="SimSun" w:hAnsi="SimSun" w:eastAsia="SimSun" w:cs="SimSun"/>
                <w:sz w:val="17"/>
                <w:szCs w:val="17"/>
                <w:spacing w:val="6"/>
              </w:rPr>
              <w:t xml:space="preserve"> </w:t>
            </w:r>
            <w:r>
              <w:rPr>
                <w:rFonts w:ascii="SimSun" w:hAnsi="SimSun" w:eastAsia="SimSun" w:cs="SimSun"/>
                <w:sz w:val="17"/>
                <w:szCs w:val="17"/>
                <w:spacing w:val="6"/>
              </w:rPr>
              <w:t>对分包月评进行复核</w:t>
            </w:r>
            <w:r>
              <w:rPr>
                <w:rFonts w:ascii="SimSun" w:hAnsi="SimSun" w:eastAsia="SimSun" w:cs="SimSun"/>
                <w:sz w:val="17"/>
                <w:szCs w:val="17"/>
                <w:spacing w:val="1"/>
              </w:rPr>
              <w:t>。</w:t>
            </w:r>
          </w:p>
        </w:tc>
      </w:tr>
      <w:tr>
        <w:trPr>
          <w:trHeight w:val="753" w:hRule="atLeast"/>
        </w:trPr>
        <w:tc>
          <w:tcPr>
            <w:tcW w:w="653" w:type="dxa"/>
            <w:vAlign w:val="top"/>
            <w:vMerge w:val="continue"/>
            <w:tcBorders>
              <w:top w:val="none" w:color="000000" w:sz="2" w:space="0"/>
              <w:bottom w:val="none" w:color="000000" w:sz="2" w:space="0"/>
            </w:tcBorders>
          </w:tcPr>
          <w:p>
            <w:pPr>
              <w:rPr>
                <w:rFonts w:ascii="Arial"/>
                <w:sz w:val="21"/>
              </w:rPr>
            </w:pPr>
            <w:r/>
          </w:p>
        </w:tc>
        <w:tc>
          <w:tcPr>
            <w:tcW w:w="1554" w:type="dxa"/>
            <w:vAlign w:val="top"/>
            <w:vMerge w:val="continue"/>
            <w:tcBorders>
              <w:top w:val="none" w:color="000000" w:sz="2" w:space="0"/>
              <w:bottom w:val="none" w:color="000000" w:sz="2" w:space="0"/>
            </w:tcBorders>
          </w:tcPr>
          <w:p>
            <w:pPr>
              <w:rPr>
                <w:rFonts w:ascii="Arial"/>
                <w:sz w:val="21"/>
              </w:rPr>
            </w:pPr>
            <w:r/>
          </w:p>
        </w:tc>
        <w:tc>
          <w:tcPr>
            <w:tcW w:w="1983" w:type="dxa"/>
            <w:vAlign w:val="top"/>
          </w:tcPr>
          <w:p>
            <w:pPr>
              <w:ind w:left="635" w:right="179" w:hanging="448"/>
              <w:spacing w:before="132" w:line="337" w:lineRule="auto"/>
              <w:rPr>
                <w:rFonts w:ascii="SimSun" w:hAnsi="SimSun" w:eastAsia="SimSun" w:cs="SimSun"/>
                <w:sz w:val="17"/>
                <w:szCs w:val="17"/>
              </w:rPr>
            </w:pPr>
            <w:r>
              <w:rPr>
                <w:rFonts w:ascii="SimSun" w:hAnsi="SimSun" w:eastAsia="SimSun" w:cs="SimSun"/>
                <w:sz w:val="17"/>
                <w:szCs w:val="17"/>
                <w:spacing w:val="9"/>
              </w:rPr>
              <w:t>危险性较大分部分</w:t>
            </w:r>
            <w:r>
              <w:rPr>
                <w:rFonts w:ascii="SimSun" w:hAnsi="SimSun" w:eastAsia="SimSun" w:cs="SimSun"/>
                <w:sz w:val="17"/>
                <w:szCs w:val="17"/>
                <w:spacing w:val="8"/>
              </w:rPr>
              <w:t>项</w:t>
            </w:r>
            <w:r>
              <w:rPr>
                <w:rFonts w:ascii="SimSun" w:hAnsi="SimSun" w:eastAsia="SimSun" w:cs="SimSun"/>
                <w:sz w:val="17"/>
                <w:szCs w:val="17"/>
              </w:rPr>
              <w:t xml:space="preserve"> </w:t>
            </w:r>
            <w:r>
              <w:rPr>
                <w:rFonts w:ascii="SimSun" w:hAnsi="SimSun" w:eastAsia="SimSun" w:cs="SimSun"/>
                <w:sz w:val="17"/>
                <w:szCs w:val="17"/>
                <w:spacing w:val="9"/>
              </w:rPr>
              <w:t>工</w:t>
            </w:r>
            <w:r>
              <w:rPr>
                <w:rFonts w:ascii="SimSun" w:hAnsi="SimSun" w:eastAsia="SimSun" w:cs="SimSun"/>
                <w:sz w:val="17"/>
                <w:szCs w:val="17"/>
                <w:spacing w:val="7"/>
              </w:rPr>
              <w:t>程信息</w:t>
            </w:r>
          </w:p>
        </w:tc>
        <w:tc>
          <w:tcPr>
            <w:tcW w:w="2767" w:type="dxa"/>
            <w:vAlign w:val="top"/>
          </w:tcPr>
          <w:p>
            <w:pPr>
              <w:ind w:left="669"/>
              <w:spacing w:before="289" w:line="231" w:lineRule="auto"/>
              <w:rPr>
                <w:rFonts w:ascii="SimSun" w:hAnsi="SimSun" w:eastAsia="SimSun" w:cs="SimSun"/>
                <w:sz w:val="17"/>
                <w:szCs w:val="17"/>
              </w:rPr>
            </w:pPr>
            <w:r>
              <w:rPr>
                <w:rFonts w:ascii="SimSun" w:hAnsi="SimSun" w:eastAsia="SimSun" w:cs="SimSun"/>
                <w:sz w:val="17"/>
                <w:szCs w:val="17"/>
                <w:spacing w:val="9"/>
              </w:rPr>
              <w:t>查看危大工程信</w:t>
            </w:r>
            <w:r>
              <w:rPr>
                <w:rFonts w:ascii="SimSun" w:hAnsi="SimSun" w:eastAsia="SimSun" w:cs="SimSun"/>
                <w:sz w:val="17"/>
                <w:szCs w:val="17"/>
                <w:spacing w:val="7"/>
              </w:rPr>
              <w:t>息</w:t>
            </w:r>
          </w:p>
        </w:tc>
        <w:tc>
          <w:tcPr>
            <w:tcW w:w="3217" w:type="dxa"/>
            <w:vAlign w:val="top"/>
          </w:tcPr>
          <w:p>
            <w:pPr>
              <w:ind w:left="894"/>
              <w:spacing w:before="289" w:line="231" w:lineRule="auto"/>
              <w:rPr>
                <w:rFonts w:ascii="SimSun" w:hAnsi="SimSun" w:eastAsia="SimSun" w:cs="SimSun"/>
                <w:sz w:val="17"/>
                <w:szCs w:val="17"/>
              </w:rPr>
            </w:pPr>
            <w:r>
              <w:rPr>
                <w:rFonts w:ascii="SimSun" w:hAnsi="SimSun" w:eastAsia="SimSun" w:cs="SimSun"/>
                <w:sz w:val="17"/>
                <w:szCs w:val="17"/>
                <w:spacing w:val="9"/>
              </w:rPr>
              <w:t>查看危大工程信</w:t>
            </w:r>
            <w:r>
              <w:rPr>
                <w:rFonts w:ascii="SimSun" w:hAnsi="SimSun" w:eastAsia="SimSun" w:cs="SimSun"/>
                <w:sz w:val="17"/>
                <w:szCs w:val="17"/>
                <w:spacing w:val="7"/>
              </w:rPr>
              <w:t>息</w:t>
            </w:r>
          </w:p>
        </w:tc>
        <w:tc>
          <w:tcPr>
            <w:tcW w:w="5357" w:type="dxa"/>
            <w:vAlign w:val="top"/>
          </w:tcPr>
          <w:p>
            <w:pPr>
              <w:ind w:left="127"/>
              <w:spacing w:before="133" w:line="231" w:lineRule="auto"/>
              <w:rPr>
                <w:rFonts w:ascii="SimSun" w:hAnsi="SimSun" w:eastAsia="SimSun" w:cs="SimSun"/>
                <w:sz w:val="17"/>
                <w:szCs w:val="17"/>
              </w:rPr>
            </w:pPr>
            <w:r>
              <w:rPr>
                <w:rFonts w:ascii="SimSun" w:hAnsi="SimSun" w:eastAsia="SimSun" w:cs="SimSun"/>
                <w:sz w:val="17"/>
                <w:szCs w:val="17"/>
                <w:spacing w:val="10"/>
              </w:rPr>
              <w:t>1.</w:t>
            </w:r>
            <w:r>
              <w:rPr>
                <w:rFonts w:ascii="SimSun" w:hAnsi="SimSun" w:eastAsia="SimSun" w:cs="SimSun"/>
                <w:sz w:val="17"/>
                <w:szCs w:val="17"/>
                <w:spacing w:val="10"/>
              </w:rPr>
              <w:t xml:space="preserve"> </w:t>
            </w:r>
            <w:r>
              <w:rPr>
                <w:rFonts w:ascii="SimSun" w:hAnsi="SimSun" w:eastAsia="SimSun" w:cs="SimSun"/>
                <w:sz w:val="17"/>
                <w:szCs w:val="17"/>
                <w:spacing w:val="6"/>
              </w:rPr>
              <w:t>由</w:t>
            </w:r>
            <w:r>
              <w:rPr>
                <w:rFonts w:ascii="SimSun" w:hAnsi="SimSun" w:eastAsia="SimSun" w:cs="SimSun"/>
                <w:sz w:val="17"/>
                <w:szCs w:val="17"/>
                <w:spacing w:val="5"/>
              </w:rPr>
              <w:t>现场用户</w:t>
            </w:r>
            <w:r>
              <w:rPr>
                <w:rFonts w:ascii="SimSun" w:hAnsi="SimSun" w:eastAsia="SimSun" w:cs="SimSun"/>
                <w:sz w:val="17"/>
                <w:szCs w:val="17"/>
                <w:spacing w:val="5"/>
              </w:rPr>
              <w:t xml:space="preserve"> </w:t>
            </w:r>
            <w:r>
              <w:rPr>
                <w:rFonts w:ascii="SimSun" w:hAnsi="SimSun" w:eastAsia="SimSun" w:cs="SimSun"/>
                <w:sz w:val="17"/>
                <w:szCs w:val="17"/>
                <w:spacing w:val="5"/>
              </w:rPr>
              <w:t>(项目经理、总监、操作用户)</w:t>
            </w:r>
            <w:r>
              <w:rPr>
                <w:rFonts w:ascii="SimSun" w:hAnsi="SimSun" w:eastAsia="SimSun" w:cs="SimSun"/>
                <w:sz w:val="17"/>
                <w:szCs w:val="17"/>
                <w:spacing w:val="5"/>
              </w:rPr>
              <w:t xml:space="preserve"> </w:t>
            </w:r>
            <w:r>
              <w:rPr>
                <w:rFonts w:ascii="SimSun" w:hAnsi="SimSun" w:eastAsia="SimSun" w:cs="SimSun"/>
                <w:sz w:val="17"/>
                <w:szCs w:val="17"/>
                <w:spacing w:val="5"/>
              </w:rPr>
              <w:t>填写危大工程信息。</w:t>
            </w:r>
          </w:p>
          <w:p>
            <w:pPr>
              <w:ind w:left="116"/>
              <w:spacing w:before="99" w:line="231" w:lineRule="auto"/>
              <w:rPr>
                <w:rFonts w:ascii="SimSun" w:hAnsi="SimSun" w:eastAsia="SimSun" w:cs="SimSun"/>
                <w:sz w:val="17"/>
                <w:szCs w:val="17"/>
              </w:rPr>
            </w:pPr>
            <w:r>
              <w:rPr>
                <w:rFonts w:ascii="SimSun" w:hAnsi="SimSun" w:eastAsia="SimSun" w:cs="SimSun"/>
                <w:sz w:val="17"/>
                <w:szCs w:val="17"/>
                <w:spacing w:val="17"/>
              </w:rPr>
              <w:t>2</w:t>
            </w:r>
            <w:r>
              <w:rPr>
                <w:rFonts w:ascii="SimSun" w:hAnsi="SimSun" w:eastAsia="SimSun" w:cs="SimSun"/>
                <w:sz w:val="17"/>
                <w:szCs w:val="17"/>
                <w:spacing w:val="10"/>
              </w:rPr>
              <w:t>.</w:t>
            </w:r>
            <w:r>
              <w:rPr>
                <w:rFonts w:ascii="SimSun" w:hAnsi="SimSun" w:eastAsia="SimSun" w:cs="SimSun"/>
                <w:sz w:val="17"/>
                <w:szCs w:val="17"/>
                <w:spacing w:val="10"/>
              </w:rPr>
              <w:t xml:space="preserve"> </w:t>
            </w:r>
            <w:r>
              <w:rPr>
                <w:rFonts w:ascii="SimSun" w:hAnsi="SimSun" w:eastAsia="SimSun" w:cs="SimSun"/>
                <w:sz w:val="17"/>
                <w:szCs w:val="17"/>
                <w:spacing w:val="10"/>
              </w:rPr>
              <w:t>监理单位现场用户对已填写的危大工地信息复核。</w:t>
            </w:r>
          </w:p>
        </w:tc>
      </w:tr>
      <w:tr>
        <w:trPr>
          <w:trHeight w:val="629" w:hRule="atLeast"/>
        </w:trPr>
        <w:tc>
          <w:tcPr>
            <w:tcW w:w="653" w:type="dxa"/>
            <w:vAlign w:val="top"/>
            <w:vMerge w:val="continue"/>
            <w:tcBorders>
              <w:top w:val="none" w:color="000000" w:sz="2" w:space="0"/>
            </w:tcBorders>
          </w:tcPr>
          <w:p>
            <w:pPr>
              <w:rPr>
                <w:rFonts w:ascii="Arial"/>
                <w:sz w:val="21"/>
              </w:rPr>
            </w:pPr>
            <w:r/>
          </w:p>
        </w:tc>
        <w:tc>
          <w:tcPr>
            <w:tcW w:w="1554" w:type="dxa"/>
            <w:vAlign w:val="top"/>
            <w:vMerge w:val="continue"/>
            <w:tcBorders>
              <w:top w:val="none" w:color="000000" w:sz="2" w:space="0"/>
            </w:tcBorders>
          </w:tcPr>
          <w:p>
            <w:pPr>
              <w:rPr>
                <w:rFonts w:ascii="Arial"/>
                <w:sz w:val="21"/>
              </w:rPr>
            </w:pPr>
            <w:r/>
          </w:p>
        </w:tc>
        <w:tc>
          <w:tcPr>
            <w:tcW w:w="1983" w:type="dxa"/>
            <w:vAlign w:val="top"/>
          </w:tcPr>
          <w:p>
            <w:pPr>
              <w:ind w:left="454"/>
              <w:spacing w:before="227" w:line="231" w:lineRule="auto"/>
              <w:rPr>
                <w:rFonts w:ascii="SimSun" w:hAnsi="SimSun" w:eastAsia="SimSun" w:cs="SimSun"/>
                <w:sz w:val="17"/>
                <w:szCs w:val="17"/>
              </w:rPr>
            </w:pPr>
            <w:r>
              <w:rPr>
                <w:rFonts w:ascii="SimSun" w:hAnsi="SimSun" w:eastAsia="SimSun" w:cs="SimSun"/>
                <w:sz w:val="17"/>
                <w:szCs w:val="17"/>
                <w:spacing w:val="12"/>
              </w:rPr>
              <w:t>竣</w:t>
            </w:r>
            <w:r>
              <w:rPr>
                <w:rFonts w:ascii="SimSun" w:hAnsi="SimSun" w:eastAsia="SimSun" w:cs="SimSun"/>
                <w:sz w:val="17"/>
                <w:szCs w:val="17"/>
                <w:spacing w:val="8"/>
              </w:rPr>
              <w:t>工总评信息</w:t>
            </w:r>
          </w:p>
        </w:tc>
        <w:tc>
          <w:tcPr>
            <w:tcW w:w="2767" w:type="dxa"/>
            <w:vAlign w:val="top"/>
          </w:tcPr>
          <w:p>
            <w:pPr>
              <w:ind w:left="849"/>
              <w:spacing w:before="227" w:line="231" w:lineRule="auto"/>
              <w:rPr>
                <w:rFonts w:ascii="SimSun" w:hAnsi="SimSun" w:eastAsia="SimSun" w:cs="SimSun"/>
                <w:sz w:val="17"/>
                <w:szCs w:val="17"/>
              </w:rPr>
            </w:pPr>
            <w:r>
              <w:rPr>
                <w:rFonts w:ascii="SimSun" w:hAnsi="SimSun" w:eastAsia="SimSun" w:cs="SimSun"/>
                <w:sz w:val="17"/>
                <w:szCs w:val="17"/>
                <w:spacing w:val="10"/>
              </w:rPr>
              <w:t>项</w:t>
            </w:r>
            <w:r>
              <w:rPr>
                <w:rFonts w:ascii="SimSun" w:hAnsi="SimSun" w:eastAsia="SimSun" w:cs="SimSun"/>
                <w:sz w:val="17"/>
                <w:szCs w:val="17"/>
                <w:spacing w:val="8"/>
              </w:rPr>
              <w:t>目竣工确认</w:t>
            </w:r>
          </w:p>
        </w:tc>
        <w:tc>
          <w:tcPr>
            <w:tcW w:w="3217" w:type="dxa"/>
            <w:vAlign w:val="top"/>
          </w:tcPr>
          <w:p>
            <w:pPr>
              <w:ind w:left="1253"/>
              <w:spacing w:before="227" w:line="231" w:lineRule="auto"/>
              <w:rPr>
                <w:rFonts w:ascii="SimSun" w:hAnsi="SimSun" w:eastAsia="SimSun" w:cs="SimSun"/>
                <w:sz w:val="17"/>
                <w:szCs w:val="17"/>
              </w:rPr>
            </w:pPr>
            <w:r>
              <w:rPr>
                <w:rFonts w:ascii="SimSun" w:hAnsi="SimSun" w:eastAsia="SimSun" w:cs="SimSun"/>
                <w:sz w:val="17"/>
                <w:szCs w:val="17"/>
                <w:spacing w:val="8"/>
              </w:rPr>
              <w:t>竣工复核</w:t>
            </w:r>
          </w:p>
        </w:tc>
        <w:tc>
          <w:tcPr>
            <w:tcW w:w="5357" w:type="dxa"/>
            <w:vAlign w:val="top"/>
          </w:tcPr>
          <w:p>
            <w:pPr>
              <w:ind w:left="113" w:right="108" w:firstLine="14"/>
              <w:spacing w:before="70" w:line="285" w:lineRule="auto"/>
              <w:rPr>
                <w:rFonts w:ascii="SimSun" w:hAnsi="SimSun" w:eastAsia="SimSun" w:cs="SimSun"/>
                <w:sz w:val="17"/>
                <w:szCs w:val="17"/>
              </w:rPr>
            </w:pPr>
            <w:r>
              <w:rPr>
                <w:rFonts w:ascii="SimSun" w:hAnsi="SimSun" w:eastAsia="SimSun" w:cs="SimSun"/>
                <w:sz w:val="17"/>
                <w:szCs w:val="17"/>
                <w:spacing w:val="6"/>
              </w:rPr>
              <w:t>1.现场用户</w:t>
            </w:r>
            <w:r>
              <w:rPr>
                <w:rFonts w:ascii="SimSun" w:hAnsi="SimSun" w:eastAsia="SimSun" w:cs="SimSun"/>
                <w:sz w:val="17"/>
                <w:szCs w:val="17"/>
                <w:spacing w:val="6"/>
              </w:rPr>
              <w:t xml:space="preserve"> </w:t>
            </w:r>
            <w:r>
              <w:rPr>
                <w:rFonts w:ascii="SimSun" w:hAnsi="SimSun" w:eastAsia="SimSun" w:cs="SimSun"/>
                <w:sz w:val="17"/>
                <w:szCs w:val="17"/>
                <w:spacing w:val="6"/>
              </w:rPr>
              <w:t>(项目经理、总监、操作用户)</w:t>
            </w:r>
            <w:r>
              <w:rPr>
                <w:rFonts w:ascii="SimSun" w:hAnsi="SimSun" w:eastAsia="SimSun" w:cs="SimSun"/>
                <w:sz w:val="17"/>
                <w:szCs w:val="17"/>
                <w:spacing w:val="6"/>
              </w:rPr>
              <w:t xml:space="preserve"> </w:t>
            </w:r>
            <w:r>
              <w:rPr>
                <w:rFonts w:ascii="SimSun" w:hAnsi="SimSun" w:eastAsia="SimSun" w:cs="SimSun"/>
                <w:sz w:val="17"/>
                <w:szCs w:val="17"/>
                <w:spacing w:val="6"/>
              </w:rPr>
              <w:t>无竣工确认、竣工</w:t>
            </w:r>
            <w:r>
              <w:rPr>
                <w:rFonts w:ascii="SimSun" w:hAnsi="SimSun" w:eastAsia="SimSun" w:cs="SimSun"/>
                <w:sz w:val="17"/>
                <w:szCs w:val="17"/>
                <w:spacing w:val="5"/>
              </w:rPr>
              <w:t>复</w:t>
            </w:r>
            <w:r>
              <w:rPr>
                <w:rFonts w:ascii="SimSun" w:hAnsi="SimSun" w:eastAsia="SimSun" w:cs="SimSun"/>
                <w:sz w:val="17"/>
                <w:szCs w:val="17"/>
              </w:rPr>
              <w:t>核</w:t>
            </w:r>
            <w:r>
              <w:rPr>
                <w:rFonts w:ascii="SimSun" w:hAnsi="SimSun" w:eastAsia="SimSun" w:cs="SimSun"/>
                <w:sz w:val="17"/>
                <w:szCs w:val="17"/>
              </w:rPr>
              <w:t xml:space="preserve"> </w:t>
            </w:r>
            <w:r>
              <w:rPr>
                <w:rFonts w:ascii="SimSun" w:hAnsi="SimSun" w:eastAsia="SimSun" w:cs="SimSun"/>
                <w:sz w:val="17"/>
                <w:szCs w:val="17"/>
                <w:spacing w:val="5"/>
              </w:rPr>
              <w:t>权</w:t>
            </w:r>
            <w:r>
              <w:rPr>
                <w:rFonts w:ascii="SimSun" w:hAnsi="SimSun" w:eastAsia="SimSun" w:cs="SimSun"/>
                <w:sz w:val="17"/>
                <w:szCs w:val="17"/>
                <w:spacing w:val="4"/>
              </w:rPr>
              <w:t>限。</w:t>
            </w:r>
          </w:p>
        </w:tc>
      </w:tr>
      <w:tr>
        <w:trPr>
          <w:trHeight w:val="633" w:hRule="atLeast"/>
        </w:trPr>
        <w:tc>
          <w:tcPr>
            <w:tcW w:w="653" w:type="dxa"/>
            <w:vAlign w:val="top"/>
          </w:tcPr>
          <w:p>
            <w:pPr>
              <w:ind w:left="281"/>
              <w:spacing w:before="242" w:line="184" w:lineRule="auto"/>
              <w:rPr>
                <w:rFonts w:ascii="SimSun" w:hAnsi="SimSun" w:eastAsia="SimSun" w:cs="SimSun"/>
                <w:sz w:val="22"/>
                <w:szCs w:val="22"/>
              </w:rPr>
            </w:pPr>
            <w:r>
              <w:rPr>
                <w:rFonts w:ascii="SimSun" w:hAnsi="SimSun" w:eastAsia="SimSun" w:cs="SimSun"/>
                <w:sz w:val="22"/>
                <w:szCs w:val="22"/>
              </w:rPr>
              <w:t>5</w:t>
            </w:r>
          </w:p>
        </w:tc>
        <w:tc>
          <w:tcPr>
            <w:tcW w:w="1554" w:type="dxa"/>
            <w:vAlign w:val="top"/>
          </w:tcPr>
          <w:p>
            <w:pPr>
              <w:ind w:left="183"/>
              <w:spacing w:before="219" w:line="229" w:lineRule="auto"/>
              <w:rPr>
                <w:rFonts w:ascii="SimSun" w:hAnsi="SimSun" w:eastAsia="SimSun" w:cs="SimSun"/>
                <w:sz w:val="19"/>
                <w:szCs w:val="19"/>
              </w:rPr>
            </w:pPr>
            <w:r>
              <w:rPr>
                <w:rFonts w:ascii="SimSun" w:hAnsi="SimSun" w:eastAsia="SimSun" w:cs="SimSun"/>
                <w:sz w:val="19"/>
                <w:szCs w:val="19"/>
                <w:spacing w:val="8"/>
              </w:rPr>
              <w:t>企业统计报表</w:t>
            </w:r>
          </w:p>
        </w:tc>
        <w:tc>
          <w:tcPr>
            <w:tcW w:w="1983" w:type="dxa"/>
            <w:vAlign w:val="top"/>
          </w:tcPr>
          <w:p>
            <w:pPr>
              <w:ind w:left="904"/>
              <w:spacing w:before="229" w:line="236" w:lineRule="auto"/>
              <w:rPr>
                <w:rFonts w:ascii="SimSun" w:hAnsi="SimSun" w:eastAsia="SimSun" w:cs="SimSun"/>
                <w:sz w:val="17"/>
                <w:szCs w:val="17"/>
              </w:rPr>
            </w:pPr>
            <w:r>
              <w:rPr>
                <w:rFonts w:ascii="SimSun" w:hAnsi="SimSun" w:eastAsia="SimSun" w:cs="SimSun"/>
                <w:sz w:val="17"/>
                <w:szCs w:val="17"/>
              </w:rPr>
              <w:t>/</w:t>
            </w:r>
          </w:p>
        </w:tc>
        <w:tc>
          <w:tcPr>
            <w:tcW w:w="2767" w:type="dxa"/>
            <w:vAlign w:val="top"/>
          </w:tcPr>
          <w:p>
            <w:pPr>
              <w:ind w:left="218"/>
              <w:spacing w:before="229" w:line="231" w:lineRule="auto"/>
              <w:rPr>
                <w:rFonts w:ascii="SimSun" w:hAnsi="SimSun" w:eastAsia="SimSun" w:cs="SimSun"/>
                <w:sz w:val="17"/>
                <w:szCs w:val="17"/>
              </w:rPr>
            </w:pPr>
            <w:r>
              <w:rPr>
                <w:rFonts w:ascii="SimSun" w:hAnsi="SimSun" w:eastAsia="SimSun" w:cs="SimSun"/>
                <w:sz w:val="17"/>
                <w:szCs w:val="17"/>
                <w:spacing w:val="14"/>
              </w:rPr>
              <w:t>年</w:t>
            </w:r>
            <w:r>
              <w:rPr>
                <w:rFonts w:ascii="SimSun" w:hAnsi="SimSun" w:eastAsia="SimSun" w:cs="SimSun"/>
                <w:sz w:val="17"/>
                <w:szCs w:val="17"/>
                <w:spacing w:val="9"/>
              </w:rPr>
              <w:t>度考核结果网上确认并申报</w:t>
            </w:r>
          </w:p>
        </w:tc>
        <w:tc>
          <w:tcPr>
            <w:tcW w:w="3217" w:type="dxa"/>
            <w:vAlign w:val="top"/>
          </w:tcPr>
          <w:p>
            <w:pPr>
              <w:ind w:left="1568"/>
              <w:spacing w:before="229" w:line="236" w:lineRule="auto"/>
              <w:rPr>
                <w:rFonts w:ascii="SimSun" w:hAnsi="SimSun" w:eastAsia="SimSun" w:cs="SimSun"/>
                <w:sz w:val="17"/>
                <w:szCs w:val="17"/>
              </w:rPr>
            </w:pPr>
            <w:r>
              <w:rPr>
                <w:rFonts w:ascii="SimSun" w:hAnsi="SimSun" w:eastAsia="SimSun" w:cs="SimSun"/>
                <w:sz w:val="17"/>
                <w:szCs w:val="17"/>
              </w:rPr>
              <w:t>/</w:t>
            </w:r>
          </w:p>
        </w:tc>
        <w:tc>
          <w:tcPr>
            <w:tcW w:w="5357" w:type="dxa"/>
            <w:vAlign w:val="top"/>
          </w:tcPr>
          <w:p>
            <w:pPr>
              <w:ind w:left="1331" w:right="154" w:hanging="1213"/>
              <w:spacing w:before="70" w:line="285" w:lineRule="auto"/>
              <w:rPr>
                <w:rFonts w:ascii="SimSun" w:hAnsi="SimSun" w:eastAsia="SimSun" w:cs="SimSun"/>
                <w:sz w:val="17"/>
                <w:szCs w:val="17"/>
              </w:rPr>
            </w:pPr>
            <w:r>
              <w:rPr>
                <w:rFonts w:ascii="SimSun" w:hAnsi="SimSun" w:eastAsia="SimSun" w:cs="SimSun"/>
                <w:sz w:val="17"/>
                <w:szCs w:val="17"/>
                <w:color w:val="FF0000"/>
                <w:spacing w:val="6"/>
              </w:rPr>
              <w:t>建筑施工</w:t>
            </w:r>
            <w:r>
              <w:rPr>
                <w:rFonts w:ascii="SimSun" w:hAnsi="SimSun" w:eastAsia="SimSun" w:cs="SimSun"/>
                <w:sz w:val="17"/>
                <w:szCs w:val="17"/>
                <w:color w:val="FF0000"/>
                <w:spacing w:val="3"/>
              </w:rPr>
              <w:t>企业于次年</w:t>
            </w:r>
            <w:r>
              <w:rPr>
                <w:rFonts w:ascii="SimSun" w:hAnsi="SimSun" w:eastAsia="SimSun" w:cs="SimSun"/>
                <w:sz w:val="17"/>
                <w:szCs w:val="17"/>
                <w:color w:val="FF0000"/>
                <w:spacing w:val="3"/>
              </w:rPr>
              <w:t xml:space="preserve"> </w:t>
            </w:r>
            <w:r>
              <w:rPr>
                <w:rFonts w:ascii="Calibri" w:hAnsi="Calibri" w:eastAsia="Calibri" w:cs="Calibri"/>
                <w:sz w:val="17"/>
                <w:szCs w:val="17"/>
                <w:color w:val="FF0000"/>
                <w:spacing w:val="3"/>
              </w:rPr>
              <w:t>1</w:t>
            </w:r>
            <w:r>
              <w:rPr>
                <w:rFonts w:ascii="Calibri" w:hAnsi="Calibri" w:eastAsia="Calibri" w:cs="Calibri"/>
                <w:sz w:val="17"/>
                <w:szCs w:val="17"/>
                <w:color w:val="FF0000"/>
                <w:spacing w:val="3"/>
              </w:rPr>
              <w:t xml:space="preserve"> </w:t>
            </w:r>
            <w:r>
              <w:rPr>
                <w:rFonts w:ascii="SimSun" w:hAnsi="SimSun" w:eastAsia="SimSun" w:cs="SimSun"/>
                <w:sz w:val="17"/>
                <w:szCs w:val="17"/>
                <w:color w:val="FF0000"/>
                <w:spacing w:val="3"/>
              </w:rPr>
              <w:t>月</w:t>
            </w:r>
            <w:r>
              <w:rPr>
                <w:rFonts w:ascii="SimSun" w:hAnsi="SimSun" w:eastAsia="SimSun" w:cs="SimSun"/>
                <w:sz w:val="17"/>
                <w:szCs w:val="17"/>
                <w:color w:val="FF0000"/>
                <w:spacing w:val="3"/>
              </w:rPr>
              <w:t xml:space="preserve"> </w:t>
            </w:r>
            <w:r>
              <w:rPr>
                <w:rFonts w:ascii="Calibri" w:hAnsi="Calibri" w:eastAsia="Calibri" w:cs="Calibri"/>
                <w:sz w:val="17"/>
                <w:szCs w:val="17"/>
                <w:color w:val="FF0000"/>
                <w:spacing w:val="3"/>
              </w:rPr>
              <w:t>31</w:t>
            </w:r>
            <w:r>
              <w:rPr>
                <w:rFonts w:ascii="Calibri" w:hAnsi="Calibri" w:eastAsia="Calibri" w:cs="Calibri"/>
                <w:sz w:val="17"/>
                <w:szCs w:val="17"/>
                <w:color w:val="FF0000"/>
                <w:spacing w:val="3"/>
              </w:rPr>
              <w:t xml:space="preserve">  </w:t>
            </w:r>
            <w:r>
              <w:rPr>
                <w:rFonts w:ascii="SimSun" w:hAnsi="SimSun" w:eastAsia="SimSun" w:cs="SimSun"/>
                <w:sz w:val="17"/>
                <w:szCs w:val="17"/>
                <w:color w:val="FF0000"/>
                <w:spacing w:val="3"/>
              </w:rPr>
              <w:t>日前，对系统结论进行确认并申报，</w:t>
            </w:r>
            <w:r>
              <w:rPr>
                <w:rFonts w:ascii="SimSun" w:hAnsi="SimSun" w:eastAsia="SimSun" w:cs="SimSun"/>
                <w:sz w:val="17"/>
                <w:szCs w:val="17"/>
                <w:color w:val="FF0000"/>
              </w:rPr>
              <w:t xml:space="preserve"> </w:t>
            </w:r>
            <w:r>
              <w:rPr>
                <w:rFonts w:ascii="SimSun" w:hAnsi="SimSun" w:eastAsia="SimSun" w:cs="SimSun"/>
                <w:sz w:val="17"/>
                <w:szCs w:val="17"/>
                <w:color w:val="FF0000"/>
                <w:spacing w:val="18"/>
              </w:rPr>
              <w:t>逾</w:t>
            </w:r>
            <w:r>
              <w:rPr>
                <w:rFonts w:ascii="SimSun" w:hAnsi="SimSun" w:eastAsia="SimSun" w:cs="SimSun"/>
                <w:sz w:val="17"/>
                <w:szCs w:val="17"/>
                <w:color w:val="FF0000"/>
                <w:spacing w:val="9"/>
              </w:rPr>
              <w:t>期未确认并申报，不能评为优良</w:t>
            </w:r>
          </w:p>
        </w:tc>
      </w:tr>
    </w:tbl>
    <w:p>
      <w:pPr>
        <w:rPr>
          <w:rFonts w:ascii="Arial"/>
          <w:sz w:val="21"/>
        </w:rPr>
      </w:pPr>
      <w:r/>
    </w:p>
    <w:p>
      <w:pPr>
        <w:sectPr>
          <w:footerReference w:type="default" r:id="rId14"/>
          <w:pgSz w:w="16839" w:h="11906"/>
          <w:pgMar w:top="400" w:right="509" w:bottom="1155" w:left="792" w:header="0" w:footer="994" w:gutter="0"/>
        </w:sectPr>
        <w:rPr/>
      </w:pP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ind w:left="249"/>
        <w:spacing w:before="94" w:line="237" w:lineRule="auto"/>
        <w:outlineLvl w:val="0"/>
        <w:rPr>
          <w:rFonts w:ascii="SimSun" w:hAnsi="SimSun" w:eastAsia="SimSun" w:cs="SimSun"/>
          <w:sz w:val="29"/>
          <w:szCs w:val="29"/>
        </w:rPr>
      </w:pPr>
      <w:bookmarkStart w:name="_bookmark5" w:id="5"/>
      <w:bookmarkEnd w:id="5"/>
      <w:r>
        <w:rPr>
          <w:rFonts w:ascii="SimSun" w:hAnsi="SimSun" w:eastAsia="SimSun" w:cs="SimSun"/>
          <w:sz w:val="29"/>
          <w:szCs w:val="29"/>
          <w14:textOutline w14:w="5448" w14:cap="sq" w14:cmpd="sng">
            <w14:solidFill>
              <w14:srgbClr w14:val="000000"/>
            </w14:solidFill>
            <w14:prstDash w14:val="solid"/>
            <w14:bevel/>
          </w14:textOutline>
          <w:spacing w:val="16"/>
        </w:rPr>
        <w:t>五</w:t>
      </w:r>
      <w:r>
        <w:rPr>
          <w:rFonts w:ascii="SimSun" w:hAnsi="SimSun" w:eastAsia="SimSun" w:cs="SimSun"/>
          <w:sz w:val="29"/>
          <w:szCs w:val="29"/>
          <w14:textOutline w14:w="5448" w14:cap="sq" w14:cmpd="sng">
            <w14:solidFill>
              <w14:srgbClr w14:val="000000"/>
            </w14:solidFill>
            <w14:prstDash w14:val="solid"/>
            <w14:bevel/>
          </w14:textOutline>
          <w:spacing w:val="9"/>
        </w:rPr>
        <w:t>、主要模块使用详细说明</w:t>
      </w:r>
    </w:p>
    <w:p>
      <w:pPr>
        <w:spacing w:line="274" w:lineRule="auto"/>
        <w:rPr>
          <w:rFonts w:ascii="Arial"/>
          <w:sz w:val="21"/>
        </w:rPr>
      </w:pPr>
      <w:r/>
    </w:p>
    <w:p>
      <w:pPr>
        <w:spacing w:line="275" w:lineRule="auto"/>
        <w:rPr>
          <w:rFonts w:ascii="Arial"/>
          <w:sz w:val="21"/>
        </w:rPr>
      </w:pPr>
      <w:r/>
    </w:p>
    <w:p>
      <w:pPr>
        <w:ind w:left="258"/>
        <w:spacing w:before="94" w:line="226" w:lineRule="auto"/>
        <w:outlineLvl w:val="1"/>
        <w:rPr>
          <w:rFonts w:ascii="SimSun" w:hAnsi="SimSun" w:eastAsia="SimSun" w:cs="SimSun"/>
          <w:sz w:val="29"/>
          <w:szCs w:val="29"/>
        </w:rPr>
      </w:pPr>
      <w:bookmarkStart w:name="_bookmark6" w:id="6"/>
      <w:bookmarkEnd w:id="6"/>
      <w:r>
        <w:rPr>
          <w:rFonts w:ascii="SimSun" w:hAnsi="SimSun" w:eastAsia="SimSun" w:cs="SimSun"/>
          <w:sz w:val="29"/>
          <w:szCs w:val="29"/>
          <w14:textOutline w14:w="5448" w14:cap="sq" w14:cmpd="sng">
            <w14:solidFill>
              <w14:srgbClr w14:val="000000"/>
            </w14:solidFill>
            <w14:prstDash w14:val="solid"/>
            <w14:bevel/>
          </w14:textOutline>
          <w:spacing w:val="8"/>
        </w:rPr>
        <w:t>(</w:t>
      </w:r>
      <w:r>
        <w:rPr>
          <w:rFonts w:ascii="SimSun" w:hAnsi="SimSun" w:eastAsia="SimSun" w:cs="SimSun"/>
          <w:sz w:val="29"/>
          <w:szCs w:val="29"/>
          <w:spacing w:val="8"/>
        </w:rPr>
        <w:t xml:space="preserve"> </w:t>
      </w:r>
      <w:r>
        <w:rPr>
          <w:rFonts w:ascii="SimSun" w:hAnsi="SimSun" w:eastAsia="SimSun" w:cs="SimSun"/>
          <w:sz w:val="29"/>
          <w:szCs w:val="29"/>
          <w14:textOutline w14:w="5448" w14:cap="sq" w14:cmpd="sng">
            <w14:solidFill>
              <w14:srgbClr w14:val="000000"/>
            </w14:solidFill>
            <w14:prstDash w14:val="solid"/>
            <w14:bevel/>
          </w14:textOutline>
          <w:spacing w:val="8"/>
        </w:rPr>
        <w:t>一)</w:t>
      </w:r>
      <w:r>
        <w:rPr>
          <w:rFonts w:ascii="SimSun" w:hAnsi="SimSun" w:eastAsia="SimSun" w:cs="SimSun"/>
          <w:sz w:val="29"/>
          <w:szCs w:val="29"/>
          <w:spacing w:val="8"/>
        </w:rPr>
        <w:t xml:space="preserve"> </w:t>
      </w:r>
      <w:r>
        <w:rPr>
          <w:rFonts w:ascii="SimSun" w:hAnsi="SimSun" w:eastAsia="SimSun" w:cs="SimSun"/>
          <w:sz w:val="29"/>
          <w:szCs w:val="29"/>
          <w14:textOutline w14:w="5448" w14:cap="sq" w14:cmpd="sng">
            <w14:solidFill>
              <w14:srgbClr w14:val="000000"/>
            </w14:solidFill>
            <w14:prstDash w14:val="solid"/>
            <w14:bevel/>
          </w14:textOutline>
          <w:spacing w:val="8"/>
        </w:rPr>
        <w:t>施工总包单位项目申</w:t>
      </w:r>
      <w:r>
        <w:rPr>
          <w:rFonts w:ascii="SimSun" w:hAnsi="SimSun" w:eastAsia="SimSun" w:cs="SimSun"/>
          <w:sz w:val="29"/>
          <w:szCs w:val="29"/>
          <w14:textOutline w14:w="5448" w14:cap="sq" w14:cmpd="sng">
            <w14:solidFill>
              <w14:srgbClr w14:val="000000"/>
            </w14:solidFill>
            <w14:prstDash w14:val="solid"/>
            <w14:bevel/>
          </w14:textOutline>
          <w:spacing w:val="7"/>
        </w:rPr>
        <w:t>报</w:t>
      </w:r>
    </w:p>
    <w:p>
      <w:pPr>
        <w:spacing w:line="252" w:lineRule="auto"/>
        <w:rPr>
          <w:rFonts w:ascii="Arial"/>
          <w:sz w:val="21"/>
        </w:rPr>
      </w:pPr>
      <w:r/>
    </w:p>
    <w:p>
      <w:pPr>
        <w:spacing w:line="252" w:lineRule="auto"/>
        <w:rPr>
          <w:rFonts w:ascii="Arial"/>
          <w:sz w:val="21"/>
        </w:rPr>
      </w:pPr>
      <w:r/>
    </w:p>
    <w:p>
      <w:pPr>
        <w:ind w:left="243" w:right="834" w:firstLine="7"/>
        <w:spacing w:before="65" w:line="575" w:lineRule="auto"/>
        <w:rPr>
          <w:rFonts w:ascii="SimSun" w:hAnsi="SimSun" w:eastAsia="SimSun" w:cs="SimSun"/>
          <w:sz w:val="20"/>
          <w:szCs w:val="20"/>
        </w:rPr>
      </w:pPr>
      <w:r>
        <w:rPr>
          <w:rFonts w:ascii="Calibri" w:hAnsi="Calibri" w:eastAsia="Calibri" w:cs="Calibri"/>
          <w:sz w:val="20"/>
          <w:szCs w:val="20"/>
          <w:spacing w:val="14"/>
        </w:rPr>
        <w:t>1</w:t>
      </w:r>
      <w:r>
        <w:rPr>
          <w:rFonts w:ascii="Calibri" w:hAnsi="Calibri" w:eastAsia="Calibri" w:cs="Calibri"/>
          <w:sz w:val="20"/>
          <w:szCs w:val="20"/>
          <w:spacing w:val="7"/>
        </w:rPr>
        <w:t xml:space="preserve"> </w:t>
      </w:r>
      <w:r>
        <w:rPr>
          <w:rFonts w:ascii="SimSun" w:hAnsi="SimSun" w:eastAsia="SimSun" w:cs="SimSun"/>
          <w:sz w:val="20"/>
          <w:szCs w:val="20"/>
          <w:spacing w:val="7"/>
        </w:rPr>
        <w:t>、点击左菜单栏“施工总包单位项目申报”，输入信息查询待申报工地，若要查询所有待申报工地，</w:t>
      </w:r>
      <w:r>
        <w:rPr>
          <w:rFonts w:ascii="SimSun" w:hAnsi="SimSun" w:eastAsia="SimSun" w:cs="SimSun"/>
          <w:sz w:val="20"/>
          <w:szCs w:val="20"/>
        </w:rPr>
        <w:t xml:space="preserve"> </w:t>
      </w:r>
      <w:r>
        <w:rPr>
          <w:rFonts w:ascii="SimSun" w:hAnsi="SimSun" w:eastAsia="SimSun" w:cs="SimSun"/>
          <w:sz w:val="20"/>
          <w:szCs w:val="20"/>
          <w:spacing w:val="15"/>
        </w:rPr>
        <w:t>直</w:t>
      </w:r>
      <w:r>
        <w:rPr>
          <w:rFonts w:ascii="SimSun" w:hAnsi="SimSun" w:eastAsia="SimSun" w:cs="SimSun"/>
          <w:sz w:val="20"/>
          <w:szCs w:val="20"/>
          <w:spacing w:val="8"/>
        </w:rPr>
        <w:t>接点击“查询”即可，如下图：</w:t>
      </w:r>
    </w:p>
    <w:p>
      <w:pPr>
        <w:spacing w:line="100" w:lineRule="exact"/>
        <w:rPr/>
      </w:pPr>
      <w:r/>
    </w:p>
    <w:tbl>
      <w:tblPr>
        <w:tblStyle w:val="2"/>
        <w:tblW w:w="10341" w:type="dxa"/>
        <w:tblInd w:w="10" w:type="dxa"/>
        <w:tblLayout w:type="fixed"/>
        <w:tblBorders>
          <w:left w:val="single" w:color="000000" w:sz="8" w:space="0"/>
          <w:bottom w:val="single" w:color="000000" w:sz="8" w:space="0"/>
          <w:right w:val="single" w:color="000000" w:sz="8" w:space="0"/>
          <w:top w:val="single" w:color="000000" w:sz="8" w:space="0"/>
        </w:tblBorders>
      </w:tblPr>
      <w:tblGrid>
        <w:gridCol w:w="10341"/>
      </w:tblGrid>
      <w:tr>
        <w:trPr>
          <w:trHeight w:val="7067" w:hRule="atLeast"/>
        </w:trPr>
        <w:tc>
          <w:tcPr>
            <w:tcW w:w="10341" w:type="dxa"/>
            <w:vAlign w:val="top"/>
          </w:tcPr>
          <w:p>
            <w:pPr>
              <w:spacing w:line="7067" w:lineRule="exact"/>
              <w:textAlignment w:val="center"/>
              <w:rPr/>
            </w:pPr>
            <w:r>
              <w:drawing>
                <wp:inline distT="0" distB="0" distL="0" distR="0">
                  <wp:extent cx="6553834" cy="4487545"/>
                  <wp:effectExtent l="0" t="0" r="0" b="0"/>
                  <wp:docPr id="8" name="IM 8"/>
                  <wp:cNvGraphicFramePr/>
                  <a:graphic>
                    <a:graphicData uri="http://schemas.openxmlformats.org/drawingml/2006/picture">
                      <pic:pic>
                        <pic:nvPicPr>
                          <pic:cNvPr id="8" name="IM 8"/>
                          <pic:cNvPicPr/>
                        </pic:nvPicPr>
                        <pic:blipFill>
                          <a:blip r:embed="rId16"/>
                          <a:stretch>
                            <a:fillRect/>
                          </a:stretch>
                        </pic:blipFill>
                        <pic:spPr>
                          <a:xfrm rot="0">
                            <a:off x="0" y="0"/>
                            <a:ext cx="6553834" cy="4487545"/>
                          </a:xfrm>
                          <a:prstGeom prst="rect">
                            <a:avLst/>
                          </a:prstGeom>
                        </pic:spPr>
                      </pic:pic>
                    </a:graphicData>
                  </a:graphic>
                </wp:inline>
              </w:drawing>
            </w:r>
          </w:p>
        </w:tc>
      </w:tr>
    </w:tbl>
    <w:p>
      <w:pPr>
        <w:rPr>
          <w:rFonts w:ascii="Arial"/>
          <w:sz w:val="21"/>
        </w:rPr>
      </w:pPr>
      <w:r/>
    </w:p>
    <w:p>
      <w:pPr>
        <w:sectPr>
          <w:footerReference w:type="default" r:id="rId15"/>
          <w:pgSz w:w="11906" w:h="16839"/>
          <w:pgMar w:top="400" w:right="483" w:bottom="1157" w:left="1060" w:header="0" w:footer="994" w:gutter="0"/>
        </w:sectPr>
        <w:rPr/>
      </w:pP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ind w:left="134"/>
        <w:spacing w:before="65" w:line="230" w:lineRule="auto"/>
        <w:rPr>
          <w:rFonts w:ascii="SimSun" w:hAnsi="SimSun" w:eastAsia="SimSun" w:cs="SimSun"/>
          <w:sz w:val="20"/>
          <w:szCs w:val="20"/>
        </w:rPr>
      </w:pPr>
      <w:r>
        <w:rPr>
          <w:rFonts w:ascii="Calibri" w:hAnsi="Calibri" w:eastAsia="Calibri" w:cs="Calibri"/>
          <w:sz w:val="20"/>
          <w:szCs w:val="20"/>
          <w:spacing w:val="10"/>
        </w:rPr>
        <w:t>2</w:t>
      </w:r>
      <w:r>
        <w:rPr>
          <w:rFonts w:ascii="Calibri" w:hAnsi="Calibri" w:eastAsia="Calibri" w:cs="Calibri"/>
          <w:sz w:val="20"/>
          <w:szCs w:val="20"/>
          <w:spacing w:val="10"/>
        </w:rPr>
        <w:t xml:space="preserve"> </w:t>
      </w:r>
      <w:r>
        <w:rPr>
          <w:rFonts w:ascii="SimSun" w:hAnsi="SimSun" w:eastAsia="SimSun" w:cs="SimSun"/>
          <w:sz w:val="20"/>
          <w:szCs w:val="20"/>
          <w:spacing w:val="10"/>
        </w:rPr>
        <w:t>、</w:t>
      </w:r>
      <w:r>
        <w:rPr>
          <w:rFonts w:ascii="SimSun" w:hAnsi="SimSun" w:eastAsia="SimSun" w:cs="SimSun"/>
          <w:sz w:val="20"/>
          <w:szCs w:val="20"/>
          <w:spacing w:val="9"/>
        </w:rPr>
        <w:t>点</w:t>
      </w:r>
      <w:r>
        <w:rPr>
          <w:rFonts w:ascii="SimSun" w:hAnsi="SimSun" w:eastAsia="SimSun" w:cs="SimSun"/>
          <w:sz w:val="20"/>
          <w:szCs w:val="20"/>
          <w:spacing w:val="5"/>
        </w:rPr>
        <w:t>击“查询”后，选择工地进行安标化申报，点击</w:t>
      </w:r>
      <w:r>
        <w:rPr>
          <w:rFonts w:ascii="SimSun" w:hAnsi="SimSun" w:eastAsia="SimSun" w:cs="SimSun"/>
          <w:sz w:val="20"/>
          <w:szCs w:val="20"/>
          <w:spacing w:val="5"/>
        </w:rPr>
        <w:t xml:space="preserve">  </w:t>
      </w:r>
      <w:r>
        <w:rPr>
          <w:rFonts w:ascii="SimSun" w:hAnsi="SimSun" w:eastAsia="SimSun" w:cs="SimSun"/>
          <w:sz w:val="20"/>
          <w:szCs w:val="20"/>
          <w:spacing w:val="5"/>
        </w:rPr>
        <w:t>“下一步，选择合同信息”，如下图：</w:t>
      </w:r>
    </w:p>
    <w:p>
      <w:pPr>
        <w:spacing w:line="231" w:lineRule="exact"/>
        <w:rPr/>
      </w:pPr>
      <w:r/>
    </w:p>
    <w:tbl>
      <w:tblPr>
        <w:tblStyle w:val="2"/>
        <w:tblW w:w="9422" w:type="dxa"/>
        <w:tblInd w:w="60" w:type="dxa"/>
        <w:tblLayout w:type="fixed"/>
        <w:tblBorders>
          <w:left w:val="single" w:color="000000" w:sz="8" w:space="0"/>
          <w:bottom w:val="single" w:color="000000" w:sz="8" w:space="0"/>
          <w:right w:val="single" w:color="000000" w:sz="8" w:space="0"/>
          <w:top w:val="single" w:color="000000" w:sz="8" w:space="0"/>
        </w:tblBorders>
      </w:tblPr>
      <w:tblGrid>
        <w:gridCol w:w="9422"/>
      </w:tblGrid>
      <w:tr>
        <w:trPr>
          <w:trHeight w:val="4741" w:hRule="atLeast"/>
        </w:trPr>
        <w:tc>
          <w:tcPr>
            <w:tcW w:w="9422" w:type="dxa"/>
            <w:vAlign w:val="top"/>
          </w:tcPr>
          <w:p>
            <w:pPr>
              <w:spacing w:line="4740" w:lineRule="exact"/>
              <w:textAlignment w:val="center"/>
              <w:rPr/>
            </w:pPr>
            <w:r>
              <w:drawing>
                <wp:inline distT="0" distB="0" distL="0" distR="0">
                  <wp:extent cx="5970270" cy="3010534"/>
                  <wp:effectExtent l="0" t="0" r="0" b="0"/>
                  <wp:docPr id="9" name="IM 9"/>
                  <wp:cNvGraphicFramePr/>
                  <a:graphic>
                    <a:graphicData uri="http://schemas.openxmlformats.org/drawingml/2006/picture">
                      <pic:pic>
                        <pic:nvPicPr>
                          <pic:cNvPr id="9" name="IM 9"/>
                          <pic:cNvPicPr/>
                        </pic:nvPicPr>
                        <pic:blipFill>
                          <a:blip r:embed="rId18"/>
                          <a:stretch>
                            <a:fillRect/>
                          </a:stretch>
                        </pic:blipFill>
                        <pic:spPr>
                          <a:xfrm rot="0">
                            <a:off x="0" y="0"/>
                            <a:ext cx="5970270" cy="3010534"/>
                          </a:xfrm>
                          <a:prstGeom prst="rect">
                            <a:avLst/>
                          </a:prstGeom>
                        </pic:spPr>
                      </pic:pic>
                    </a:graphicData>
                  </a:graphic>
                </wp:inline>
              </w:drawing>
            </w:r>
          </w:p>
        </w:tc>
      </w:tr>
    </w:tbl>
    <w:p>
      <w:pPr>
        <w:spacing w:line="286" w:lineRule="auto"/>
        <w:rPr>
          <w:rFonts w:ascii="Arial"/>
          <w:sz w:val="21"/>
        </w:rPr>
      </w:pPr>
      <w:r/>
    </w:p>
    <w:p>
      <w:pPr>
        <w:ind w:left="133"/>
        <w:spacing w:before="65" w:line="230" w:lineRule="auto"/>
        <w:rPr>
          <w:rFonts w:ascii="SimSun" w:hAnsi="SimSun" w:eastAsia="SimSun" w:cs="SimSun"/>
          <w:sz w:val="20"/>
          <w:szCs w:val="20"/>
        </w:rPr>
      </w:pPr>
      <w:r>
        <w:rPr>
          <w:rFonts w:ascii="Calibri" w:hAnsi="Calibri" w:eastAsia="Calibri" w:cs="Calibri"/>
          <w:sz w:val="20"/>
          <w:szCs w:val="20"/>
          <w:spacing w:val="8"/>
        </w:rPr>
        <w:t>3</w:t>
      </w:r>
      <w:r>
        <w:rPr>
          <w:rFonts w:ascii="Calibri" w:hAnsi="Calibri" w:eastAsia="Calibri" w:cs="Calibri"/>
          <w:sz w:val="20"/>
          <w:szCs w:val="20"/>
          <w:spacing w:val="8"/>
        </w:rPr>
        <w:t xml:space="preserve"> </w:t>
      </w:r>
      <w:r>
        <w:rPr>
          <w:rFonts w:ascii="SimSun" w:hAnsi="SimSun" w:eastAsia="SimSun" w:cs="SimSun"/>
          <w:sz w:val="20"/>
          <w:szCs w:val="20"/>
          <w:spacing w:val="8"/>
        </w:rPr>
        <w:t>、点击</w:t>
      </w:r>
      <w:r>
        <w:rPr>
          <w:rFonts w:ascii="SimSun" w:hAnsi="SimSun" w:eastAsia="SimSun" w:cs="SimSun"/>
          <w:sz w:val="20"/>
          <w:szCs w:val="20"/>
          <w:spacing w:val="8"/>
        </w:rPr>
        <w:t xml:space="preserve">  </w:t>
      </w:r>
      <w:r>
        <w:rPr>
          <w:rFonts w:ascii="SimSun" w:hAnsi="SimSun" w:eastAsia="SimSun" w:cs="SimSun"/>
          <w:sz w:val="20"/>
          <w:szCs w:val="20"/>
          <w:spacing w:val="4"/>
        </w:rPr>
        <w:t>“下一步，选择合同信息”，即可选择对应合同，选择确认，如下图：</w:t>
      </w:r>
    </w:p>
    <w:p>
      <w:pPr>
        <w:spacing w:line="231" w:lineRule="exact"/>
        <w:rPr/>
      </w:pPr>
      <w:r/>
    </w:p>
    <w:tbl>
      <w:tblPr>
        <w:tblStyle w:val="2"/>
        <w:tblW w:w="9559" w:type="dxa"/>
        <w:tblInd w:w="10" w:type="dxa"/>
        <w:tblLayout w:type="fixed"/>
        <w:tblBorders>
          <w:left w:val="single" w:color="000000" w:sz="8" w:space="0"/>
          <w:bottom w:val="single" w:color="000000" w:sz="8" w:space="0"/>
          <w:right w:val="single" w:color="000000" w:sz="8" w:space="0"/>
          <w:top w:val="single" w:color="000000" w:sz="8" w:space="0"/>
        </w:tblBorders>
      </w:tblPr>
      <w:tblGrid>
        <w:gridCol w:w="9559"/>
      </w:tblGrid>
      <w:tr>
        <w:trPr>
          <w:trHeight w:val="4617" w:hRule="atLeast"/>
        </w:trPr>
        <w:tc>
          <w:tcPr>
            <w:tcW w:w="9559" w:type="dxa"/>
            <w:vAlign w:val="top"/>
          </w:tcPr>
          <w:p>
            <w:pPr>
              <w:spacing w:line="4617" w:lineRule="exact"/>
              <w:textAlignment w:val="center"/>
              <w:rPr/>
            </w:pPr>
            <w:r>
              <w:drawing>
                <wp:inline distT="0" distB="0" distL="0" distR="0">
                  <wp:extent cx="6057264" cy="2931795"/>
                  <wp:effectExtent l="0" t="0" r="0" b="0"/>
                  <wp:docPr id="10" name="IM 10"/>
                  <wp:cNvGraphicFramePr/>
                  <a:graphic>
                    <a:graphicData uri="http://schemas.openxmlformats.org/drawingml/2006/picture">
                      <pic:pic>
                        <pic:nvPicPr>
                          <pic:cNvPr id="10" name="IM 10"/>
                          <pic:cNvPicPr/>
                        </pic:nvPicPr>
                        <pic:blipFill>
                          <a:blip r:embed="rId19"/>
                          <a:stretch>
                            <a:fillRect/>
                          </a:stretch>
                        </pic:blipFill>
                        <pic:spPr>
                          <a:xfrm rot="0">
                            <a:off x="0" y="0"/>
                            <a:ext cx="6057264" cy="2931795"/>
                          </a:xfrm>
                          <a:prstGeom prst="rect">
                            <a:avLst/>
                          </a:prstGeom>
                        </pic:spPr>
                      </pic:pic>
                    </a:graphicData>
                  </a:graphic>
                </wp:inline>
              </w:drawing>
            </w:r>
          </w:p>
        </w:tc>
      </w:tr>
    </w:tbl>
    <w:p>
      <w:pPr>
        <w:rPr>
          <w:rFonts w:ascii="Arial"/>
          <w:sz w:val="21"/>
        </w:rPr>
      </w:pPr>
      <w:r/>
    </w:p>
    <w:p>
      <w:pPr>
        <w:sectPr>
          <w:footerReference w:type="default" r:id="rId17"/>
          <w:pgSz w:w="11906" w:h="16839"/>
          <w:pgMar w:top="400" w:right="1155" w:bottom="1155" w:left="1170" w:header="0" w:footer="994" w:gutter="0"/>
        </w:sectPr>
        <w:rPr/>
      </w:pPr>
    </w:p>
    <w:p>
      <w:pPr>
        <w:spacing w:line="293" w:lineRule="auto"/>
        <w:rPr>
          <w:rFonts w:ascii="Arial"/>
          <w:sz w:val="21"/>
        </w:rPr>
      </w:pPr>
      <w:r/>
    </w:p>
    <w:p>
      <w:pPr>
        <w:spacing w:line="294" w:lineRule="auto"/>
        <w:rPr>
          <w:rFonts w:ascii="Arial"/>
          <w:sz w:val="21"/>
        </w:rPr>
      </w:pPr>
      <w:r/>
    </w:p>
    <w:p>
      <w:pPr>
        <w:spacing w:line="294" w:lineRule="auto"/>
        <w:rPr>
          <w:rFonts w:ascii="Arial"/>
          <w:sz w:val="21"/>
        </w:rPr>
      </w:pPr>
      <w:r/>
    </w:p>
    <w:p>
      <w:pPr>
        <w:spacing w:line="294" w:lineRule="auto"/>
        <w:rPr>
          <w:rFonts w:ascii="Arial"/>
          <w:sz w:val="21"/>
        </w:rPr>
      </w:pPr>
      <w:r/>
    </w:p>
    <w:p>
      <w:pPr>
        <w:ind w:left="62" w:right="463" w:hanging="4"/>
        <w:spacing w:before="65" w:line="576" w:lineRule="auto"/>
        <w:rPr>
          <w:rFonts w:ascii="SimSun" w:hAnsi="SimSun" w:eastAsia="SimSun" w:cs="SimSun"/>
          <w:sz w:val="20"/>
          <w:szCs w:val="20"/>
        </w:rPr>
      </w:pPr>
      <w:r>
        <w:rPr>
          <w:rFonts w:ascii="Calibri" w:hAnsi="Calibri" w:eastAsia="Calibri" w:cs="Calibri"/>
          <w:sz w:val="20"/>
          <w:szCs w:val="20"/>
          <w:spacing w:val="12"/>
        </w:rPr>
        <w:t>4</w:t>
      </w:r>
      <w:r>
        <w:rPr>
          <w:rFonts w:ascii="Calibri" w:hAnsi="Calibri" w:eastAsia="Calibri" w:cs="Calibri"/>
          <w:sz w:val="20"/>
          <w:szCs w:val="20"/>
          <w:spacing w:val="12"/>
        </w:rPr>
        <w:t xml:space="preserve"> </w:t>
      </w:r>
      <w:r>
        <w:rPr>
          <w:rFonts w:ascii="SimSun" w:hAnsi="SimSun" w:eastAsia="SimSun" w:cs="SimSun"/>
          <w:sz w:val="20"/>
          <w:szCs w:val="20"/>
          <w:spacing w:val="12"/>
        </w:rPr>
        <w:t>、合</w:t>
      </w:r>
      <w:r>
        <w:rPr>
          <w:rFonts w:ascii="SimSun" w:hAnsi="SimSun" w:eastAsia="SimSun" w:cs="SimSun"/>
          <w:sz w:val="20"/>
          <w:szCs w:val="20"/>
          <w:spacing w:val="7"/>
        </w:rPr>
        <w:t>同</w:t>
      </w:r>
      <w:r>
        <w:rPr>
          <w:rFonts w:ascii="SimSun" w:hAnsi="SimSun" w:eastAsia="SimSun" w:cs="SimSun"/>
          <w:sz w:val="20"/>
          <w:szCs w:val="20"/>
          <w:spacing w:val="6"/>
        </w:rPr>
        <w:t>信息选择确认后，即可进入申报信息填写页面</w:t>
      </w:r>
      <w:r>
        <w:rPr>
          <w:rFonts w:ascii="SimSun" w:hAnsi="SimSun" w:eastAsia="SimSun" w:cs="SimSun"/>
          <w:sz w:val="20"/>
          <w:szCs w:val="20"/>
          <w:spacing w:val="6"/>
        </w:rPr>
        <w:t xml:space="preserve"> </w:t>
      </w:r>
      <w:r>
        <w:rPr>
          <w:rFonts w:ascii="SimSun" w:hAnsi="SimSun" w:eastAsia="SimSun" w:cs="SimSun"/>
          <w:sz w:val="20"/>
          <w:szCs w:val="20"/>
          <w:spacing w:val="6"/>
        </w:rPr>
        <w:t>(注：</w:t>
      </w:r>
      <w:r>
        <w:rPr>
          <w:rFonts w:ascii="SimSun" w:hAnsi="SimSun" w:eastAsia="SimSun" w:cs="SimSun"/>
          <w:sz w:val="20"/>
          <w:szCs w:val="20"/>
          <w:color w:val="FF0000"/>
          <w:spacing w:val="6"/>
        </w:rPr>
        <w:t>如项目创优目标为上海市文明工地，需在</w:t>
      </w:r>
      <w:r>
        <w:rPr>
          <w:rFonts w:ascii="SimSun" w:hAnsi="SimSun" w:eastAsia="SimSun" w:cs="SimSun"/>
          <w:sz w:val="20"/>
          <w:szCs w:val="20"/>
          <w:color w:val="FF0000"/>
        </w:rPr>
        <w:t xml:space="preserve"> </w:t>
      </w:r>
      <w:r>
        <w:rPr>
          <w:rFonts w:ascii="SimSun" w:hAnsi="SimSun" w:eastAsia="SimSun" w:cs="SimSun"/>
          <w:sz w:val="20"/>
          <w:szCs w:val="20"/>
          <w:color w:val="FF0000"/>
          <w:spacing w:val="8"/>
        </w:rPr>
        <w:t>此页面“是否申报上海市文明工地”处勾选“是”</w:t>
      </w:r>
      <w:r>
        <w:rPr>
          <w:rFonts w:ascii="SimSun" w:hAnsi="SimSun" w:eastAsia="SimSun" w:cs="SimSun"/>
          <w:sz w:val="20"/>
          <w:szCs w:val="20"/>
          <w:color w:val="FF0000"/>
          <w:spacing w:val="8"/>
        </w:rPr>
        <w:t xml:space="preserve"> </w:t>
      </w:r>
      <w:r>
        <w:rPr>
          <w:rFonts w:ascii="SimSun" w:hAnsi="SimSun" w:eastAsia="SimSun" w:cs="SimSun"/>
          <w:sz w:val="20"/>
          <w:szCs w:val="20"/>
          <w:color w:val="FF0000"/>
          <w:spacing w:val="8"/>
        </w:rPr>
        <w:t>，并选择拟申报的年份，否则无法申报“上海市</w:t>
      </w:r>
      <w:r>
        <w:rPr>
          <w:rFonts w:ascii="SimSun" w:hAnsi="SimSun" w:eastAsia="SimSun" w:cs="SimSun"/>
          <w:sz w:val="20"/>
          <w:szCs w:val="20"/>
          <w:color w:val="FF0000"/>
        </w:rPr>
        <w:t>文</w:t>
      </w:r>
    </w:p>
    <w:p>
      <w:pPr>
        <w:ind w:left="81"/>
        <w:spacing w:line="228" w:lineRule="auto"/>
        <w:rPr>
          <w:rFonts w:ascii="SimSun" w:hAnsi="SimSun" w:eastAsia="SimSun" w:cs="SimSun"/>
          <w:sz w:val="20"/>
          <w:szCs w:val="20"/>
        </w:rPr>
      </w:pPr>
      <w:r>
        <w:rPr>
          <w:rFonts w:ascii="SimSun" w:hAnsi="SimSun" w:eastAsia="SimSun" w:cs="SimSun"/>
          <w:sz w:val="20"/>
          <w:szCs w:val="20"/>
          <w:color w:val="FF0000"/>
          <w:spacing w:val="10"/>
        </w:rPr>
        <w:t>明</w:t>
      </w:r>
      <w:r>
        <w:rPr>
          <w:rFonts w:ascii="SimSun" w:hAnsi="SimSun" w:eastAsia="SimSun" w:cs="SimSun"/>
          <w:sz w:val="20"/>
          <w:szCs w:val="20"/>
          <w:color w:val="FF0000"/>
          <w:spacing w:val="6"/>
        </w:rPr>
        <w:t>工</w:t>
      </w:r>
      <w:r>
        <w:rPr>
          <w:rFonts w:ascii="SimSun" w:hAnsi="SimSun" w:eastAsia="SimSun" w:cs="SimSun"/>
          <w:sz w:val="20"/>
          <w:szCs w:val="20"/>
          <w:color w:val="FF0000"/>
          <w:spacing w:val="5"/>
        </w:rPr>
        <w:t>地”</w:t>
      </w:r>
      <w:r>
        <w:rPr>
          <w:rFonts w:ascii="SimSun" w:hAnsi="SimSun" w:eastAsia="SimSun" w:cs="SimSun"/>
          <w:sz w:val="20"/>
          <w:szCs w:val="20"/>
          <w:spacing w:val="5"/>
        </w:rPr>
        <w:t>)</w:t>
      </w:r>
      <w:r>
        <w:rPr>
          <w:rFonts w:ascii="SimSun" w:hAnsi="SimSun" w:eastAsia="SimSun" w:cs="SimSun"/>
          <w:sz w:val="20"/>
          <w:szCs w:val="20"/>
          <w:spacing w:val="5"/>
        </w:rPr>
        <w:t xml:space="preserve"> </w:t>
      </w:r>
      <w:r>
        <w:rPr>
          <w:rFonts w:ascii="SimSun" w:hAnsi="SimSun" w:eastAsia="SimSun" w:cs="SimSun"/>
          <w:sz w:val="20"/>
          <w:szCs w:val="20"/>
          <w:spacing w:val="5"/>
        </w:rPr>
        <w:t>，如下图：</w:t>
      </w:r>
    </w:p>
    <w:p>
      <w:pPr>
        <w:spacing w:line="175" w:lineRule="exact"/>
        <w:rPr/>
      </w:pPr>
      <w:r/>
    </w:p>
    <w:tbl>
      <w:tblPr>
        <w:tblStyle w:val="2"/>
        <w:tblW w:w="9590" w:type="dxa"/>
        <w:tblInd w:w="10" w:type="dxa"/>
        <w:tblLayout w:type="fixed"/>
        <w:tblBorders>
          <w:left w:val="single" w:color="000000" w:sz="8" w:space="0"/>
          <w:bottom w:val="single" w:color="000000" w:sz="8" w:space="0"/>
          <w:right w:val="single" w:color="000000" w:sz="8" w:space="0"/>
          <w:top w:val="single" w:color="000000" w:sz="8" w:space="0"/>
        </w:tblBorders>
      </w:tblPr>
      <w:tblGrid>
        <w:gridCol w:w="9590"/>
      </w:tblGrid>
      <w:tr>
        <w:trPr>
          <w:trHeight w:val="5363" w:hRule="atLeast"/>
        </w:trPr>
        <w:tc>
          <w:tcPr>
            <w:tcW w:w="9590" w:type="dxa"/>
            <w:vAlign w:val="top"/>
          </w:tcPr>
          <w:p>
            <w:pPr>
              <w:spacing w:line="5362" w:lineRule="exact"/>
              <w:textAlignment w:val="center"/>
              <w:rPr/>
            </w:pPr>
            <w:r>
              <w:drawing>
                <wp:inline distT="0" distB="0" distL="0" distR="0">
                  <wp:extent cx="6076950" cy="3405504"/>
                  <wp:effectExtent l="0" t="0" r="0" b="0"/>
                  <wp:docPr id="11" name="IM 11"/>
                  <wp:cNvGraphicFramePr/>
                  <a:graphic>
                    <a:graphicData uri="http://schemas.openxmlformats.org/drawingml/2006/picture">
                      <pic:pic>
                        <pic:nvPicPr>
                          <pic:cNvPr id="11" name="IM 11"/>
                          <pic:cNvPicPr/>
                        </pic:nvPicPr>
                        <pic:blipFill>
                          <a:blip r:embed="rId21"/>
                          <a:stretch>
                            <a:fillRect/>
                          </a:stretch>
                        </pic:blipFill>
                        <pic:spPr>
                          <a:xfrm rot="0">
                            <a:off x="0" y="0"/>
                            <a:ext cx="6076950" cy="3405504"/>
                          </a:xfrm>
                          <a:prstGeom prst="rect">
                            <a:avLst/>
                          </a:prstGeom>
                        </pic:spPr>
                      </pic:pic>
                    </a:graphicData>
                  </a:graphic>
                </wp:inline>
              </w:drawing>
            </w:r>
          </w:p>
        </w:tc>
      </w:tr>
    </w:tbl>
    <w:p>
      <w:pPr>
        <w:ind w:left="63"/>
        <w:spacing w:before="258" w:line="228" w:lineRule="auto"/>
        <w:rPr>
          <w:rFonts w:ascii="SimSun" w:hAnsi="SimSun" w:eastAsia="SimSun" w:cs="SimSun"/>
          <w:sz w:val="20"/>
          <w:szCs w:val="20"/>
        </w:rPr>
      </w:pPr>
      <w:r>
        <w:rPr>
          <w:rFonts w:ascii="Calibri" w:hAnsi="Calibri" w:eastAsia="Calibri" w:cs="Calibri"/>
          <w:sz w:val="20"/>
          <w:szCs w:val="20"/>
          <w:spacing w:val="4"/>
        </w:rPr>
        <w:t>5</w:t>
      </w:r>
      <w:r>
        <w:rPr>
          <w:rFonts w:ascii="Calibri" w:hAnsi="Calibri" w:eastAsia="Calibri" w:cs="Calibri"/>
          <w:sz w:val="20"/>
          <w:szCs w:val="20"/>
          <w:spacing w:val="4"/>
        </w:rPr>
        <w:t xml:space="preserve"> </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SimSun" w:hAnsi="SimSun" w:eastAsia="SimSun" w:cs="SimSun"/>
          <w:sz w:val="20"/>
          <w:szCs w:val="20"/>
          <w:spacing w:val="4"/>
        </w:rPr>
        <w:t>申报信息填写</w:t>
      </w:r>
      <w:r>
        <w:rPr>
          <w:rFonts w:ascii="SimSun" w:hAnsi="SimSun" w:eastAsia="SimSun" w:cs="SimSun"/>
          <w:sz w:val="20"/>
          <w:szCs w:val="20"/>
          <w:spacing w:val="2"/>
        </w:rPr>
        <w:t>完成后</w:t>
      </w:r>
      <w:r>
        <w:rPr>
          <w:rFonts w:ascii="SimSun" w:hAnsi="SimSun" w:eastAsia="SimSun" w:cs="SimSun"/>
          <w:sz w:val="20"/>
          <w:szCs w:val="20"/>
          <w:spacing w:val="2"/>
        </w:rPr>
        <w:t xml:space="preserve"> </w:t>
      </w:r>
      <w:r>
        <w:rPr>
          <w:rFonts w:ascii="SimSun" w:hAnsi="SimSun" w:eastAsia="SimSun" w:cs="SimSun"/>
          <w:sz w:val="20"/>
          <w:szCs w:val="20"/>
          <w:spacing w:val="2"/>
        </w:rPr>
        <w:t>(</w:t>
      </w:r>
      <w:r>
        <w:rPr>
          <w:rFonts w:ascii="SimSun" w:hAnsi="SimSun" w:eastAsia="SimSun" w:cs="SimSun"/>
          <w:sz w:val="20"/>
          <w:szCs w:val="20"/>
          <w:color w:val="FF0000"/>
          <w:spacing w:val="2"/>
        </w:rPr>
        <w:t>带星号必填</w:t>
      </w:r>
      <w:r>
        <w:rPr>
          <w:rFonts w:ascii="SimSun" w:hAnsi="SimSun" w:eastAsia="SimSun" w:cs="SimSun"/>
          <w:sz w:val="20"/>
          <w:szCs w:val="20"/>
          <w:spacing w:val="2"/>
        </w:rPr>
        <w:t>)</w:t>
      </w:r>
      <w:r>
        <w:rPr>
          <w:rFonts w:ascii="SimSun" w:hAnsi="SimSun" w:eastAsia="SimSun" w:cs="SimSun"/>
          <w:sz w:val="20"/>
          <w:szCs w:val="20"/>
          <w:spacing w:val="2"/>
        </w:rPr>
        <w:t xml:space="preserve"> </w:t>
      </w:r>
      <w:r>
        <w:rPr>
          <w:rFonts w:ascii="SimSun" w:hAnsi="SimSun" w:eastAsia="SimSun" w:cs="SimSun"/>
          <w:sz w:val="20"/>
          <w:szCs w:val="20"/>
          <w:spacing w:val="2"/>
        </w:rPr>
        <w:t>，点击“下一步，填写三类人员”</w:t>
      </w:r>
      <w:r>
        <w:rPr>
          <w:rFonts w:ascii="SimSun" w:hAnsi="SimSun" w:eastAsia="SimSun" w:cs="SimSun"/>
          <w:sz w:val="20"/>
          <w:szCs w:val="20"/>
          <w:spacing w:val="2"/>
        </w:rPr>
        <w:t xml:space="preserve"> </w:t>
      </w:r>
      <w:r>
        <w:rPr>
          <w:rFonts w:ascii="SimSun" w:hAnsi="SimSun" w:eastAsia="SimSun" w:cs="SimSun"/>
          <w:sz w:val="20"/>
          <w:szCs w:val="20"/>
          <w:spacing w:val="2"/>
        </w:rPr>
        <w:t>，如下图：</w:t>
      </w:r>
    </w:p>
    <w:p>
      <w:pPr>
        <w:spacing w:line="220" w:lineRule="exact"/>
        <w:rPr/>
      </w:pPr>
      <w:r/>
    </w:p>
    <w:tbl>
      <w:tblPr>
        <w:tblStyle w:val="2"/>
        <w:tblW w:w="9718" w:type="dxa"/>
        <w:tblInd w:w="50" w:type="dxa"/>
        <w:tblLayout w:type="fixed"/>
        <w:tblBorders>
          <w:left w:val="single" w:color="000000" w:sz="8" w:space="0"/>
          <w:bottom w:val="single" w:color="000000" w:sz="8" w:space="0"/>
          <w:right w:val="single" w:color="000000" w:sz="8" w:space="0"/>
          <w:top w:val="single" w:color="000000" w:sz="8" w:space="0"/>
        </w:tblBorders>
      </w:tblPr>
      <w:tblGrid>
        <w:gridCol w:w="9718"/>
      </w:tblGrid>
      <w:tr>
        <w:trPr>
          <w:trHeight w:val="5077" w:hRule="atLeast"/>
        </w:trPr>
        <w:tc>
          <w:tcPr>
            <w:tcW w:w="9718" w:type="dxa"/>
            <w:vAlign w:val="top"/>
          </w:tcPr>
          <w:p>
            <w:pPr>
              <w:spacing w:line="5077" w:lineRule="exact"/>
              <w:textAlignment w:val="center"/>
              <w:rPr/>
            </w:pPr>
            <w:r>
              <w:drawing>
                <wp:inline distT="0" distB="0" distL="0" distR="0">
                  <wp:extent cx="6158230" cy="3223895"/>
                  <wp:effectExtent l="0" t="0" r="0" b="0"/>
                  <wp:docPr id="12" name="IM 12"/>
                  <wp:cNvGraphicFramePr/>
                  <a:graphic>
                    <a:graphicData uri="http://schemas.openxmlformats.org/drawingml/2006/picture">
                      <pic:pic>
                        <pic:nvPicPr>
                          <pic:cNvPr id="12" name="IM 12"/>
                          <pic:cNvPicPr/>
                        </pic:nvPicPr>
                        <pic:blipFill>
                          <a:blip r:embed="rId22"/>
                          <a:stretch>
                            <a:fillRect/>
                          </a:stretch>
                        </pic:blipFill>
                        <pic:spPr>
                          <a:xfrm rot="0">
                            <a:off x="0" y="0"/>
                            <a:ext cx="6158230" cy="3223895"/>
                          </a:xfrm>
                          <a:prstGeom prst="rect">
                            <a:avLst/>
                          </a:prstGeom>
                        </pic:spPr>
                      </pic:pic>
                    </a:graphicData>
                  </a:graphic>
                </wp:inline>
              </w:drawing>
            </w:r>
          </w:p>
        </w:tc>
      </w:tr>
    </w:tbl>
    <w:p>
      <w:pPr>
        <w:rPr>
          <w:rFonts w:ascii="Arial"/>
          <w:sz w:val="21"/>
        </w:rPr>
      </w:pPr>
      <w:r/>
    </w:p>
    <w:p>
      <w:pPr>
        <w:sectPr>
          <w:footerReference w:type="default" r:id="rId20"/>
          <w:pgSz w:w="11906" w:h="16839"/>
          <w:pgMar w:top="400" w:right="886" w:bottom="1157" w:left="1240" w:header="0" w:footer="994" w:gutter="0"/>
        </w:sectPr>
        <w:rPr/>
      </w:pP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ind w:left="9" w:hanging="4"/>
        <w:spacing w:before="65" w:line="288" w:lineRule="auto"/>
        <w:rPr>
          <w:rFonts w:ascii="SimSun" w:hAnsi="SimSun" w:eastAsia="SimSun" w:cs="SimSun"/>
          <w:sz w:val="20"/>
          <w:szCs w:val="20"/>
        </w:rPr>
      </w:pPr>
      <w:r>
        <w:rPr>
          <w:rFonts w:ascii="Calibri" w:hAnsi="Calibri" w:eastAsia="Calibri" w:cs="Calibri"/>
          <w:sz w:val="20"/>
          <w:szCs w:val="20"/>
          <w:spacing w:val="6"/>
        </w:rPr>
        <w:t>6</w:t>
      </w:r>
      <w:r>
        <w:rPr>
          <w:rFonts w:ascii="SimSun" w:hAnsi="SimSun" w:eastAsia="SimSun" w:cs="SimSun"/>
          <w:sz w:val="20"/>
          <w:szCs w:val="20"/>
          <w:spacing w:val="6"/>
        </w:rPr>
        <w:t>、人员信息填写页面：选择对应的企业负责人、项目负责人、安全员并填写相关安全考核合格证书</w:t>
      </w:r>
      <w:r>
        <w:rPr>
          <w:rFonts w:ascii="SimSun" w:hAnsi="SimSun" w:eastAsia="SimSun" w:cs="SimSun"/>
          <w:sz w:val="20"/>
          <w:szCs w:val="20"/>
          <w:spacing w:val="4"/>
        </w:rPr>
        <w:t>后</w:t>
      </w:r>
      <w:r>
        <w:rPr>
          <w:rFonts w:ascii="SimSun" w:hAnsi="SimSun" w:eastAsia="SimSun" w:cs="SimSun"/>
          <w:sz w:val="20"/>
          <w:szCs w:val="20"/>
        </w:rPr>
        <w:t>，</w:t>
      </w:r>
      <w:r>
        <w:rPr>
          <w:rFonts w:ascii="SimSun" w:hAnsi="SimSun" w:eastAsia="SimSun" w:cs="SimSun"/>
          <w:sz w:val="20"/>
          <w:szCs w:val="20"/>
        </w:rPr>
        <w:t xml:space="preserve"> </w:t>
      </w:r>
      <w:r>
        <w:rPr>
          <w:rFonts w:ascii="SimSun" w:hAnsi="SimSun" w:eastAsia="SimSun" w:cs="SimSun"/>
          <w:sz w:val="20"/>
          <w:szCs w:val="20"/>
          <w:spacing w:val="14"/>
        </w:rPr>
        <w:t>点击“</w:t>
      </w:r>
      <w:r>
        <w:rPr>
          <w:rFonts w:ascii="SimSun" w:hAnsi="SimSun" w:eastAsia="SimSun" w:cs="SimSun"/>
          <w:sz w:val="20"/>
          <w:szCs w:val="20"/>
          <w:spacing w:val="8"/>
        </w:rPr>
        <w:t>申</w:t>
      </w:r>
      <w:r>
        <w:rPr>
          <w:rFonts w:ascii="SimSun" w:hAnsi="SimSun" w:eastAsia="SimSun" w:cs="SimSun"/>
          <w:sz w:val="20"/>
          <w:szCs w:val="20"/>
          <w:spacing w:val="7"/>
        </w:rPr>
        <w:t>报确认”，即完成了项目申报</w:t>
      </w:r>
      <w:r>
        <w:rPr>
          <w:rFonts w:ascii="SimSun" w:hAnsi="SimSun" w:eastAsia="SimSun" w:cs="SimSun"/>
          <w:sz w:val="20"/>
          <w:szCs w:val="20"/>
          <w:spacing w:val="7"/>
        </w:rPr>
        <w:t xml:space="preserve"> </w:t>
      </w:r>
      <w:r>
        <w:rPr>
          <w:rFonts w:ascii="SimSun" w:hAnsi="SimSun" w:eastAsia="SimSun" w:cs="SimSun"/>
          <w:sz w:val="20"/>
          <w:szCs w:val="20"/>
          <w:spacing w:val="7"/>
        </w:rPr>
        <w:t>(其中“项目负责人”姓名和证件号根据</w:t>
      </w:r>
      <w:r>
        <w:rPr>
          <w:rFonts w:ascii="SimSun" w:hAnsi="SimSun" w:eastAsia="SimSun" w:cs="SimSun"/>
          <w:sz w:val="20"/>
          <w:szCs w:val="20"/>
          <w:spacing w:val="7"/>
        </w:rPr>
        <w:t xml:space="preserve"> </w:t>
      </w:r>
      <w:r>
        <w:rPr>
          <w:rFonts w:ascii="SimSun" w:hAnsi="SimSun" w:eastAsia="SimSun" w:cs="SimSun"/>
          <w:sz w:val="20"/>
          <w:szCs w:val="20"/>
          <w:spacing w:val="7"/>
        </w:rPr>
        <w:t>“总包合同报送编号”</w:t>
      </w:r>
      <w:r>
        <w:rPr>
          <w:rFonts w:ascii="SimSun" w:hAnsi="SimSun" w:eastAsia="SimSun" w:cs="SimSun"/>
          <w:sz w:val="20"/>
          <w:szCs w:val="20"/>
        </w:rPr>
        <w:t xml:space="preserve"> </w:t>
      </w:r>
      <w:r>
        <w:rPr>
          <w:rFonts w:ascii="SimSun" w:hAnsi="SimSun" w:eastAsia="SimSun" w:cs="SimSun"/>
          <w:sz w:val="20"/>
          <w:szCs w:val="20"/>
          <w:spacing w:val="9"/>
        </w:rPr>
        <w:t>自动从合同报送系统中获取)</w:t>
      </w:r>
      <w:r>
        <w:rPr>
          <w:rFonts w:ascii="SimSun" w:hAnsi="SimSun" w:eastAsia="SimSun" w:cs="SimSun"/>
          <w:sz w:val="20"/>
          <w:szCs w:val="20"/>
          <w:spacing w:val="9"/>
        </w:rPr>
        <w:t xml:space="preserve"> </w:t>
      </w:r>
      <w:r>
        <w:rPr>
          <w:rFonts w:ascii="SimSun" w:hAnsi="SimSun" w:eastAsia="SimSun" w:cs="SimSun"/>
          <w:sz w:val="20"/>
          <w:szCs w:val="20"/>
          <w:spacing w:val="9"/>
        </w:rPr>
        <w:t>，待监理完成申报确认后，监督机构方可受理</w:t>
      </w:r>
      <w:r>
        <w:rPr>
          <w:rFonts w:ascii="SimSun" w:hAnsi="SimSun" w:eastAsia="SimSun" w:cs="SimSun"/>
          <w:sz w:val="20"/>
          <w:szCs w:val="20"/>
          <w:spacing w:val="7"/>
        </w:rPr>
        <w:t>。</w:t>
      </w:r>
    </w:p>
    <w:p>
      <w:pPr>
        <w:ind w:left="424"/>
        <w:spacing w:line="229" w:lineRule="auto"/>
        <w:rPr>
          <w:rFonts w:ascii="SimSun" w:hAnsi="SimSun" w:eastAsia="SimSun" w:cs="SimSun"/>
          <w:sz w:val="20"/>
          <w:szCs w:val="20"/>
        </w:rPr>
      </w:pPr>
      <w:r>
        <w:rPr>
          <w:rFonts w:ascii="SimSun" w:hAnsi="SimSun" w:eastAsia="SimSun" w:cs="SimSun"/>
          <w:sz w:val="20"/>
          <w:szCs w:val="20"/>
          <w:color w:val="FF0000"/>
          <w:spacing w:val="20"/>
        </w:rPr>
        <w:t>现</w:t>
      </w:r>
      <w:r>
        <w:rPr>
          <w:rFonts w:ascii="SimSun" w:hAnsi="SimSun" w:eastAsia="SimSun" w:cs="SimSun"/>
          <w:sz w:val="20"/>
          <w:szCs w:val="20"/>
          <w:color w:val="FF0000"/>
          <w:spacing w:val="11"/>
        </w:rPr>
        <w:t>场</w:t>
      </w:r>
      <w:r>
        <w:rPr>
          <w:rFonts w:ascii="SimSun" w:hAnsi="SimSun" w:eastAsia="SimSun" w:cs="SimSun"/>
          <w:sz w:val="20"/>
          <w:szCs w:val="20"/>
          <w:color w:val="FF0000"/>
          <w:spacing w:val="10"/>
        </w:rPr>
        <w:t>项目经理、项目总监变更时，合同信息完成变更后，安标内信息自动更新。现场安全员变更</w:t>
      </w:r>
    </w:p>
    <w:p>
      <w:pPr>
        <w:ind w:left="12"/>
        <w:spacing w:before="63" w:line="231" w:lineRule="auto"/>
        <w:rPr>
          <w:rFonts w:ascii="SimSun" w:hAnsi="SimSun" w:eastAsia="SimSun" w:cs="SimSun"/>
          <w:sz w:val="20"/>
          <w:szCs w:val="20"/>
        </w:rPr>
      </w:pPr>
      <w:r>
        <w:rPr>
          <w:rFonts w:ascii="SimSun" w:hAnsi="SimSun" w:eastAsia="SimSun" w:cs="SimSun"/>
          <w:sz w:val="20"/>
          <w:szCs w:val="20"/>
          <w:color w:val="FF0000"/>
          <w:spacing w:val="11"/>
        </w:rPr>
        <w:t>时</w:t>
      </w:r>
      <w:r>
        <w:rPr>
          <w:rFonts w:ascii="SimSun" w:hAnsi="SimSun" w:eastAsia="SimSun" w:cs="SimSun"/>
          <w:sz w:val="20"/>
          <w:szCs w:val="20"/>
          <w:color w:val="FF0000"/>
          <w:spacing w:val="8"/>
        </w:rPr>
        <w:t>，需由项目监督机构进行手动操作。</w:t>
      </w:r>
    </w:p>
    <w:p>
      <w:pPr>
        <w:spacing w:line="50" w:lineRule="exact"/>
        <w:rPr/>
      </w:pPr>
      <w:r/>
    </w:p>
    <w:tbl>
      <w:tblPr>
        <w:tblStyle w:val="2"/>
        <w:tblW w:w="7968" w:type="dxa"/>
        <w:tblInd w:w="82" w:type="dxa"/>
        <w:tblLayout w:type="fixed"/>
        <w:tblBorders>
          <w:left w:val="single" w:color="000000" w:sz="8" w:space="0"/>
          <w:bottom w:val="single" w:color="000000" w:sz="8" w:space="0"/>
          <w:right w:val="single" w:color="000000" w:sz="8" w:space="0"/>
          <w:top w:val="single" w:color="000000" w:sz="8" w:space="0"/>
        </w:tblBorders>
      </w:tblPr>
      <w:tblGrid>
        <w:gridCol w:w="7968"/>
      </w:tblGrid>
      <w:tr>
        <w:trPr>
          <w:trHeight w:val="4480" w:hRule="atLeast"/>
        </w:trPr>
        <w:tc>
          <w:tcPr>
            <w:tcW w:w="7968" w:type="dxa"/>
            <w:vAlign w:val="top"/>
          </w:tcPr>
          <w:p>
            <w:pPr>
              <w:spacing w:line="4480" w:lineRule="exact"/>
              <w:textAlignment w:val="center"/>
              <w:rPr/>
            </w:pPr>
            <w:r>
              <w:drawing>
                <wp:inline distT="0" distB="0" distL="0" distR="0">
                  <wp:extent cx="5046980" cy="2844800"/>
                  <wp:effectExtent l="0" t="0" r="0" b="0"/>
                  <wp:docPr id="13" name="IM 13"/>
                  <wp:cNvGraphicFramePr/>
                  <a:graphic>
                    <a:graphicData uri="http://schemas.openxmlformats.org/drawingml/2006/picture">
                      <pic:pic>
                        <pic:nvPicPr>
                          <pic:cNvPr id="13" name="IM 13"/>
                          <pic:cNvPicPr/>
                        </pic:nvPicPr>
                        <pic:blipFill>
                          <a:blip r:embed="rId24"/>
                          <a:stretch>
                            <a:fillRect/>
                          </a:stretch>
                        </pic:blipFill>
                        <pic:spPr>
                          <a:xfrm rot="0">
                            <a:off x="0" y="0"/>
                            <a:ext cx="5046980" cy="2844800"/>
                          </a:xfrm>
                          <a:prstGeom prst="rect">
                            <a:avLst/>
                          </a:prstGeom>
                        </pic:spPr>
                      </pic:pic>
                    </a:graphicData>
                  </a:graphic>
                </wp:inline>
              </w:drawing>
            </w:r>
          </w:p>
        </w:tc>
      </w:tr>
    </w:tbl>
    <w:p>
      <w:pPr>
        <w:ind w:left="2"/>
        <w:spacing w:before="247" w:line="233" w:lineRule="auto"/>
        <w:rPr>
          <w:rFonts w:ascii="SimSun" w:hAnsi="SimSun" w:eastAsia="SimSun" w:cs="SimSun"/>
          <w:sz w:val="20"/>
          <w:szCs w:val="20"/>
        </w:rPr>
      </w:pPr>
      <w:r>
        <w:rPr>
          <w:rFonts w:ascii="SimSun" w:hAnsi="SimSun" w:eastAsia="SimSun" w:cs="SimSun"/>
          <w:sz w:val="20"/>
          <w:szCs w:val="20"/>
          <w:color w:val="FF0000"/>
          <w14:textOutline w14:w="3795" w14:cap="sq" w14:cmpd="sng">
            <w14:solidFill>
              <w14:srgbClr w14:val="FF0000"/>
            </w14:solidFill>
            <w14:prstDash w14:val="solid"/>
            <w14:bevel/>
          </w14:textOutline>
          <w:spacing w:val="19"/>
        </w:rPr>
        <w:t>注</w:t>
      </w:r>
      <w:r>
        <w:rPr>
          <w:rFonts w:ascii="SimSun" w:hAnsi="SimSun" w:eastAsia="SimSun" w:cs="SimSun"/>
          <w:sz w:val="20"/>
          <w:szCs w:val="20"/>
          <w:color w:val="FF0000"/>
          <w14:textOutline w14:w="3795" w14:cap="sq" w14:cmpd="sng">
            <w14:solidFill>
              <w14:srgbClr w14:val="FF0000"/>
            </w14:solidFill>
            <w14:prstDash w14:val="solid"/>
            <w14:bevel/>
          </w14:textOutline>
          <w:spacing w:val="10"/>
        </w:rPr>
        <w:t>：如项目申报时，三类人员添加时，检索不到相关外省人员证书，可能有以下情形：</w:t>
      </w:r>
    </w:p>
    <w:p>
      <w:pPr>
        <w:ind w:left="437"/>
        <w:spacing w:before="215"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8"/>
        </w:rPr>
        <w:t>1</w:t>
      </w:r>
      <w:r>
        <w:rPr>
          <w:rFonts w:ascii="SimSun" w:hAnsi="SimSun" w:eastAsia="SimSun" w:cs="SimSun"/>
          <w:sz w:val="20"/>
          <w:szCs w:val="20"/>
          <w14:textOutline w14:w="3795" w14:cap="sq" w14:cmpd="sng">
            <w14:solidFill>
              <w14:srgbClr w14:val="000000"/>
            </w14:solidFill>
            <w14:prstDash w14:val="solid"/>
            <w14:bevel/>
          </w14:textOutline>
          <w:spacing w:val="16"/>
        </w:rPr>
        <w:t>.</w:t>
      </w:r>
      <w:r>
        <w:rPr>
          <w:rFonts w:ascii="SimSun" w:hAnsi="SimSun" w:eastAsia="SimSun" w:cs="SimSun"/>
          <w:sz w:val="20"/>
          <w:szCs w:val="20"/>
          <w14:textOutline w14:w="3795" w14:cap="sq" w14:cmpd="sng">
            <w14:solidFill>
              <w14:srgbClr w14:val="000000"/>
            </w14:solidFill>
            <w14:prstDash w14:val="solid"/>
            <w14:bevel/>
          </w14:textOutline>
          <w:spacing w:val="9"/>
        </w:rPr>
        <w:t>证书编号输入格式有误：</w:t>
      </w:r>
      <w:r>
        <w:rPr>
          <w:rFonts w:ascii="SimSun" w:hAnsi="SimSun" w:eastAsia="SimSun" w:cs="SimSun"/>
          <w:sz w:val="20"/>
          <w:szCs w:val="20"/>
          <w:spacing w:val="9"/>
        </w:rPr>
        <w:t>因证书是从全国工程质量安全监管信息平台检索关联，为确保输入格</w:t>
      </w:r>
    </w:p>
    <w:p>
      <w:pPr>
        <w:ind w:left="6"/>
        <w:spacing w:before="222" w:line="230" w:lineRule="auto"/>
        <w:rPr>
          <w:rFonts w:ascii="SimSun" w:hAnsi="SimSun" w:eastAsia="SimSun" w:cs="SimSun"/>
          <w:sz w:val="20"/>
          <w:szCs w:val="20"/>
        </w:rPr>
      </w:pPr>
      <w:r>
        <w:rPr>
          <w:rFonts w:ascii="SimSun" w:hAnsi="SimSun" w:eastAsia="SimSun" w:cs="SimSun"/>
          <w:sz w:val="20"/>
          <w:szCs w:val="20"/>
          <w:spacing w:val="12"/>
        </w:rPr>
        <w:t>式</w:t>
      </w:r>
      <w:r>
        <w:rPr>
          <w:rFonts w:ascii="SimSun" w:hAnsi="SimSun" w:eastAsia="SimSun" w:cs="SimSun"/>
          <w:sz w:val="20"/>
          <w:szCs w:val="20"/>
          <w:spacing w:val="8"/>
        </w:rPr>
        <w:t>一致，可在全国监管信息平台</w:t>
      </w:r>
      <w:r>
        <w:rPr>
          <w:rFonts w:ascii="SimSun" w:hAnsi="SimSun" w:eastAsia="SimSun" w:cs="SimSun"/>
          <w:sz w:val="20"/>
          <w:szCs w:val="20"/>
          <w:spacing w:val="8"/>
        </w:rPr>
        <w:t xml:space="preserve"> </w:t>
      </w:r>
      <w:r>
        <w:rPr>
          <w:rFonts w:ascii="SimSun" w:hAnsi="SimSun" w:eastAsia="SimSun" w:cs="SimSun"/>
          <w:sz w:val="20"/>
          <w:szCs w:val="20"/>
          <w:spacing w:val="8"/>
        </w:rPr>
        <w:t>(网址：</w:t>
      </w:r>
    </w:p>
    <w:p>
      <w:pPr>
        <w:spacing w:before="218" w:line="222" w:lineRule="auto"/>
        <w:rPr>
          <w:rFonts w:ascii="SimSun" w:hAnsi="SimSun" w:eastAsia="SimSun" w:cs="SimSun"/>
          <w:sz w:val="20"/>
          <w:szCs w:val="20"/>
        </w:rPr>
      </w:pPr>
      <w:hyperlink w:history="true" r:id="rId25">
        <w:r>
          <w:rPr>
            <w:rFonts w:ascii="SimSun" w:hAnsi="SimSun" w:eastAsia="SimSun" w:cs="SimSun"/>
            <w:sz w:val="20"/>
            <w:szCs w:val="20"/>
            <w:u w:val="single" w:color="auto"/>
            <w:color w:val="0000FF"/>
          </w:rPr>
          <w:t>https</w:t>
        </w:r>
        <w:r>
          <w:rPr>
            <w:rFonts w:ascii="SimSun" w:hAnsi="SimSun" w:eastAsia="SimSun" w:cs="SimSun"/>
            <w:sz w:val="20"/>
            <w:szCs w:val="20"/>
            <w:u w:val="single" w:color="auto"/>
            <w:color w:val="0000FF"/>
            <w:spacing w:val="31"/>
          </w:rPr>
          <w:t>://</w:t>
        </w:r>
        <w:r>
          <w:rPr>
            <w:rFonts w:ascii="SimSun" w:hAnsi="SimSun" w:eastAsia="SimSun" w:cs="SimSun"/>
            <w:sz w:val="20"/>
            <w:szCs w:val="20"/>
            <w:u w:val="single" w:color="auto"/>
            <w:color w:val="0000FF"/>
          </w:rPr>
          <w:t>zlaq</w:t>
        </w:r>
        <w:r>
          <w:rPr>
            <w:rFonts w:ascii="SimSun" w:hAnsi="SimSun" w:eastAsia="SimSun" w:cs="SimSun"/>
            <w:sz w:val="20"/>
            <w:szCs w:val="20"/>
            <w:u w:val="single" w:color="auto"/>
            <w:color w:val="0000FF"/>
            <w:spacing w:val="31"/>
          </w:rPr>
          <w:t>.</w:t>
        </w:r>
        <w:r>
          <w:rPr>
            <w:rFonts w:ascii="SimSun" w:hAnsi="SimSun" w:eastAsia="SimSun" w:cs="SimSun"/>
            <w:sz w:val="20"/>
            <w:szCs w:val="20"/>
            <w:u w:val="single" w:color="auto"/>
            <w:color w:val="0000FF"/>
          </w:rPr>
          <w:t>mohurd</w:t>
        </w:r>
        <w:r>
          <w:rPr>
            <w:rFonts w:ascii="SimSun" w:hAnsi="SimSun" w:eastAsia="SimSun" w:cs="SimSun"/>
            <w:sz w:val="20"/>
            <w:szCs w:val="20"/>
            <w:u w:val="single" w:color="auto"/>
            <w:color w:val="0000FF"/>
            <w:spacing w:val="31"/>
          </w:rPr>
          <w:t>.</w:t>
        </w:r>
        <w:r>
          <w:rPr>
            <w:rFonts w:ascii="SimSun" w:hAnsi="SimSun" w:eastAsia="SimSun" w:cs="SimSun"/>
            <w:sz w:val="20"/>
            <w:szCs w:val="20"/>
            <w:u w:val="single" w:color="auto"/>
            <w:color w:val="0000FF"/>
          </w:rPr>
          <w:t>gov</w:t>
        </w:r>
        <w:r>
          <w:rPr>
            <w:rFonts w:ascii="SimSun" w:hAnsi="SimSun" w:eastAsia="SimSun" w:cs="SimSun"/>
            <w:sz w:val="20"/>
            <w:szCs w:val="20"/>
            <w:u w:val="single" w:color="auto"/>
            <w:color w:val="0000FF"/>
            <w:spacing w:val="31"/>
          </w:rPr>
          <w:t>.</w:t>
        </w:r>
        <w:r>
          <w:rPr>
            <w:rFonts w:ascii="SimSun" w:hAnsi="SimSun" w:eastAsia="SimSun" w:cs="SimSun"/>
            <w:sz w:val="20"/>
            <w:szCs w:val="20"/>
            <w:u w:val="single" w:color="auto"/>
            <w:color w:val="0000FF"/>
          </w:rPr>
          <w:t>cn</w:t>
        </w:r>
        <w:r>
          <w:rPr>
            <w:rFonts w:ascii="SimSun" w:hAnsi="SimSun" w:eastAsia="SimSun" w:cs="SimSun"/>
            <w:sz w:val="20"/>
            <w:szCs w:val="20"/>
            <w:u w:val="single" w:color="auto"/>
            <w:color w:val="0000FF"/>
            <w:spacing w:val="31"/>
          </w:rPr>
          <w:t>/</w:t>
        </w:r>
        <w:r>
          <w:rPr>
            <w:rFonts w:ascii="SimSun" w:hAnsi="SimSun" w:eastAsia="SimSun" w:cs="SimSun"/>
            <w:sz w:val="20"/>
            <w:szCs w:val="20"/>
            <w:u w:val="single" w:color="auto"/>
            <w:color w:val="0000FF"/>
          </w:rPr>
          <w:t>fwmh</w:t>
        </w:r>
        <w:r>
          <w:rPr>
            <w:rFonts w:ascii="SimSun" w:hAnsi="SimSun" w:eastAsia="SimSun" w:cs="SimSun"/>
            <w:sz w:val="20"/>
            <w:szCs w:val="20"/>
            <w:u w:val="single" w:color="auto"/>
            <w:color w:val="0000FF"/>
            <w:spacing w:val="31"/>
          </w:rPr>
          <w:t>/</w:t>
        </w:r>
        <w:r>
          <w:rPr>
            <w:rFonts w:ascii="SimSun" w:hAnsi="SimSun" w:eastAsia="SimSun" w:cs="SimSun"/>
            <w:sz w:val="20"/>
            <w:szCs w:val="20"/>
            <w:u w:val="single" w:color="auto"/>
            <w:color w:val="0000FF"/>
          </w:rPr>
          <w:t>bjxcjgl</w:t>
        </w:r>
        <w:r>
          <w:rPr>
            <w:rFonts w:ascii="SimSun" w:hAnsi="SimSun" w:eastAsia="SimSun" w:cs="SimSun"/>
            <w:sz w:val="20"/>
            <w:szCs w:val="20"/>
            <w:u w:val="single" w:color="auto"/>
            <w:color w:val="0000FF"/>
            <w:spacing w:val="31"/>
          </w:rPr>
          <w:t>/</w:t>
        </w:r>
        <w:r>
          <w:rPr>
            <w:rFonts w:ascii="SimSun" w:hAnsi="SimSun" w:eastAsia="SimSun" w:cs="SimSun"/>
            <w:sz w:val="20"/>
            <w:szCs w:val="20"/>
            <w:u w:val="single" w:color="auto"/>
            <w:color w:val="0000FF"/>
          </w:rPr>
          <w:t>fwmh</w:t>
        </w:r>
        <w:r>
          <w:rPr>
            <w:rFonts w:ascii="SimSun" w:hAnsi="SimSun" w:eastAsia="SimSun" w:cs="SimSun"/>
            <w:sz w:val="20"/>
            <w:szCs w:val="20"/>
            <w:u w:val="single" w:color="auto"/>
            <w:color w:val="0000FF"/>
            <w:spacing w:val="31"/>
          </w:rPr>
          <w:t>/</w:t>
        </w:r>
        <w:r>
          <w:rPr>
            <w:rFonts w:ascii="SimSun" w:hAnsi="SimSun" w:eastAsia="SimSun" w:cs="SimSun"/>
            <w:sz w:val="20"/>
            <w:szCs w:val="20"/>
            <w:u w:val="single" w:color="auto"/>
            <w:color w:val="0000FF"/>
          </w:rPr>
          <w:t>pages</w:t>
        </w:r>
        <w:r>
          <w:rPr>
            <w:rFonts w:ascii="SimSun" w:hAnsi="SimSun" w:eastAsia="SimSun" w:cs="SimSun"/>
            <w:sz w:val="20"/>
            <w:szCs w:val="20"/>
            <w:u w:val="single" w:color="auto"/>
            <w:color w:val="0000FF"/>
            <w:spacing w:val="31"/>
          </w:rPr>
          <w:t>/</w:t>
        </w:r>
        <w:r>
          <w:rPr>
            <w:rFonts w:ascii="SimSun" w:hAnsi="SimSun" w:eastAsia="SimSun" w:cs="SimSun"/>
            <w:sz w:val="20"/>
            <w:szCs w:val="20"/>
            <w:u w:val="single" w:color="auto"/>
            <w:color w:val="0000FF"/>
          </w:rPr>
          <w:t>construction</w:t>
        </w:r>
        <w:r>
          <w:rPr>
            <w:rFonts w:ascii="SimSun" w:hAnsi="SimSun" w:eastAsia="SimSun" w:cs="SimSun"/>
            <w:sz w:val="20"/>
            <w:szCs w:val="20"/>
            <w:u w:val="single" w:color="auto"/>
            <w:color w:val="0000FF"/>
            <w:spacing w:val="31"/>
          </w:rPr>
          <w:t>_</w:t>
        </w:r>
        <w:r>
          <w:rPr>
            <w:rFonts w:ascii="SimSun" w:hAnsi="SimSun" w:eastAsia="SimSun" w:cs="SimSun"/>
            <w:sz w:val="20"/>
            <w:szCs w:val="20"/>
            <w:u w:val="single" w:color="auto"/>
            <w:color w:val="0000FF"/>
          </w:rPr>
          <w:t>safety</w:t>
        </w:r>
        <w:r>
          <w:rPr>
            <w:rFonts w:ascii="SimSun" w:hAnsi="SimSun" w:eastAsia="SimSun" w:cs="SimSun"/>
            <w:sz w:val="20"/>
            <w:szCs w:val="20"/>
            <w:u w:val="single" w:color="auto"/>
            <w:color w:val="0000FF"/>
            <w:spacing w:val="31"/>
          </w:rPr>
          <w:t>/</w:t>
        </w:r>
        <w:r>
          <w:rPr>
            <w:rFonts w:ascii="SimSun" w:hAnsi="SimSun" w:eastAsia="SimSun" w:cs="SimSun"/>
            <w:sz w:val="20"/>
            <w:szCs w:val="20"/>
            <w:u w:val="single" w:color="auto"/>
            <w:color w:val="0000FF"/>
          </w:rPr>
          <w:t>qyaqscglry</w:t>
        </w:r>
        <w:r>
          <w:rPr>
            <w:rFonts w:ascii="SimSun" w:hAnsi="SimSun" w:eastAsia="SimSun" w:cs="SimSun"/>
            <w:sz w:val="20"/>
            <w:szCs w:val="20"/>
            <w:u w:val="single" w:color="auto"/>
            <w:color w:val="0000FF"/>
            <w:spacing w:val="29"/>
          </w:rPr>
          <w:t>/</w:t>
        </w:r>
        <w:r>
          <w:rPr>
            <w:rFonts w:ascii="SimSun" w:hAnsi="SimSun" w:eastAsia="SimSun" w:cs="SimSun"/>
            <w:sz w:val="20"/>
            <w:szCs w:val="20"/>
            <w:u w:val="single" w:color="auto"/>
            <w:color w:val="0000FF"/>
          </w:rPr>
          <w:t>qyaqsc</w:t>
        </w:r>
      </w:hyperlink>
    </w:p>
    <w:p>
      <w:pPr>
        <w:ind w:left="5"/>
        <w:spacing w:before="228" w:line="223" w:lineRule="auto"/>
        <w:rPr>
          <w:rFonts w:ascii="SimSun" w:hAnsi="SimSun" w:eastAsia="SimSun" w:cs="SimSun"/>
          <w:sz w:val="20"/>
          <w:szCs w:val="20"/>
        </w:rPr>
      </w:pPr>
      <w:r>
        <w:rPr>
          <w:rFonts w:ascii="SimSun" w:hAnsi="SimSun" w:eastAsia="SimSun" w:cs="SimSun"/>
          <w:sz w:val="20"/>
          <w:szCs w:val="20"/>
          <w:u w:val="single" w:color="auto"/>
          <w:color w:val="0000FF"/>
        </w:rPr>
        <w:t>glry</w:t>
      </w:r>
      <w:r>
        <w:rPr>
          <w:rFonts w:ascii="SimSun" w:hAnsi="SimSun" w:eastAsia="SimSun" w:cs="SimSun"/>
          <w:sz w:val="20"/>
          <w:szCs w:val="20"/>
          <w:u w:val="single" w:color="auto"/>
          <w:color w:val="0000FF"/>
          <w:spacing w:val="18"/>
        </w:rPr>
        <w:t>)</w:t>
      </w:r>
      <w:r>
        <w:rPr>
          <w:rFonts w:ascii="SimSun" w:hAnsi="SimSun" w:eastAsia="SimSun" w:cs="SimSun"/>
          <w:sz w:val="20"/>
          <w:szCs w:val="20"/>
          <w:u w:val="single" w:color="auto"/>
          <w:color w:val="0000FF"/>
          <w:spacing w:val="18"/>
        </w:rPr>
        <w:t xml:space="preserve"> </w:t>
      </w:r>
      <w:r>
        <w:rPr>
          <w:rFonts w:ascii="SimSun" w:hAnsi="SimSun" w:eastAsia="SimSun" w:cs="SimSun"/>
          <w:sz w:val="20"/>
          <w:szCs w:val="20"/>
          <w:color w:val="0000FF"/>
          <w:spacing w:val="9"/>
        </w:rPr>
        <w:t>，</w:t>
      </w:r>
      <w:r>
        <w:rPr>
          <w:rFonts w:ascii="SimSun" w:hAnsi="SimSun" w:eastAsia="SimSun" w:cs="SimSun"/>
          <w:sz w:val="20"/>
          <w:szCs w:val="20"/>
          <w:spacing w:val="9"/>
        </w:rPr>
        <w:t>查询证书，直接复制全国监管信息平台上查询的证书编号至安标。</w:t>
      </w:r>
    </w:p>
    <w:p>
      <w:pPr>
        <w:ind w:left="8" w:right="212" w:firstLine="416"/>
        <w:spacing w:before="226" w:line="432"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2.全国信息平台上证书状态不是“有效”：</w:t>
      </w:r>
      <w:r>
        <w:rPr>
          <w:rFonts w:ascii="SimSun" w:hAnsi="SimSun" w:eastAsia="SimSun" w:cs="SimSun"/>
          <w:sz w:val="20"/>
          <w:szCs w:val="20"/>
          <w:spacing w:val="10"/>
        </w:rPr>
        <w:t>如证书过期，需办理证书延续，并同步在全国监管</w:t>
      </w:r>
      <w:r>
        <w:rPr>
          <w:rFonts w:ascii="SimSun" w:hAnsi="SimSun" w:eastAsia="SimSun" w:cs="SimSun"/>
          <w:sz w:val="20"/>
          <w:szCs w:val="20"/>
          <w:spacing w:val="3"/>
        </w:rPr>
        <w:t>信</w:t>
      </w:r>
      <w:r>
        <w:rPr>
          <w:rFonts w:ascii="SimSun" w:hAnsi="SimSun" w:eastAsia="SimSun" w:cs="SimSun"/>
          <w:sz w:val="20"/>
          <w:szCs w:val="20"/>
        </w:rPr>
        <w:t xml:space="preserve"> </w:t>
      </w:r>
      <w:r>
        <w:rPr>
          <w:rFonts w:ascii="SimSun" w:hAnsi="SimSun" w:eastAsia="SimSun" w:cs="SimSun"/>
          <w:sz w:val="20"/>
          <w:szCs w:val="20"/>
          <w:spacing w:val="5"/>
        </w:rPr>
        <w:t>息</w:t>
      </w:r>
      <w:r>
        <w:rPr>
          <w:rFonts w:ascii="SimSun" w:hAnsi="SimSun" w:eastAsia="SimSun" w:cs="SimSun"/>
          <w:sz w:val="20"/>
          <w:szCs w:val="20"/>
          <w:spacing w:val="3"/>
        </w:rPr>
        <w:t>平台。</w:t>
      </w:r>
    </w:p>
    <w:p>
      <w:pPr>
        <w:ind w:left="426"/>
        <w:spacing w:line="468" w:lineRule="exact"/>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position w:val="20"/>
        </w:rPr>
        <w:t>3.全国监管平台上企业社会统一信用代码、企业名称等信息与安标系统不一致：</w:t>
      </w:r>
      <w:r>
        <w:rPr>
          <w:rFonts w:ascii="SimSun" w:hAnsi="SimSun" w:eastAsia="SimSun" w:cs="SimSun"/>
          <w:sz w:val="20"/>
          <w:szCs w:val="20"/>
          <w:spacing w:val="10"/>
          <w:position w:val="20"/>
        </w:rPr>
        <w:t>需联系当地相</w:t>
      </w:r>
      <w:r>
        <w:rPr>
          <w:rFonts w:ascii="SimSun" w:hAnsi="SimSun" w:eastAsia="SimSun" w:cs="SimSun"/>
          <w:sz w:val="20"/>
          <w:szCs w:val="20"/>
          <w:spacing w:val="9"/>
          <w:position w:val="20"/>
        </w:rPr>
        <w:t>关</w:t>
      </w:r>
    </w:p>
    <w:p>
      <w:pPr>
        <w:ind w:left="5"/>
        <w:spacing w:before="1" w:line="228" w:lineRule="auto"/>
        <w:rPr>
          <w:rFonts w:ascii="SimSun" w:hAnsi="SimSun" w:eastAsia="SimSun" w:cs="SimSun"/>
          <w:sz w:val="20"/>
          <w:szCs w:val="20"/>
        </w:rPr>
      </w:pPr>
      <w:r>
        <w:rPr>
          <w:rFonts w:ascii="SimSun" w:hAnsi="SimSun" w:eastAsia="SimSun" w:cs="SimSun"/>
          <w:sz w:val="20"/>
          <w:szCs w:val="20"/>
          <w:spacing w:val="11"/>
        </w:rPr>
        <w:t>部</w:t>
      </w:r>
      <w:r>
        <w:rPr>
          <w:rFonts w:ascii="SimSun" w:hAnsi="SimSun" w:eastAsia="SimSun" w:cs="SimSun"/>
          <w:sz w:val="20"/>
          <w:szCs w:val="20"/>
          <w:spacing w:val="7"/>
        </w:rPr>
        <w:t>门，去修改信息。</w:t>
      </w:r>
    </w:p>
    <w:p>
      <w:pPr>
        <w:ind w:firstLine="917"/>
        <w:spacing w:before="86" w:line="3100" w:lineRule="exact"/>
        <w:textAlignment w:val="center"/>
        <w:rPr/>
      </w:pPr>
      <w:r>
        <w:drawing>
          <wp:inline distT="0" distB="0" distL="0" distR="0">
            <wp:extent cx="4929377" cy="1968245"/>
            <wp:effectExtent l="0" t="0" r="0" b="0"/>
            <wp:docPr id="14" name="IM 14"/>
            <wp:cNvGraphicFramePr/>
            <a:graphic>
              <a:graphicData uri="http://schemas.openxmlformats.org/drawingml/2006/picture">
                <pic:pic>
                  <pic:nvPicPr>
                    <pic:cNvPr id="14" name="IM 14"/>
                    <pic:cNvPicPr/>
                  </pic:nvPicPr>
                  <pic:blipFill>
                    <a:blip r:embed="rId26"/>
                    <a:stretch>
                      <a:fillRect/>
                    </a:stretch>
                  </pic:blipFill>
                  <pic:spPr>
                    <a:xfrm rot="0">
                      <a:off x="0" y="0"/>
                      <a:ext cx="4929377" cy="1968245"/>
                    </a:xfrm>
                    <a:prstGeom prst="rect">
                      <a:avLst/>
                    </a:prstGeom>
                  </pic:spPr>
                </pic:pic>
              </a:graphicData>
            </a:graphic>
          </wp:inline>
        </w:drawing>
      </w:r>
    </w:p>
    <w:p>
      <w:pPr>
        <w:sectPr>
          <w:footerReference w:type="default" r:id="rId23"/>
          <w:pgSz w:w="11906" w:h="16839"/>
          <w:pgMar w:top="400" w:right="1145" w:bottom="1157" w:left="1299" w:header="0" w:footer="994" w:gutter="0"/>
        </w:sectPr>
        <w:rPr/>
      </w:pPr>
    </w:p>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ind w:left="15"/>
        <w:spacing w:before="101" w:line="225" w:lineRule="auto"/>
        <w:outlineLvl w:val="1"/>
        <w:rPr>
          <w:rFonts w:ascii="SimSun" w:hAnsi="SimSun" w:eastAsia="SimSun" w:cs="SimSun"/>
          <w:sz w:val="31"/>
          <w:szCs w:val="31"/>
        </w:rPr>
      </w:pPr>
      <w:bookmarkStart w:name="_bookmark7" w:id="7"/>
      <w:bookmarkEnd w:id="7"/>
      <w:r>
        <w:rPr>
          <w:rFonts w:ascii="SimSun" w:hAnsi="SimSun" w:eastAsia="SimSun" w:cs="SimSun"/>
          <w:sz w:val="31"/>
          <w:szCs w:val="31"/>
          <w14:textOutline w14:w="5793" w14:cap="sq" w14:cmpd="sng">
            <w14:solidFill>
              <w14:srgbClr w14:val="000000"/>
            </w14:solidFill>
            <w14:prstDash w14:val="solid"/>
            <w14:bevel/>
          </w14:textOutline>
          <w:spacing w:val="23"/>
        </w:rPr>
        <w:t>(二)</w:t>
      </w:r>
      <w:r>
        <w:rPr>
          <w:rFonts w:ascii="SimSun" w:hAnsi="SimSun" w:eastAsia="SimSun" w:cs="SimSun"/>
          <w:sz w:val="31"/>
          <w:szCs w:val="31"/>
          <w:spacing w:val="23"/>
        </w:rPr>
        <w:t xml:space="preserve"> </w:t>
      </w:r>
      <w:r>
        <w:rPr>
          <w:rFonts w:ascii="SimSun" w:hAnsi="SimSun" w:eastAsia="SimSun" w:cs="SimSun"/>
          <w:sz w:val="31"/>
          <w:szCs w:val="31"/>
          <w14:textOutline w14:w="5793" w14:cap="sq" w14:cmpd="sng">
            <w14:solidFill>
              <w14:srgbClr w14:val="000000"/>
            </w14:solidFill>
            <w14:prstDash w14:val="solid"/>
            <w14:bevel/>
          </w14:textOutline>
          <w:spacing w:val="23"/>
        </w:rPr>
        <w:t>监理申报确</w:t>
      </w:r>
      <w:r>
        <w:rPr>
          <w:rFonts w:ascii="SimSun" w:hAnsi="SimSun" w:eastAsia="SimSun" w:cs="SimSun"/>
          <w:sz w:val="31"/>
          <w:szCs w:val="31"/>
          <w14:textOutline w14:w="5793" w14:cap="sq" w14:cmpd="sng">
            <w14:solidFill>
              <w14:srgbClr w14:val="000000"/>
            </w14:solidFill>
            <w14:prstDash w14:val="solid"/>
            <w14:bevel/>
          </w14:textOutline>
          <w:spacing w:val="21"/>
        </w:rPr>
        <w:t>认</w:t>
      </w:r>
    </w:p>
    <w:p>
      <w:pPr>
        <w:spacing w:line="335" w:lineRule="auto"/>
        <w:rPr>
          <w:rFonts w:ascii="Arial"/>
          <w:sz w:val="21"/>
        </w:rPr>
      </w:pPr>
      <w:r/>
    </w:p>
    <w:p>
      <w:pPr>
        <w:ind w:left="209"/>
        <w:spacing w:before="65" w:line="228" w:lineRule="auto"/>
        <w:rPr>
          <w:rFonts w:ascii="SimSun" w:hAnsi="SimSun" w:eastAsia="SimSun" w:cs="SimSun"/>
          <w:sz w:val="20"/>
          <w:szCs w:val="20"/>
        </w:rPr>
      </w:pPr>
      <w:r>
        <w:rPr>
          <w:rFonts w:ascii="SimSun" w:hAnsi="SimSun" w:eastAsia="SimSun" w:cs="SimSun"/>
          <w:sz w:val="20"/>
          <w:szCs w:val="20"/>
          <w:spacing w:val="12"/>
        </w:rPr>
        <w:t>该</w:t>
      </w:r>
      <w:r>
        <w:rPr>
          <w:rFonts w:ascii="SimSun" w:hAnsi="SimSun" w:eastAsia="SimSun" w:cs="SimSun"/>
          <w:sz w:val="20"/>
          <w:szCs w:val="20"/>
          <w:spacing w:val="9"/>
        </w:rPr>
        <w:t>模块显示了当前监理企业需要确认的工地列表，如下图：</w:t>
      </w:r>
    </w:p>
    <w:p>
      <w:pPr>
        <w:spacing w:line="76" w:lineRule="exact"/>
        <w:rPr/>
      </w:pPr>
      <w:r/>
    </w:p>
    <w:tbl>
      <w:tblPr>
        <w:tblStyle w:val="2"/>
        <w:tblW w:w="9432" w:type="dxa"/>
        <w:tblInd w:w="92" w:type="dxa"/>
        <w:tblLayout w:type="fixed"/>
        <w:tblBorders>
          <w:left w:val="single" w:color="000000" w:sz="8" w:space="0"/>
          <w:bottom w:val="single" w:color="000000" w:sz="8" w:space="0"/>
          <w:right w:val="single" w:color="000000" w:sz="8" w:space="0"/>
          <w:top w:val="single" w:color="000000" w:sz="8" w:space="0"/>
        </w:tblBorders>
      </w:tblPr>
      <w:tblGrid>
        <w:gridCol w:w="9432"/>
      </w:tblGrid>
      <w:tr>
        <w:trPr>
          <w:trHeight w:val="6074" w:hRule="atLeast"/>
        </w:trPr>
        <w:tc>
          <w:tcPr>
            <w:tcW w:w="9432" w:type="dxa"/>
            <w:vAlign w:val="top"/>
          </w:tcPr>
          <w:p>
            <w:pPr>
              <w:spacing w:line="6074" w:lineRule="exact"/>
              <w:textAlignment w:val="center"/>
              <w:rPr/>
            </w:pPr>
            <w:r>
              <w:drawing>
                <wp:inline distT="0" distB="0" distL="0" distR="0">
                  <wp:extent cx="5976619" cy="3856990"/>
                  <wp:effectExtent l="0" t="0" r="0" b="0"/>
                  <wp:docPr id="15" name="IM 15"/>
                  <wp:cNvGraphicFramePr/>
                  <a:graphic>
                    <a:graphicData uri="http://schemas.openxmlformats.org/drawingml/2006/picture">
                      <pic:pic>
                        <pic:nvPicPr>
                          <pic:cNvPr id="15" name="IM 15"/>
                          <pic:cNvPicPr/>
                        </pic:nvPicPr>
                        <pic:blipFill>
                          <a:blip r:embed="rId28"/>
                          <a:stretch>
                            <a:fillRect/>
                          </a:stretch>
                        </pic:blipFill>
                        <pic:spPr>
                          <a:xfrm rot="0">
                            <a:off x="0" y="0"/>
                            <a:ext cx="5976619" cy="3856990"/>
                          </a:xfrm>
                          <a:prstGeom prst="rect">
                            <a:avLst/>
                          </a:prstGeom>
                        </pic:spPr>
                      </pic:pic>
                    </a:graphicData>
                  </a:graphic>
                </wp:inline>
              </w:drawing>
            </w:r>
          </w:p>
        </w:tc>
      </w:tr>
    </w:tbl>
    <w:p>
      <w:pPr>
        <w:spacing w:line="412" w:lineRule="auto"/>
        <w:rPr>
          <w:rFonts w:ascii="Arial"/>
          <w:sz w:val="21"/>
        </w:rPr>
      </w:pPr>
      <w:r/>
    </w:p>
    <w:p>
      <w:pPr>
        <w:ind w:right="281" w:firstLine="478"/>
        <w:spacing w:before="74" w:line="376" w:lineRule="auto"/>
        <w:rPr>
          <w:rFonts w:ascii="SimSun" w:hAnsi="SimSun" w:eastAsia="SimSun" w:cs="SimSun"/>
          <w:sz w:val="23"/>
          <w:szCs w:val="23"/>
        </w:rPr>
      </w:pPr>
      <w:r>
        <w:rPr>
          <w:rFonts w:ascii="SimSun" w:hAnsi="SimSun" w:eastAsia="SimSun" w:cs="SimSun"/>
          <w:sz w:val="23"/>
          <w:szCs w:val="23"/>
          <w:spacing w:val="13"/>
        </w:rPr>
        <w:t>选</w:t>
      </w:r>
      <w:r>
        <w:rPr>
          <w:rFonts w:ascii="SimSun" w:hAnsi="SimSun" w:eastAsia="SimSun" w:cs="SimSun"/>
          <w:sz w:val="23"/>
          <w:szCs w:val="23"/>
          <w:spacing w:val="7"/>
        </w:rPr>
        <w:t>择要确认的工地，点击“确认”按钮，弹出“监理合同选择”对话框，选择“监理</w:t>
      </w:r>
      <w:r>
        <w:rPr>
          <w:rFonts w:ascii="SimSun" w:hAnsi="SimSun" w:eastAsia="SimSun" w:cs="SimSun"/>
          <w:sz w:val="23"/>
          <w:szCs w:val="23"/>
        </w:rPr>
        <w:t xml:space="preserve"> </w:t>
      </w:r>
      <w:r>
        <w:rPr>
          <w:rFonts w:ascii="SimSun" w:hAnsi="SimSun" w:eastAsia="SimSun" w:cs="SimSun"/>
          <w:sz w:val="23"/>
          <w:szCs w:val="23"/>
          <w:spacing w:val="5"/>
        </w:rPr>
        <w:t>合同报送编号”</w:t>
      </w:r>
      <w:r>
        <w:rPr>
          <w:rFonts w:ascii="SimSun" w:hAnsi="SimSun" w:eastAsia="SimSun" w:cs="SimSun"/>
          <w:sz w:val="23"/>
          <w:szCs w:val="23"/>
          <w:spacing w:val="5"/>
        </w:rPr>
        <w:t xml:space="preserve"> </w:t>
      </w:r>
      <w:r>
        <w:rPr>
          <w:rFonts w:ascii="SimSun" w:hAnsi="SimSun" w:eastAsia="SimSun" w:cs="SimSun"/>
          <w:sz w:val="23"/>
          <w:szCs w:val="23"/>
          <w:spacing w:val="5"/>
        </w:rPr>
        <w:t>，点击“确定”按钮，完成工地的监理确</w:t>
      </w:r>
      <w:r>
        <w:rPr>
          <w:rFonts w:ascii="SimSun" w:hAnsi="SimSun" w:eastAsia="SimSun" w:cs="SimSun"/>
          <w:sz w:val="23"/>
          <w:szCs w:val="23"/>
          <w:spacing w:val="4"/>
        </w:rPr>
        <w:t>认</w:t>
      </w:r>
      <w:r>
        <w:rPr>
          <w:rFonts w:ascii="SimSun" w:hAnsi="SimSun" w:eastAsia="SimSun" w:cs="SimSun"/>
          <w:sz w:val="23"/>
          <w:szCs w:val="23"/>
        </w:rPr>
        <w:t>。</w:t>
      </w:r>
    </w:p>
    <w:p>
      <w:pPr>
        <w:ind w:left="510"/>
        <w:spacing w:line="228" w:lineRule="auto"/>
        <w:rPr>
          <w:rFonts w:ascii="SimSun" w:hAnsi="SimSun" w:eastAsia="SimSun" w:cs="SimSun"/>
          <w:sz w:val="23"/>
          <w:szCs w:val="23"/>
        </w:rPr>
      </w:pPr>
      <w:r>
        <w:rPr>
          <w:rFonts w:ascii="SimSun" w:hAnsi="SimSun" w:eastAsia="SimSun" w:cs="SimSun"/>
          <w:sz w:val="23"/>
          <w:szCs w:val="23"/>
          <w:spacing w:val="14"/>
        </w:rPr>
        <w:t>申</w:t>
      </w:r>
      <w:r>
        <w:rPr>
          <w:rFonts w:ascii="SimSun" w:hAnsi="SimSun" w:eastAsia="SimSun" w:cs="SimSun"/>
          <w:sz w:val="23"/>
          <w:szCs w:val="23"/>
          <w:spacing w:val="12"/>
        </w:rPr>
        <w:t>报</w:t>
      </w:r>
      <w:r>
        <w:rPr>
          <w:rFonts w:ascii="SimSun" w:hAnsi="SimSun" w:eastAsia="SimSun" w:cs="SimSun"/>
          <w:sz w:val="23"/>
          <w:szCs w:val="23"/>
          <w:spacing w:val="7"/>
        </w:rPr>
        <w:t>完成后，该工地将出现在“过程管理”中。</w:t>
      </w:r>
    </w:p>
    <w:p>
      <w:pPr>
        <w:sectPr>
          <w:footerReference w:type="default" r:id="rId27"/>
          <w:pgSz w:w="11906" w:h="16839"/>
          <w:pgMar w:top="400" w:right="1066" w:bottom="1157" w:left="1303" w:header="0" w:footer="994" w:gutter="0"/>
        </w:sectPr>
        <w:rPr/>
      </w:pPr>
    </w:p>
    <w:p>
      <w:pPr>
        <w:spacing w:line="275" w:lineRule="auto"/>
        <w:rPr>
          <w:rFonts w:ascii="Arial"/>
          <w:sz w:val="21"/>
        </w:rPr>
      </w:pPr>
      <w:r/>
    </w:p>
    <w:p>
      <w:pPr>
        <w:spacing w:line="275" w:lineRule="auto"/>
        <w:rPr>
          <w:rFonts w:ascii="Arial"/>
          <w:sz w:val="21"/>
        </w:rPr>
      </w:pPr>
      <w:r/>
    </w:p>
    <w:p>
      <w:pPr>
        <w:spacing w:line="276" w:lineRule="auto"/>
        <w:rPr>
          <w:rFonts w:ascii="Arial"/>
          <w:sz w:val="21"/>
        </w:rPr>
      </w:pPr>
      <w:r/>
    </w:p>
    <w:p>
      <w:pPr>
        <w:spacing w:line="276" w:lineRule="auto"/>
        <w:rPr>
          <w:rFonts w:ascii="Arial"/>
          <w:sz w:val="21"/>
        </w:rPr>
      </w:pPr>
      <w:r/>
    </w:p>
    <w:p>
      <w:pPr>
        <w:ind w:left="54"/>
        <w:spacing w:before="95" w:line="226" w:lineRule="auto"/>
        <w:outlineLvl w:val="1"/>
        <w:rPr>
          <w:rFonts w:ascii="SimSun" w:hAnsi="SimSun" w:eastAsia="SimSun" w:cs="SimSun"/>
          <w:sz w:val="29"/>
          <w:szCs w:val="29"/>
        </w:rPr>
      </w:pPr>
      <w:bookmarkStart w:name="_bookmark8" w:id="8"/>
      <w:bookmarkEnd w:id="8"/>
      <w:r>
        <w:rPr>
          <w:rFonts w:ascii="SimSun" w:hAnsi="SimSun" w:eastAsia="SimSun" w:cs="SimSun"/>
          <w:sz w:val="29"/>
          <w:szCs w:val="29"/>
          <w14:textOutline w14:w="5448" w14:cap="sq" w14:cmpd="sng">
            <w14:solidFill>
              <w14:srgbClr w14:val="000000"/>
            </w14:solidFill>
            <w14:prstDash w14:val="solid"/>
            <w14:bevel/>
          </w14:textOutline>
          <w:spacing w:val="29"/>
        </w:rPr>
        <w:t>(</w:t>
      </w:r>
      <w:r>
        <w:rPr>
          <w:rFonts w:ascii="SimSun" w:hAnsi="SimSun" w:eastAsia="SimSun" w:cs="SimSun"/>
          <w:sz w:val="29"/>
          <w:szCs w:val="29"/>
          <w14:textOutline w14:w="5448" w14:cap="sq" w14:cmpd="sng">
            <w14:solidFill>
              <w14:srgbClr w14:val="000000"/>
            </w14:solidFill>
            <w14:prstDash w14:val="solid"/>
            <w14:bevel/>
          </w14:textOutline>
          <w:spacing w:val="24"/>
        </w:rPr>
        <w:t>三)</w:t>
      </w:r>
      <w:r>
        <w:rPr>
          <w:rFonts w:ascii="SimSun" w:hAnsi="SimSun" w:eastAsia="SimSun" w:cs="SimSun"/>
          <w:sz w:val="29"/>
          <w:szCs w:val="29"/>
          <w:spacing w:val="24"/>
        </w:rPr>
        <w:t xml:space="preserve"> </w:t>
      </w:r>
      <w:r>
        <w:rPr>
          <w:rFonts w:ascii="SimSun" w:hAnsi="SimSun" w:eastAsia="SimSun" w:cs="SimSun"/>
          <w:sz w:val="29"/>
          <w:szCs w:val="29"/>
          <w14:textOutline w14:w="5448" w14:cap="sq" w14:cmpd="sng">
            <w14:solidFill>
              <w14:srgbClr w14:val="000000"/>
            </w14:solidFill>
            <w14:prstDash w14:val="solid"/>
            <w14:bevel/>
          </w14:textOutline>
          <w:spacing w:val="24"/>
        </w:rPr>
        <w:t>过程管理</w:t>
      </w:r>
    </w:p>
    <w:p>
      <w:pPr>
        <w:spacing w:line="348" w:lineRule="auto"/>
        <w:rPr>
          <w:rFonts w:ascii="Arial"/>
          <w:sz w:val="21"/>
        </w:rPr>
      </w:pPr>
      <w:r/>
    </w:p>
    <w:p>
      <w:pPr>
        <w:ind w:left="47"/>
        <w:spacing w:before="65"/>
        <w:rPr>
          <w:rFonts w:ascii="SimSun" w:hAnsi="SimSun" w:eastAsia="SimSun" w:cs="SimSun"/>
          <w:sz w:val="20"/>
          <w:szCs w:val="20"/>
        </w:rPr>
      </w:pPr>
      <w:r>
        <w:rPr>
          <w:rFonts w:ascii="Calibri" w:hAnsi="Calibri" w:eastAsia="Calibri" w:cs="Calibri"/>
          <w:sz w:val="20"/>
          <w:szCs w:val="20"/>
          <w:spacing w:val="10"/>
        </w:rPr>
        <w:t>1</w:t>
      </w:r>
      <w:r>
        <w:rPr>
          <w:rFonts w:ascii="Calibri" w:hAnsi="Calibri" w:eastAsia="Calibri" w:cs="Calibri"/>
          <w:sz w:val="20"/>
          <w:szCs w:val="20"/>
          <w:spacing w:val="10"/>
        </w:rPr>
        <w:t xml:space="preserve"> </w:t>
      </w:r>
      <w:r>
        <w:rPr>
          <w:rFonts w:ascii="SimSun" w:hAnsi="SimSun" w:eastAsia="SimSun" w:cs="SimSun"/>
          <w:sz w:val="20"/>
          <w:szCs w:val="20"/>
          <w:spacing w:val="10"/>
        </w:rPr>
        <w:t>、该模</w:t>
      </w:r>
      <w:r>
        <w:rPr>
          <w:rFonts w:ascii="SimSun" w:hAnsi="SimSun" w:eastAsia="SimSun" w:cs="SimSun"/>
          <w:sz w:val="20"/>
          <w:szCs w:val="20"/>
          <w:spacing w:val="9"/>
        </w:rPr>
        <w:t>块</w:t>
      </w:r>
      <w:r>
        <w:rPr>
          <w:rFonts w:ascii="SimSun" w:hAnsi="SimSun" w:eastAsia="SimSun" w:cs="SimSun"/>
          <w:sz w:val="20"/>
          <w:szCs w:val="20"/>
          <w:spacing w:val="5"/>
        </w:rPr>
        <w:t>显示了当前企业已经安标化申报完成的工地列表，选择一个工地点击“操作”</w:t>
      </w:r>
      <w:r>
        <w:rPr>
          <w:rFonts w:ascii="SimSun" w:hAnsi="SimSun" w:eastAsia="SimSun" w:cs="SimSun"/>
          <w:sz w:val="20"/>
          <w:szCs w:val="20"/>
          <w:spacing w:val="5"/>
        </w:rPr>
        <w:t xml:space="preserve"> </w:t>
      </w:r>
      <w:r>
        <w:rPr>
          <w:rFonts w:ascii="SimSun" w:hAnsi="SimSun" w:eastAsia="SimSun" w:cs="SimSun"/>
          <w:sz w:val="20"/>
          <w:szCs w:val="20"/>
          <w:spacing w:val="5"/>
        </w:rPr>
        <w:t>，如下图：</w:t>
      </w:r>
    </w:p>
    <w:p>
      <w:pPr>
        <w:spacing w:line="150" w:lineRule="exact"/>
        <w:rPr/>
      </w:pPr>
      <w:r/>
    </w:p>
    <w:tbl>
      <w:tblPr>
        <w:tblStyle w:val="2"/>
        <w:tblW w:w="9314" w:type="dxa"/>
        <w:tblInd w:w="10" w:type="dxa"/>
        <w:tblLayout w:type="fixed"/>
        <w:tblBorders>
          <w:left w:val="single" w:color="000000" w:sz="8" w:space="0"/>
          <w:bottom w:val="single" w:color="000000" w:sz="8" w:space="0"/>
          <w:right w:val="single" w:color="000000" w:sz="8" w:space="0"/>
          <w:top w:val="single" w:color="000000" w:sz="8" w:space="0"/>
        </w:tblBorders>
      </w:tblPr>
      <w:tblGrid>
        <w:gridCol w:w="9314"/>
      </w:tblGrid>
      <w:tr>
        <w:trPr>
          <w:trHeight w:val="5279" w:hRule="atLeast"/>
        </w:trPr>
        <w:tc>
          <w:tcPr>
            <w:tcW w:w="9314" w:type="dxa"/>
            <w:vAlign w:val="top"/>
          </w:tcPr>
          <w:p>
            <w:pPr>
              <w:spacing w:line="245" w:lineRule="auto"/>
              <w:rPr>
                <w:rFonts w:ascii="Arial"/>
                <w:sz w:val="21"/>
              </w:rPr>
            </w:pPr>
            <w:r>
              <w:pict>
                <v:shape id="_x0000_s1" style="position:absolute;margin-left:-465.413pt;margin-top:55.4634pt;mso-position-vertical-relative:top-margin-area;mso-position-horizontal-relative:right-margin-area;width:346.85pt;height:61.2pt;z-index:251658240;" filled="false" stroked="false" type="#_x0000_t202">
                  <v:fill on="false"/>
                  <v:stroke on="false"/>
                  <v:path/>
                  <v:imagedata o:title=""/>
                  <o:lock v:ext="edit" aspectratio="false"/>
                  <v:textbox inset="0mm,0mm,0mm,0mm">
                    <w:txbxContent>
                      <w:p>
                        <w:pPr>
                          <w:ind w:left="39"/>
                          <w:spacing w:before="20" w:line="231" w:lineRule="auto"/>
                          <w:rPr>
                            <w:rFonts w:ascii="SimSun" w:hAnsi="SimSun" w:eastAsia="SimSun" w:cs="SimSun"/>
                            <w:sz w:val="20"/>
                            <w:szCs w:val="20"/>
                          </w:rPr>
                        </w:pPr>
                        <w:r>
                          <w:rPr>
                            <w:rFonts w:ascii="SimSun" w:hAnsi="SimSun" w:eastAsia="SimSun" w:cs="SimSun"/>
                            <w:sz w:val="20"/>
                            <w:szCs w:val="20"/>
                            <w:spacing w:val="9"/>
                          </w:rPr>
                          <w:t>点击“操作”按钮，即可进入该工地的过程管理模块</w:t>
                        </w:r>
                        <w:r>
                          <w:rPr>
                            <w:rFonts w:ascii="SimSun" w:hAnsi="SimSun" w:eastAsia="SimSun" w:cs="SimSun"/>
                            <w:sz w:val="20"/>
                            <w:szCs w:val="20"/>
                            <w:spacing w:val="6"/>
                          </w:rPr>
                          <w:t>：</w:t>
                        </w:r>
                      </w:p>
                      <w:p>
                        <w:pPr>
                          <w:ind w:left="32"/>
                          <w:spacing w:before="61" w:line="229" w:lineRule="auto"/>
                          <w:rPr>
                            <w:rFonts w:ascii="SimSun" w:hAnsi="SimSun" w:eastAsia="SimSun" w:cs="SimSun"/>
                            <w:sz w:val="20"/>
                            <w:szCs w:val="20"/>
                          </w:rPr>
                        </w:pPr>
                        <w:r>
                          <w:rPr>
                            <w:rFonts w:ascii="SimSun" w:hAnsi="SimSun" w:eastAsia="SimSun" w:cs="SimSun"/>
                            <w:sz w:val="20"/>
                            <w:szCs w:val="20"/>
                            <w:spacing w:val="10"/>
                          </w:rPr>
                          <w:t>其中</w:t>
                        </w:r>
                        <w:r>
                          <w:rPr>
                            <w:rFonts w:ascii="SimSun" w:hAnsi="SimSun" w:eastAsia="SimSun" w:cs="SimSun"/>
                            <w:sz w:val="20"/>
                            <w:szCs w:val="20"/>
                            <w:spacing w:val="8"/>
                          </w:rPr>
                          <w:t>“</w:t>
                        </w:r>
                        <w:r>
                          <w:rPr>
                            <w:rFonts w:ascii="SimSun" w:hAnsi="SimSun" w:eastAsia="SimSun" w:cs="SimSun"/>
                            <w:sz w:val="20"/>
                            <w:szCs w:val="20"/>
                            <w:spacing w:val="5"/>
                          </w:rPr>
                          <w:t>从事角色”标示企业在此工地上的角色，如“总包”</w:t>
                        </w:r>
                        <w:r>
                          <w:rPr>
                            <w:rFonts w:ascii="SimSun" w:hAnsi="SimSun" w:eastAsia="SimSun" w:cs="SimSun"/>
                            <w:sz w:val="20"/>
                            <w:szCs w:val="20"/>
                            <w:spacing w:val="5"/>
                          </w:rPr>
                          <w:t xml:space="preserve"> </w:t>
                        </w:r>
                        <w:r>
                          <w:rPr>
                            <w:rFonts w:ascii="SimSun" w:hAnsi="SimSun" w:eastAsia="SimSun" w:cs="SimSun"/>
                            <w:sz w:val="20"/>
                            <w:szCs w:val="20"/>
                            <w:spacing w:val="5"/>
                          </w:rPr>
                          <w:t>、“监理”等。</w:t>
                        </w:r>
                      </w:p>
                      <w:p>
                        <w:pPr>
                          <w:spacing w:line="309" w:lineRule="auto"/>
                          <w:rPr>
                            <w:rFonts w:ascii="Arial"/>
                            <w:sz w:val="21"/>
                          </w:rPr>
                        </w:pPr>
                        <w:r/>
                      </w:p>
                      <w:p>
                        <w:pPr>
                          <w:ind w:left="20"/>
                          <w:spacing w:before="65" w:line="228" w:lineRule="auto"/>
                          <w:rPr>
                            <w:rFonts w:ascii="SimSun" w:hAnsi="SimSun" w:eastAsia="SimSun" w:cs="SimSun"/>
                            <w:sz w:val="20"/>
                            <w:szCs w:val="20"/>
                          </w:rPr>
                        </w:pPr>
                        <w:r>
                          <w:rPr>
                            <w:rFonts w:ascii="SimSun" w:hAnsi="SimSun" w:eastAsia="SimSun" w:cs="SimSun"/>
                            <w:sz w:val="20"/>
                            <w:szCs w:val="20"/>
                            <w:spacing w:val="18"/>
                          </w:rPr>
                          <w:t>“</w:t>
                        </w:r>
                        <w:r>
                          <w:rPr>
                            <w:rFonts w:ascii="SimSun" w:hAnsi="SimSun" w:eastAsia="SimSun" w:cs="SimSun"/>
                            <w:sz w:val="20"/>
                            <w:szCs w:val="20"/>
                            <w:spacing w:val="16"/>
                          </w:rPr>
                          <w:t>综</w:t>
                        </w:r>
                        <w:r>
                          <w:rPr>
                            <w:rFonts w:ascii="SimSun" w:hAnsi="SimSun" w:eastAsia="SimSun" w:cs="SimSun"/>
                            <w:sz w:val="20"/>
                            <w:szCs w:val="20"/>
                            <w:spacing w:val="9"/>
                          </w:rPr>
                          <w:t>合信息”：汇总了该工地的安标化信息。如下图：</w:t>
                        </w:r>
                      </w:p>
                    </w:txbxContent>
                  </v:textbox>
                </v:shape>
              </w:pict>
            </w:r>
            <w:r>
              <w:drawing>
                <wp:anchor distT="0" distB="0" distL="0" distR="0" simplePos="0" relativeHeight="251659264" behindDoc="0" locked="0" layoutInCell="1" allowOverlap="1">
                  <wp:simplePos x="0" y="0"/>
                  <wp:positionH relativeFrom="rightMargin">
                    <wp:posOffset>-5904864</wp:posOffset>
                  </wp:positionH>
                  <wp:positionV relativeFrom="topMargin">
                    <wp:posOffset>-3174</wp:posOffset>
                  </wp:positionV>
                  <wp:extent cx="5908548" cy="3307079"/>
                  <wp:effectExtent l="0" t="0" r="0" b="0"/>
                  <wp:wrapNone/>
                  <wp:docPr id="16" name="IM 16"/>
                  <wp:cNvGraphicFramePr/>
                  <a:graphic>
                    <a:graphicData uri="http://schemas.openxmlformats.org/drawingml/2006/picture">
                      <pic:pic>
                        <pic:nvPicPr>
                          <pic:cNvPr id="16" name="IM 16"/>
                          <pic:cNvPicPr/>
                        </pic:nvPicPr>
                        <pic:blipFill>
                          <a:blip r:embed="rId30"/>
                          <a:stretch>
                            <a:fillRect/>
                          </a:stretch>
                        </pic:blipFill>
                        <pic:spPr>
                          <a:xfrm rot="0">
                            <a:off x="0" y="0"/>
                            <a:ext cx="5908548" cy="3307079"/>
                          </a:xfrm>
                          <a:prstGeom prst="rect">
                            <a:avLst/>
                          </a:prstGeom>
                        </pic:spPr>
                      </pic:pic>
                    </a:graphicData>
                  </a:graphic>
                </wp:anchor>
              </w:drawing>
            </w: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firstLine="9"/>
              <w:spacing w:line="2804" w:lineRule="exact"/>
              <w:textAlignment w:val="center"/>
              <w:rPr/>
            </w:pPr>
            <w:r>
              <w:drawing>
                <wp:inline distT="0" distB="0" distL="0" distR="0">
                  <wp:extent cx="5274563" cy="1781047"/>
                  <wp:effectExtent l="0" t="0" r="0" b="0"/>
                  <wp:docPr id="17" name="IM 17"/>
                  <wp:cNvGraphicFramePr/>
                  <a:graphic>
                    <a:graphicData uri="http://schemas.openxmlformats.org/drawingml/2006/picture">
                      <pic:pic>
                        <pic:nvPicPr>
                          <pic:cNvPr id="17" name="IM 17"/>
                          <pic:cNvPicPr/>
                        </pic:nvPicPr>
                        <pic:blipFill>
                          <a:blip r:embed="rId31"/>
                          <a:stretch>
                            <a:fillRect/>
                          </a:stretch>
                        </pic:blipFill>
                        <pic:spPr>
                          <a:xfrm rot="0">
                            <a:off x="0" y="0"/>
                            <a:ext cx="5274563" cy="1781047"/>
                          </a:xfrm>
                          <a:prstGeom prst="rect">
                            <a:avLst/>
                          </a:prstGeom>
                        </pic:spPr>
                      </pic:pic>
                    </a:graphicData>
                  </a:graphic>
                </wp:inline>
              </w:drawing>
            </w:r>
          </w:p>
        </w:tc>
      </w:tr>
    </w:tbl>
    <w:p>
      <w:pPr>
        <w:spacing w:line="302" w:lineRule="auto"/>
        <w:rPr>
          <w:rFonts w:ascii="Arial"/>
          <w:sz w:val="21"/>
        </w:rPr>
      </w:pPr>
      <w:r/>
    </w:p>
    <w:p>
      <w:pPr>
        <w:spacing w:line="302" w:lineRule="auto"/>
        <w:rPr>
          <w:rFonts w:ascii="Arial"/>
          <w:sz w:val="21"/>
        </w:rPr>
      </w:pPr>
      <w:r/>
    </w:p>
    <w:p>
      <w:pPr>
        <w:spacing w:line="303" w:lineRule="auto"/>
        <w:rPr>
          <w:rFonts w:ascii="Arial"/>
          <w:sz w:val="21"/>
        </w:rPr>
      </w:pPr>
      <w:r/>
    </w:p>
    <w:p>
      <w:pPr>
        <w:ind w:left="41"/>
        <w:spacing w:before="65" w:line="624" w:lineRule="exact"/>
        <w:rPr>
          <w:rFonts w:ascii="SimSun" w:hAnsi="SimSun" w:eastAsia="SimSun" w:cs="SimSun"/>
          <w:sz w:val="20"/>
          <w:szCs w:val="20"/>
        </w:rPr>
      </w:pPr>
      <w:r>
        <w:rPr>
          <w:rFonts w:ascii="Calibri" w:hAnsi="Calibri" w:eastAsia="Calibri" w:cs="Calibri"/>
          <w:sz w:val="20"/>
          <w:szCs w:val="20"/>
          <w:spacing w:val="8"/>
          <w:position w:val="32"/>
        </w:rPr>
        <w:t>2</w:t>
      </w:r>
      <w:r>
        <w:rPr>
          <w:rFonts w:ascii="Calibri" w:hAnsi="Calibri" w:eastAsia="Calibri" w:cs="Calibri"/>
          <w:sz w:val="20"/>
          <w:szCs w:val="20"/>
          <w:spacing w:val="8"/>
          <w:position w:val="32"/>
        </w:rPr>
        <w:t xml:space="preserve"> </w:t>
      </w:r>
      <w:r>
        <w:rPr>
          <w:rFonts w:ascii="SimSun" w:hAnsi="SimSun" w:eastAsia="SimSun" w:cs="SimSun"/>
          <w:sz w:val="20"/>
          <w:szCs w:val="20"/>
          <w:spacing w:val="7"/>
          <w:position w:val="32"/>
        </w:rPr>
        <w:t>、</w:t>
      </w:r>
      <w:r>
        <w:rPr>
          <w:rFonts w:ascii="SimSun" w:hAnsi="SimSun" w:eastAsia="SimSun" w:cs="SimSun"/>
          <w:sz w:val="20"/>
          <w:szCs w:val="20"/>
          <w:spacing w:val="4"/>
          <w:position w:val="32"/>
        </w:rPr>
        <w:t>选择一个工地点击“操作”后，即进入以下页面，此页面显示信息为该项目的“综合信息”</w:t>
      </w:r>
      <w:r>
        <w:rPr>
          <w:rFonts w:ascii="SimSun" w:hAnsi="SimSun" w:eastAsia="SimSun" w:cs="SimSun"/>
          <w:sz w:val="20"/>
          <w:szCs w:val="20"/>
          <w:spacing w:val="4"/>
          <w:position w:val="32"/>
        </w:rPr>
        <w:t xml:space="preserve"> </w:t>
      </w:r>
      <w:r>
        <w:rPr>
          <w:rFonts w:ascii="SimSun" w:hAnsi="SimSun" w:eastAsia="SimSun" w:cs="SimSun"/>
          <w:sz w:val="20"/>
          <w:szCs w:val="20"/>
          <w:spacing w:val="4"/>
          <w:position w:val="32"/>
        </w:rPr>
        <w:t>(</w:t>
      </w:r>
      <w:r>
        <w:rPr>
          <w:rFonts w:ascii="SimSun" w:hAnsi="SimSun" w:eastAsia="SimSun" w:cs="SimSun"/>
          <w:sz w:val="20"/>
          <w:szCs w:val="20"/>
          <w:spacing w:val="4"/>
          <w:position w:val="32"/>
        </w:rPr>
        <w:t xml:space="preserve"> </w:t>
      </w:r>
      <w:r>
        <w:rPr>
          <w:rFonts w:ascii="SimSun" w:hAnsi="SimSun" w:eastAsia="SimSun" w:cs="SimSun"/>
          <w:sz w:val="20"/>
          <w:szCs w:val="20"/>
          <w:color w:val="FF0000"/>
          <w:spacing w:val="4"/>
          <w:position w:val="32"/>
        </w:rPr>
        <w:t>“申</w:t>
      </w:r>
    </w:p>
    <w:p>
      <w:pPr>
        <w:ind w:left="35"/>
        <w:spacing w:line="228" w:lineRule="auto"/>
        <w:rPr>
          <w:rFonts w:ascii="SimSun" w:hAnsi="SimSun" w:eastAsia="SimSun" w:cs="SimSun"/>
          <w:sz w:val="20"/>
          <w:szCs w:val="20"/>
        </w:rPr>
      </w:pPr>
      <w:r>
        <w:rPr>
          <w:rFonts w:ascii="SimSun" w:hAnsi="SimSun" w:eastAsia="SimSun" w:cs="SimSun"/>
          <w:sz w:val="20"/>
          <w:szCs w:val="20"/>
          <w:color w:val="FF0000"/>
          <w:spacing w:val="10"/>
        </w:rPr>
        <w:t>报信息</w:t>
      </w:r>
      <w:r>
        <w:rPr>
          <w:rFonts w:ascii="SimSun" w:hAnsi="SimSun" w:eastAsia="SimSun" w:cs="SimSun"/>
          <w:sz w:val="20"/>
          <w:szCs w:val="20"/>
          <w:color w:val="FF0000"/>
          <w:spacing w:val="9"/>
        </w:rPr>
        <w:t>”</w:t>
      </w:r>
      <w:r>
        <w:rPr>
          <w:rFonts w:ascii="SimSun" w:hAnsi="SimSun" w:eastAsia="SimSun" w:cs="SimSun"/>
          <w:sz w:val="20"/>
          <w:szCs w:val="20"/>
          <w:color w:val="FF0000"/>
          <w:spacing w:val="5"/>
        </w:rPr>
        <w:t xml:space="preserve"> </w:t>
      </w:r>
      <w:r>
        <w:rPr>
          <w:rFonts w:ascii="SimSun" w:hAnsi="SimSun" w:eastAsia="SimSun" w:cs="SimSun"/>
          <w:sz w:val="20"/>
          <w:szCs w:val="20"/>
          <w:color w:val="FF0000"/>
          <w:spacing w:val="5"/>
        </w:rPr>
        <w:t>、“企业三类人员信息”均为项目申报时填写的信息</w:t>
      </w:r>
      <w:r>
        <w:rPr>
          <w:rFonts w:ascii="SimSun" w:hAnsi="SimSun" w:eastAsia="SimSun" w:cs="SimSun"/>
          <w:sz w:val="20"/>
          <w:szCs w:val="20"/>
          <w:spacing w:val="5"/>
        </w:rPr>
        <w:t>)</w:t>
      </w:r>
      <w:r>
        <w:rPr>
          <w:rFonts w:ascii="SimSun" w:hAnsi="SimSun" w:eastAsia="SimSun" w:cs="SimSun"/>
          <w:sz w:val="20"/>
          <w:szCs w:val="20"/>
          <w:spacing w:val="5"/>
        </w:rPr>
        <w:t xml:space="preserve"> </w:t>
      </w:r>
      <w:r>
        <w:rPr>
          <w:rFonts w:ascii="SimSun" w:hAnsi="SimSun" w:eastAsia="SimSun" w:cs="SimSun"/>
          <w:sz w:val="20"/>
          <w:szCs w:val="20"/>
          <w:color w:val="FF0000"/>
          <w:spacing w:val="5"/>
        </w:rPr>
        <w:t>：</w:t>
      </w:r>
    </w:p>
    <w:p>
      <w:pPr>
        <w:spacing w:line="183" w:lineRule="exact"/>
        <w:rPr/>
      </w:pPr>
      <w:r/>
    </w:p>
    <w:tbl>
      <w:tblPr>
        <w:tblStyle w:val="2"/>
        <w:tblW w:w="9199" w:type="dxa"/>
        <w:tblInd w:w="106" w:type="dxa"/>
        <w:tblLayout w:type="fixed"/>
        <w:tblBorders>
          <w:left w:val="single" w:color="000000" w:sz="8" w:space="0"/>
          <w:bottom w:val="single" w:color="000000" w:sz="8" w:space="0"/>
          <w:right w:val="single" w:color="000000" w:sz="8" w:space="0"/>
          <w:top w:val="single" w:color="000000" w:sz="8" w:space="0"/>
        </w:tblBorders>
      </w:tblPr>
      <w:tblGrid>
        <w:gridCol w:w="9199"/>
      </w:tblGrid>
      <w:tr>
        <w:trPr>
          <w:trHeight w:val="4415" w:hRule="atLeast"/>
        </w:trPr>
        <w:tc>
          <w:tcPr>
            <w:tcW w:w="9199" w:type="dxa"/>
            <w:vAlign w:val="top"/>
          </w:tcPr>
          <w:p>
            <w:pPr>
              <w:spacing w:line="4415" w:lineRule="exact"/>
              <w:textAlignment w:val="center"/>
              <w:rPr/>
            </w:pPr>
            <w:r>
              <w:drawing>
                <wp:inline distT="0" distB="0" distL="0" distR="0">
                  <wp:extent cx="5828665" cy="2803525"/>
                  <wp:effectExtent l="0" t="0" r="0" b="0"/>
                  <wp:docPr id="18" name="IM 18"/>
                  <wp:cNvGraphicFramePr/>
                  <a:graphic>
                    <a:graphicData uri="http://schemas.openxmlformats.org/drawingml/2006/picture">
                      <pic:pic>
                        <pic:nvPicPr>
                          <pic:cNvPr id="18" name="IM 18"/>
                          <pic:cNvPicPr/>
                        </pic:nvPicPr>
                        <pic:blipFill>
                          <a:blip r:embed="rId32"/>
                          <a:stretch>
                            <a:fillRect/>
                          </a:stretch>
                        </pic:blipFill>
                        <pic:spPr>
                          <a:xfrm rot="0">
                            <a:off x="0" y="0"/>
                            <a:ext cx="5828665" cy="2803525"/>
                          </a:xfrm>
                          <a:prstGeom prst="rect">
                            <a:avLst/>
                          </a:prstGeom>
                        </pic:spPr>
                      </pic:pic>
                    </a:graphicData>
                  </a:graphic>
                </wp:inline>
              </w:drawing>
            </w:r>
          </w:p>
        </w:tc>
      </w:tr>
    </w:tbl>
    <w:p>
      <w:pPr>
        <w:rPr>
          <w:rFonts w:ascii="Arial"/>
          <w:sz w:val="21"/>
        </w:rPr>
      </w:pPr>
      <w:r/>
    </w:p>
    <w:p>
      <w:pPr>
        <w:sectPr>
          <w:footerReference w:type="default" r:id="rId29"/>
          <w:pgSz w:w="11906" w:h="16839"/>
          <w:pgMar w:top="400" w:right="1306" w:bottom="1156" w:left="1264" w:header="0" w:footer="994" w:gutter="0"/>
        </w:sectPr>
        <w:rPr/>
      </w:pP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ind w:left="81"/>
        <w:spacing w:before="65" w:line="265" w:lineRule="exact"/>
        <w:outlineLvl w:val="2"/>
        <w:rPr>
          <w:rFonts w:ascii="SimSun" w:hAnsi="SimSun" w:eastAsia="SimSun" w:cs="SimSun"/>
          <w:sz w:val="20"/>
          <w:szCs w:val="20"/>
        </w:rPr>
      </w:pPr>
      <w:bookmarkStart w:name="_bookmark9" w:id="9"/>
      <w:bookmarkEnd w:id="9"/>
      <w:r>
        <w:rPr>
          <w:rFonts w:ascii="Calibri" w:hAnsi="Calibri" w:eastAsia="Calibri" w:cs="Calibri"/>
          <w:sz w:val="20"/>
          <w:szCs w:val="20"/>
          <w:b/>
          <w:bCs/>
          <w:spacing w:val="9"/>
          <w:position w:val="2"/>
        </w:rPr>
        <w:t>3</w:t>
      </w:r>
      <w:r>
        <w:rPr>
          <w:rFonts w:ascii="Calibri" w:hAnsi="Calibri" w:eastAsia="Calibri" w:cs="Calibri"/>
          <w:sz w:val="20"/>
          <w:szCs w:val="20"/>
          <w:spacing w:val="6"/>
          <w:position w:val="2"/>
        </w:rPr>
        <w:t xml:space="preserve"> </w:t>
      </w:r>
      <w:r>
        <w:rPr>
          <w:rFonts w:ascii="SimSun" w:hAnsi="SimSun" w:eastAsia="SimSun" w:cs="SimSun"/>
          <w:sz w:val="20"/>
          <w:szCs w:val="20"/>
          <w14:textOutline w14:w="3795" w14:cap="sq" w14:cmpd="sng">
            <w14:solidFill>
              <w14:srgbClr w14:val="000000"/>
            </w14:solidFill>
            <w14:prstDash w14:val="solid"/>
            <w14:bevel/>
          </w14:textOutline>
          <w:spacing w:val="6"/>
          <w:position w:val="2"/>
        </w:rPr>
        <w:t>、施工企业月评及监理企业复核</w:t>
      </w:r>
    </w:p>
    <w:p>
      <w:pPr>
        <w:ind w:left="81"/>
        <w:spacing w:before="203" w:line="624" w:lineRule="exact"/>
        <w:rPr>
          <w:rFonts w:ascii="SimSun" w:hAnsi="SimSun" w:eastAsia="SimSun" w:cs="SimSun"/>
          <w:sz w:val="20"/>
          <w:szCs w:val="20"/>
        </w:rPr>
      </w:pPr>
      <w:r>
        <w:rPr>
          <w:rFonts w:ascii="Calibri" w:hAnsi="Calibri" w:eastAsia="Calibri" w:cs="Calibri"/>
          <w:sz w:val="20"/>
          <w:szCs w:val="20"/>
          <w:b/>
          <w:bCs/>
          <w:spacing w:val="4"/>
          <w:position w:val="32"/>
        </w:rPr>
        <w:t>3.1</w:t>
      </w:r>
      <w:r>
        <w:rPr>
          <w:rFonts w:ascii="Calibri" w:hAnsi="Calibri" w:eastAsia="Calibri" w:cs="Calibri"/>
          <w:sz w:val="20"/>
          <w:szCs w:val="20"/>
          <w:spacing w:val="4"/>
          <w:position w:val="32"/>
        </w:rPr>
        <w:t xml:space="preserve"> </w:t>
      </w:r>
      <w:r>
        <w:rPr>
          <w:rFonts w:ascii="SimSun" w:hAnsi="SimSun" w:eastAsia="SimSun" w:cs="SimSun"/>
          <w:sz w:val="20"/>
          <w:szCs w:val="20"/>
          <w14:textOutline w14:w="3795" w14:cap="sq" w14:cmpd="sng">
            <w14:solidFill>
              <w14:srgbClr w14:val="000000"/>
            </w14:solidFill>
            <w14:prstDash w14:val="solid"/>
            <w14:bevel/>
          </w14:textOutline>
          <w:spacing w:val="4"/>
          <w:position w:val="32"/>
        </w:rPr>
        <w:t>施工企业月评：</w:t>
      </w:r>
      <w:r>
        <w:rPr>
          <w:rFonts w:ascii="SimSun" w:hAnsi="SimSun" w:eastAsia="SimSun" w:cs="SimSun"/>
          <w:sz w:val="20"/>
          <w:szCs w:val="20"/>
          <w:spacing w:val="4"/>
          <w:position w:val="32"/>
        </w:rPr>
        <w:t>总承包企业以每月检查为主要依据，于次月</w:t>
      </w:r>
      <w:r>
        <w:rPr>
          <w:rFonts w:ascii="SimSun" w:hAnsi="SimSun" w:eastAsia="SimSun" w:cs="SimSun"/>
          <w:sz w:val="20"/>
          <w:szCs w:val="20"/>
          <w:spacing w:val="4"/>
          <w:position w:val="32"/>
        </w:rPr>
        <w:t xml:space="preserve"> </w:t>
      </w:r>
      <w:r>
        <w:rPr>
          <w:rFonts w:ascii="Calibri" w:hAnsi="Calibri" w:eastAsia="Calibri" w:cs="Calibri"/>
          <w:sz w:val="20"/>
          <w:szCs w:val="20"/>
          <w:spacing w:val="4"/>
          <w:position w:val="32"/>
        </w:rPr>
        <w:t>5</w:t>
      </w:r>
      <w:r>
        <w:rPr>
          <w:rFonts w:ascii="Calibri" w:hAnsi="Calibri" w:eastAsia="Calibri" w:cs="Calibri"/>
          <w:sz w:val="20"/>
          <w:szCs w:val="20"/>
          <w:spacing w:val="4"/>
          <w:position w:val="32"/>
        </w:rPr>
        <w:t xml:space="preserve"> </w:t>
      </w:r>
      <w:r>
        <w:rPr>
          <w:rFonts w:ascii="SimSun" w:hAnsi="SimSun" w:eastAsia="SimSun" w:cs="SimSun"/>
          <w:sz w:val="20"/>
          <w:szCs w:val="20"/>
          <w:spacing w:val="4"/>
          <w:position w:val="32"/>
        </w:rPr>
        <w:t>个工作日内对施工项目完成月度自评</w:t>
      </w:r>
      <w:r>
        <w:rPr>
          <w:rFonts w:ascii="SimSun" w:hAnsi="SimSun" w:eastAsia="SimSun" w:cs="SimSun"/>
          <w:sz w:val="20"/>
          <w:szCs w:val="20"/>
          <w:spacing w:val="3"/>
          <w:position w:val="32"/>
        </w:rPr>
        <w:t>，</w:t>
      </w:r>
    </w:p>
    <w:p>
      <w:pPr>
        <w:ind w:left="88"/>
        <w:spacing w:line="227" w:lineRule="auto"/>
        <w:rPr>
          <w:rFonts w:ascii="SimSun" w:hAnsi="SimSun" w:eastAsia="SimSun" w:cs="SimSun"/>
          <w:sz w:val="20"/>
          <w:szCs w:val="20"/>
        </w:rPr>
      </w:pPr>
      <w:r>
        <w:rPr>
          <w:rFonts w:ascii="SimSun" w:hAnsi="SimSun" w:eastAsia="SimSun" w:cs="SimSun"/>
          <w:sz w:val="20"/>
          <w:szCs w:val="20"/>
          <w:spacing w:val="16"/>
        </w:rPr>
        <w:t>点击右</w:t>
      </w:r>
      <w:r>
        <w:rPr>
          <w:rFonts w:ascii="SimSun" w:hAnsi="SimSun" w:eastAsia="SimSun" w:cs="SimSun"/>
          <w:sz w:val="20"/>
          <w:szCs w:val="20"/>
          <w:spacing w:val="13"/>
        </w:rPr>
        <w:t>上</w:t>
      </w:r>
      <w:r>
        <w:rPr>
          <w:rFonts w:ascii="SimSun" w:hAnsi="SimSun" w:eastAsia="SimSun" w:cs="SimSun"/>
          <w:sz w:val="20"/>
          <w:szCs w:val="20"/>
          <w:spacing w:val="8"/>
        </w:rPr>
        <w:t>角</w:t>
      </w:r>
      <w:r>
        <w:rPr>
          <w:rFonts w:ascii="SimSun" w:hAnsi="SimSun" w:eastAsia="SimSun" w:cs="SimSun"/>
          <w:sz w:val="20"/>
          <w:szCs w:val="20"/>
          <w:color w:val="FF0000"/>
          <w:spacing w:val="8"/>
        </w:rPr>
        <w:t>“新增月评”</w:t>
      </w:r>
      <w:r>
        <w:rPr>
          <w:rFonts w:ascii="SimSun" w:hAnsi="SimSun" w:eastAsia="SimSun" w:cs="SimSun"/>
          <w:sz w:val="20"/>
          <w:szCs w:val="20"/>
          <w:spacing w:val="8"/>
        </w:rPr>
        <w:t>即可操作</w:t>
      </w:r>
      <w:r>
        <w:rPr>
          <w:rFonts w:ascii="SimSun" w:hAnsi="SimSun" w:eastAsia="SimSun" w:cs="SimSun"/>
          <w:sz w:val="20"/>
          <w:szCs w:val="20"/>
          <w:spacing w:val="8"/>
        </w:rPr>
        <w:t xml:space="preserve"> </w:t>
      </w:r>
      <w:r>
        <w:rPr>
          <w:rFonts w:ascii="SimSun" w:hAnsi="SimSun" w:eastAsia="SimSun" w:cs="SimSun"/>
          <w:sz w:val="20"/>
          <w:szCs w:val="20"/>
          <w:spacing w:val="8"/>
        </w:rPr>
        <w:t>(</w:t>
      </w:r>
      <w:r>
        <w:rPr>
          <w:rFonts w:ascii="SimSun" w:hAnsi="SimSun" w:eastAsia="SimSun" w:cs="SimSun"/>
          <w:sz w:val="20"/>
          <w:szCs w:val="20"/>
          <w:color w:val="FF0000"/>
          <w:spacing w:val="8"/>
        </w:rPr>
        <w:t>项目月评只能由企业端进行操作</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8"/>
        </w:rPr>
        <w:t>，如下图：</w:t>
      </w:r>
    </w:p>
    <w:p>
      <w:pPr>
        <w:spacing w:line="313" w:lineRule="auto"/>
        <w:rPr>
          <w:rFonts w:ascii="Arial"/>
          <w:sz w:val="21"/>
        </w:rPr>
      </w:pPr>
      <w:r/>
    </w:p>
    <w:p>
      <w:pPr>
        <w:ind w:firstLine="28"/>
        <w:spacing w:line="2600" w:lineRule="exact"/>
        <w:textAlignment w:val="center"/>
        <w:rPr/>
      </w:pPr>
      <w:r>
        <w:drawing>
          <wp:inline distT="0" distB="0" distL="0" distR="0">
            <wp:extent cx="6035802" cy="1651254"/>
            <wp:effectExtent l="0" t="0" r="0" b="0"/>
            <wp:docPr id="19" name="IM 19"/>
            <wp:cNvGraphicFramePr/>
            <a:graphic>
              <a:graphicData uri="http://schemas.openxmlformats.org/drawingml/2006/picture">
                <pic:pic>
                  <pic:nvPicPr>
                    <pic:cNvPr id="19" name="IM 19"/>
                    <pic:cNvPicPr/>
                  </pic:nvPicPr>
                  <pic:blipFill>
                    <a:blip r:embed="rId34"/>
                    <a:stretch>
                      <a:fillRect/>
                    </a:stretch>
                  </pic:blipFill>
                  <pic:spPr>
                    <a:xfrm rot="0">
                      <a:off x="0" y="0"/>
                      <a:ext cx="6035802" cy="1651254"/>
                    </a:xfrm>
                    <a:prstGeom prst="rect">
                      <a:avLst/>
                    </a:prstGeom>
                  </pic:spPr>
                </pic:pic>
              </a:graphicData>
            </a:graphic>
          </wp:inline>
        </w:drawing>
      </w:r>
    </w:p>
    <w:p>
      <w:pPr>
        <w:spacing w:line="256" w:lineRule="auto"/>
        <w:rPr>
          <w:rFonts w:ascii="Arial"/>
          <w:sz w:val="21"/>
        </w:rPr>
      </w:pPr>
      <w:r/>
    </w:p>
    <w:p>
      <w:pPr>
        <w:spacing w:line="257" w:lineRule="auto"/>
        <w:rPr>
          <w:rFonts w:ascii="Arial"/>
          <w:sz w:val="21"/>
        </w:rPr>
      </w:pPr>
      <w:r/>
    </w:p>
    <w:p>
      <w:pPr>
        <w:ind w:left="81"/>
        <w:spacing w:before="65" w:line="624" w:lineRule="exact"/>
        <w:rPr>
          <w:rFonts w:ascii="SimSun" w:hAnsi="SimSun" w:eastAsia="SimSun" w:cs="SimSun"/>
          <w:sz w:val="20"/>
          <w:szCs w:val="20"/>
        </w:rPr>
      </w:pPr>
      <w:r>
        <w:rPr>
          <w:rFonts w:ascii="Calibri" w:hAnsi="Calibri" w:eastAsia="Calibri" w:cs="Calibri"/>
          <w:sz w:val="20"/>
          <w:szCs w:val="20"/>
          <w:b/>
          <w:bCs/>
          <w:spacing w:val="14"/>
          <w:position w:val="32"/>
        </w:rPr>
        <w:t>3.</w:t>
      </w:r>
      <w:r>
        <w:rPr>
          <w:rFonts w:ascii="Calibri" w:hAnsi="Calibri" w:eastAsia="Calibri" w:cs="Calibri"/>
          <w:sz w:val="20"/>
          <w:szCs w:val="20"/>
          <w:b/>
          <w:bCs/>
          <w:spacing w:val="8"/>
          <w:position w:val="32"/>
        </w:rPr>
        <w:t>2</w:t>
      </w:r>
      <w:r>
        <w:rPr>
          <w:rFonts w:ascii="Calibri" w:hAnsi="Calibri" w:eastAsia="Calibri" w:cs="Calibri"/>
          <w:sz w:val="20"/>
          <w:szCs w:val="20"/>
          <w:spacing w:val="7"/>
          <w:position w:val="32"/>
        </w:rPr>
        <w:t xml:space="preserve"> </w:t>
      </w:r>
      <w:r>
        <w:rPr>
          <w:rFonts w:ascii="SimSun" w:hAnsi="SimSun" w:eastAsia="SimSun" w:cs="SimSun"/>
          <w:sz w:val="20"/>
          <w:szCs w:val="20"/>
          <w14:textOutline w14:w="3795" w14:cap="sq" w14:cmpd="sng">
            <w14:solidFill>
              <w14:srgbClr w14:val="000000"/>
            </w14:solidFill>
            <w14:prstDash w14:val="solid"/>
            <w14:bevel/>
          </w14:textOutline>
          <w:spacing w:val="7"/>
          <w:position w:val="32"/>
        </w:rPr>
        <w:t>监理企业复核：</w:t>
      </w:r>
      <w:r>
        <w:rPr>
          <w:rFonts w:ascii="SimSun" w:hAnsi="SimSun" w:eastAsia="SimSun" w:cs="SimSun"/>
          <w:sz w:val="20"/>
          <w:szCs w:val="20"/>
          <w:spacing w:val="7"/>
          <w:position w:val="32"/>
        </w:rPr>
        <w:t>监理企业端，仅可查看施工企业月度评价、监理复核</w:t>
      </w:r>
      <w:r>
        <w:rPr>
          <w:rFonts w:ascii="SimSun" w:hAnsi="SimSun" w:eastAsia="SimSun" w:cs="SimSun"/>
          <w:sz w:val="20"/>
          <w:szCs w:val="20"/>
          <w:spacing w:val="7"/>
          <w:position w:val="32"/>
        </w:rPr>
        <w:t xml:space="preserve"> </w:t>
      </w:r>
      <w:r>
        <w:rPr>
          <w:rFonts w:ascii="SimSun" w:hAnsi="SimSun" w:eastAsia="SimSun" w:cs="SimSun"/>
          <w:sz w:val="20"/>
          <w:szCs w:val="20"/>
          <w:color w:val="FF0000"/>
          <w14:textOutline w14:w="3795" w14:cap="sq" w14:cmpd="sng">
            <w14:solidFill>
              <w14:srgbClr w14:val="FF0000"/>
            </w14:solidFill>
            <w14:prstDash w14:val="solid"/>
            <w14:bevel/>
          </w14:textOutline>
          <w:spacing w:val="7"/>
          <w:position w:val="32"/>
        </w:rPr>
        <w:t>(监理复核由项目现场操作用</w:t>
      </w:r>
    </w:p>
    <w:p>
      <w:pPr>
        <w:ind w:left="81"/>
        <w:spacing w:line="228" w:lineRule="auto"/>
        <w:rPr>
          <w:rFonts w:ascii="SimSun" w:hAnsi="SimSun" w:eastAsia="SimSun" w:cs="SimSun"/>
          <w:sz w:val="20"/>
          <w:szCs w:val="20"/>
        </w:rPr>
      </w:pPr>
      <w:r>
        <w:rPr>
          <w:rFonts w:ascii="SimSun" w:hAnsi="SimSun" w:eastAsia="SimSun" w:cs="SimSun"/>
          <w:sz w:val="20"/>
          <w:szCs w:val="20"/>
          <w:color w:val="FF0000"/>
          <w14:textOutline w14:w="3795" w14:cap="sq" w14:cmpd="sng">
            <w14:solidFill>
              <w14:srgbClr w14:val="FF0000"/>
            </w14:solidFill>
            <w14:prstDash w14:val="solid"/>
            <w14:bevel/>
          </w14:textOutline>
          <w:spacing w:val="8"/>
        </w:rPr>
        <w:t>户操作)</w:t>
      </w:r>
      <w:r>
        <w:rPr>
          <w:rFonts w:ascii="SimSun" w:hAnsi="SimSun" w:eastAsia="SimSun" w:cs="SimSun"/>
          <w:sz w:val="20"/>
          <w:szCs w:val="20"/>
          <w:color w:val="FF0000"/>
          <w:spacing w:val="8"/>
        </w:rPr>
        <w:t xml:space="preserve"> </w:t>
      </w:r>
      <w:r>
        <w:rPr>
          <w:rFonts w:ascii="SimSun" w:hAnsi="SimSun" w:eastAsia="SimSun" w:cs="SimSun"/>
          <w:sz w:val="20"/>
          <w:szCs w:val="20"/>
          <w:spacing w:val="8"/>
        </w:rPr>
        <w:t>及季度确认信息</w:t>
      </w:r>
      <w:r>
        <w:rPr>
          <w:rFonts w:ascii="SimSun" w:hAnsi="SimSun" w:eastAsia="SimSun" w:cs="SimSun"/>
          <w:sz w:val="20"/>
          <w:szCs w:val="20"/>
          <w:spacing w:val="6"/>
        </w:rPr>
        <w:t>。</w:t>
      </w:r>
    </w:p>
    <w:p>
      <w:pPr>
        <w:rPr/>
      </w:pPr>
      <w:r/>
    </w:p>
    <w:p>
      <w:pPr>
        <w:spacing w:line="121" w:lineRule="auto"/>
        <w:rPr>
          <w:rFonts w:ascii="Arial"/>
          <w:sz w:val="2"/>
        </w:rPr>
      </w:pPr>
      <w:r>
        <w:rPr>
          <w:rFonts w:ascii="Arial"/>
          <w:sz w:val="2"/>
        </w:rPr>
      </w:r>
    </w:p>
    <w:tbl>
      <w:tblPr>
        <w:tblStyle w:val="2"/>
        <w:tblW w:w="9557" w:type="dxa"/>
        <w:tblInd w:w="10" w:type="dxa"/>
        <w:tblLayout w:type="fixed"/>
        <w:tblBorders>
          <w:left w:val="single" w:color="000000" w:sz="8" w:space="0"/>
          <w:bottom w:val="single" w:color="000000" w:sz="8" w:space="0"/>
          <w:right w:val="single" w:color="000000" w:sz="8" w:space="0"/>
          <w:top w:val="single" w:color="000000" w:sz="8" w:space="0"/>
        </w:tblBorders>
      </w:tblPr>
      <w:tblGrid>
        <w:gridCol w:w="9557"/>
      </w:tblGrid>
      <w:tr>
        <w:trPr>
          <w:trHeight w:val="2322" w:hRule="atLeast"/>
        </w:trPr>
        <w:tc>
          <w:tcPr>
            <w:tcW w:w="9557" w:type="dxa"/>
            <w:vAlign w:val="top"/>
          </w:tcPr>
          <w:p>
            <w:pPr>
              <w:spacing w:line="2322" w:lineRule="exact"/>
              <w:textAlignment w:val="center"/>
              <w:rPr/>
            </w:pPr>
            <w:r>
              <w:drawing>
                <wp:inline distT="0" distB="0" distL="0" distR="0">
                  <wp:extent cx="6055995" cy="1474470"/>
                  <wp:effectExtent l="0" t="0" r="0" b="0"/>
                  <wp:docPr id="20" name="IM 20"/>
                  <wp:cNvGraphicFramePr/>
                  <a:graphic>
                    <a:graphicData uri="http://schemas.openxmlformats.org/drawingml/2006/picture">
                      <pic:pic>
                        <pic:nvPicPr>
                          <pic:cNvPr id="20" name="IM 20"/>
                          <pic:cNvPicPr/>
                        </pic:nvPicPr>
                        <pic:blipFill>
                          <a:blip r:embed="rId35"/>
                          <a:stretch>
                            <a:fillRect/>
                          </a:stretch>
                        </pic:blipFill>
                        <pic:spPr>
                          <a:xfrm rot="0">
                            <a:off x="0" y="0"/>
                            <a:ext cx="6055995" cy="1474470"/>
                          </a:xfrm>
                          <a:prstGeom prst="rect">
                            <a:avLst/>
                          </a:prstGeom>
                        </pic:spPr>
                      </pic:pic>
                    </a:graphicData>
                  </a:graphic>
                </wp:inline>
              </w:drawing>
            </w:r>
          </w:p>
        </w:tc>
      </w:tr>
    </w:tbl>
    <w:p>
      <w:pPr>
        <w:ind w:left="76"/>
        <w:spacing w:before="101" w:line="265" w:lineRule="exact"/>
        <w:outlineLvl w:val="2"/>
        <w:rPr>
          <w:rFonts w:ascii="SimSun" w:hAnsi="SimSun" w:eastAsia="SimSun" w:cs="SimSun"/>
          <w:sz w:val="20"/>
          <w:szCs w:val="20"/>
        </w:rPr>
      </w:pPr>
      <w:bookmarkStart w:name="_bookmark10" w:id="10"/>
      <w:bookmarkEnd w:id="10"/>
      <w:r>
        <w:rPr>
          <w:rFonts w:ascii="Calibri" w:hAnsi="Calibri" w:eastAsia="Calibri" w:cs="Calibri"/>
          <w:sz w:val="20"/>
          <w:szCs w:val="20"/>
          <w:b/>
          <w:bCs/>
          <w:spacing w:val="12"/>
          <w:position w:val="2"/>
        </w:rPr>
        <w:t>4</w:t>
      </w:r>
      <w:r>
        <w:rPr>
          <w:rFonts w:ascii="Calibri" w:hAnsi="Calibri" w:eastAsia="Calibri" w:cs="Calibri"/>
          <w:sz w:val="20"/>
          <w:szCs w:val="20"/>
          <w:spacing w:val="8"/>
          <w:position w:val="2"/>
        </w:rPr>
        <w:t xml:space="preserve"> </w:t>
      </w:r>
      <w:r>
        <w:rPr>
          <w:rFonts w:ascii="SimSun" w:hAnsi="SimSun" w:eastAsia="SimSun" w:cs="SimSun"/>
          <w:sz w:val="20"/>
          <w:szCs w:val="20"/>
          <w14:textOutline w14:w="3795" w14:cap="sq" w14:cmpd="sng">
            <w14:solidFill>
              <w14:srgbClr w14:val="000000"/>
            </w14:solidFill>
            <w14:prstDash w14:val="solid"/>
            <w14:bevel/>
          </w14:textOutline>
          <w:spacing w:val="6"/>
          <w:position w:val="2"/>
        </w:rPr>
        <w:t>、专业承包及劳务分包单位信息</w:t>
      </w:r>
    </w:p>
    <w:p>
      <w:pPr>
        <w:ind w:left="79" w:right="242" w:firstLine="425"/>
        <w:spacing w:before="203" w:line="576" w:lineRule="auto"/>
        <w:rPr>
          <w:rFonts w:ascii="SimSun" w:hAnsi="SimSun" w:eastAsia="SimSun" w:cs="SimSun"/>
          <w:sz w:val="20"/>
          <w:szCs w:val="20"/>
        </w:rPr>
      </w:pPr>
      <w:r>
        <w:rPr>
          <w:rFonts w:ascii="SimSun" w:hAnsi="SimSun" w:eastAsia="SimSun" w:cs="SimSun"/>
          <w:sz w:val="20"/>
          <w:szCs w:val="20"/>
          <w:spacing w:val="20"/>
        </w:rPr>
        <w:t>该</w:t>
      </w:r>
      <w:r>
        <w:rPr>
          <w:rFonts w:ascii="SimSun" w:hAnsi="SimSun" w:eastAsia="SimSun" w:cs="SimSun"/>
          <w:sz w:val="20"/>
          <w:szCs w:val="20"/>
          <w:spacing w:val="10"/>
        </w:rPr>
        <w:t>模块显示了该项目待申报及已完成申报的专业承包及劳务分包单位信息，企业由此页面对已申</w:t>
      </w:r>
      <w:r>
        <w:rPr>
          <w:rFonts w:ascii="SimSun" w:hAnsi="SimSun" w:eastAsia="SimSun" w:cs="SimSun"/>
          <w:sz w:val="20"/>
          <w:szCs w:val="20"/>
        </w:rPr>
        <w:t xml:space="preserve"> </w:t>
      </w:r>
      <w:r>
        <w:rPr>
          <w:rFonts w:ascii="SimSun" w:hAnsi="SimSun" w:eastAsia="SimSun" w:cs="SimSun"/>
          <w:sz w:val="20"/>
          <w:szCs w:val="20"/>
          <w:spacing w:val="18"/>
        </w:rPr>
        <w:t>报分包</w:t>
      </w:r>
      <w:r>
        <w:rPr>
          <w:rFonts w:ascii="SimSun" w:hAnsi="SimSun" w:eastAsia="SimSun" w:cs="SimSun"/>
          <w:sz w:val="20"/>
          <w:szCs w:val="20"/>
          <w:spacing w:val="14"/>
        </w:rPr>
        <w:t>进</w:t>
      </w:r>
      <w:r>
        <w:rPr>
          <w:rFonts w:ascii="SimSun" w:hAnsi="SimSun" w:eastAsia="SimSun" w:cs="SimSun"/>
          <w:sz w:val="20"/>
          <w:szCs w:val="20"/>
          <w:spacing w:val="9"/>
        </w:rPr>
        <w:t>行竣工评价</w:t>
      </w:r>
      <w:r>
        <w:rPr>
          <w:rFonts w:ascii="SimSun" w:hAnsi="SimSun" w:eastAsia="SimSun" w:cs="SimSun"/>
          <w:sz w:val="20"/>
          <w:szCs w:val="20"/>
          <w:spacing w:val="9"/>
        </w:rPr>
        <w:t xml:space="preserve"> </w:t>
      </w:r>
      <w:r>
        <w:rPr>
          <w:rFonts w:ascii="SimSun" w:hAnsi="SimSun" w:eastAsia="SimSun" w:cs="SimSun"/>
          <w:sz w:val="20"/>
          <w:szCs w:val="20"/>
          <w:color w:val="FF0000"/>
          <w:spacing w:val="9"/>
        </w:rPr>
        <w:t>(分包竣工评价只能由企业端进行操作)</w:t>
      </w:r>
      <w:r>
        <w:rPr>
          <w:rFonts w:ascii="SimSun" w:hAnsi="SimSun" w:eastAsia="SimSun" w:cs="SimSun"/>
          <w:sz w:val="20"/>
          <w:szCs w:val="20"/>
          <w:color w:val="FF0000"/>
          <w:spacing w:val="9"/>
        </w:rPr>
        <w:t xml:space="preserve"> </w:t>
      </w:r>
      <w:r>
        <w:rPr>
          <w:rFonts w:ascii="SimSun" w:hAnsi="SimSun" w:eastAsia="SimSun" w:cs="SimSun"/>
          <w:sz w:val="20"/>
          <w:szCs w:val="20"/>
          <w:spacing w:val="9"/>
        </w:rPr>
        <w:t>、查看分包月评情况</w:t>
      </w:r>
      <w:r>
        <w:rPr>
          <w:rFonts w:ascii="SimSun" w:hAnsi="SimSun" w:eastAsia="SimSun" w:cs="SimSun"/>
          <w:sz w:val="20"/>
          <w:szCs w:val="20"/>
          <w:spacing w:val="9"/>
        </w:rPr>
        <w:t xml:space="preserve"> </w:t>
      </w:r>
      <w:r>
        <w:rPr>
          <w:rFonts w:ascii="SimSun" w:hAnsi="SimSun" w:eastAsia="SimSun" w:cs="SimSun"/>
          <w:sz w:val="20"/>
          <w:szCs w:val="20"/>
          <w:color w:val="FF0000"/>
          <w:spacing w:val="9"/>
        </w:rPr>
        <w:t>(分包月评由项目</w:t>
      </w:r>
    </w:p>
    <w:p>
      <w:pPr>
        <w:ind w:left="82"/>
        <w:spacing w:before="1" w:line="228" w:lineRule="auto"/>
        <w:rPr>
          <w:rFonts w:ascii="SimSun" w:hAnsi="SimSun" w:eastAsia="SimSun" w:cs="SimSun"/>
          <w:sz w:val="20"/>
          <w:szCs w:val="20"/>
        </w:rPr>
      </w:pPr>
      <w:r>
        <w:rPr>
          <w:rFonts w:ascii="SimSun" w:hAnsi="SimSun" w:eastAsia="SimSun" w:cs="SimSun"/>
          <w:sz w:val="20"/>
          <w:szCs w:val="20"/>
          <w:color w:val="FF0000"/>
          <w:spacing w:val="8"/>
        </w:rPr>
        <w:t>现场操作用户操作)</w:t>
      </w:r>
      <w:r>
        <w:rPr>
          <w:rFonts w:ascii="SimSun" w:hAnsi="SimSun" w:eastAsia="SimSun" w:cs="SimSun"/>
          <w:sz w:val="20"/>
          <w:szCs w:val="20"/>
          <w:color w:val="FF0000"/>
          <w:spacing w:val="8"/>
        </w:rPr>
        <w:t xml:space="preserve"> </w:t>
      </w:r>
      <w:r>
        <w:rPr>
          <w:rFonts w:ascii="SimSun" w:hAnsi="SimSun" w:eastAsia="SimSun" w:cs="SimSun"/>
          <w:sz w:val="20"/>
          <w:szCs w:val="20"/>
          <w:color w:val="FF0000"/>
          <w:spacing w:val="8"/>
        </w:rPr>
        <w:t>，</w:t>
      </w:r>
      <w:r>
        <w:rPr>
          <w:rFonts w:ascii="SimSun" w:hAnsi="SimSun" w:eastAsia="SimSun" w:cs="SimSun"/>
          <w:sz w:val="20"/>
          <w:szCs w:val="20"/>
          <w:spacing w:val="8"/>
        </w:rPr>
        <w:t>如下图</w:t>
      </w:r>
      <w:r>
        <w:rPr>
          <w:rFonts w:ascii="SimSun" w:hAnsi="SimSun" w:eastAsia="SimSun" w:cs="SimSun"/>
          <w:sz w:val="20"/>
          <w:szCs w:val="20"/>
          <w:spacing w:val="7"/>
        </w:rPr>
        <w:t>：</w:t>
      </w:r>
    </w:p>
    <w:p>
      <w:pPr>
        <w:spacing w:line="300" w:lineRule="auto"/>
        <w:rPr>
          <w:rFonts w:ascii="Arial"/>
          <w:sz w:val="21"/>
        </w:rPr>
      </w:pPr>
      <w:r/>
    </w:p>
    <w:p>
      <w:pPr>
        <w:ind w:firstLine="194"/>
        <w:spacing w:line="3001" w:lineRule="exact"/>
        <w:textAlignment w:val="center"/>
        <w:rPr/>
      </w:pPr>
      <w:r>
        <w:drawing>
          <wp:inline distT="0" distB="0" distL="0" distR="0">
            <wp:extent cx="5868162" cy="1905761"/>
            <wp:effectExtent l="0" t="0" r="0" b="0"/>
            <wp:docPr id="21" name="IM 21"/>
            <wp:cNvGraphicFramePr/>
            <a:graphic>
              <a:graphicData uri="http://schemas.openxmlformats.org/drawingml/2006/picture">
                <pic:pic>
                  <pic:nvPicPr>
                    <pic:cNvPr id="21" name="IM 21"/>
                    <pic:cNvPicPr/>
                  </pic:nvPicPr>
                  <pic:blipFill>
                    <a:blip r:embed="rId36"/>
                    <a:stretch>
                      <a:fillRect/>
                    </a:stretch>
                  </pic:blipFill>
                  <pic:spPr>
                    <a:xfrm rot="0">
                      <a:off x="0" y="0"/>
                      <a:ext cx="5868162" cy="1905761"/>
                    </a:xfrm>
                    <a:prstGeom prst="rect">
                      <a:avLst/>
                    </a:prstGeom>
                  </pic:spPr>
                </pic:pic>
              </a:graphicData>
            </a:graphic>
          </wp:inline>
        </w:drawing>
      </w:r>
    </w:p>
    <w:p>
      <w:pPr>
        <w:sectPr>
          <w:footerReference w:type="default" r:id="rId33"/>
          <w:pgSz w:w="11906" w:h="16839"/>
          <w:pgMar w:top="400" w:right="1107" w:bottom="1157" w:left="1220" w:header="0" w:footer="994" w:gutter="0"/>
        </w:sectPr>
        <w:rPr/>
      </w:pP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ind w:left="161"/>
        <w:spacing w:before="65" w:line="265" w:lineRule="exact"/>
        <w:outlineLvl w:val="2"/>
        <w:rPr>
          <w:rFonts w:ascii="SimSun" w:hAnsi="SimSun" w:eastAsia="SimSun" w:cs="SimSun"/>
          <w:sz w:val="20"/>
          <w:szCs w:val="20"/>
        </w:rPr>
      </w:pPr>
      <w:bookmarkStart w:name="_bookmark11" w:id="11"/>
      <w:bookmarkEnd w:id="11"/>
      <w:r>
        <w:rPr>
          <w:rFonts w:ascii="Calibri" w:hAnsi="Calibri" w:eastAsia="Calibri" w:cs="Calibri"/>
          <w:sz w:val="20"/>
          <w:szCs w:val="20"/>
          <w:b/>
          <w:bCs/>
          <w:spacing w:val="8"/>
          <w:position w:val="2"/>
        </w:rPr>
        <w:t>5</w:t>
      </w:r>
      <w:r>
        <w:rPr>
          <w:rFonts w:ascii="Calibri" w:hAnsi="Calibri" w:eastAsia="Calibri" w:cs="Calibri"/>
          <w:sz w:val="20"/>
          <w:szCs w:val="20"/>
          <w:spacing w:val="6"/>
          <w:position w:val="2"/>
        </w:rPr>
        <w:t xml:space="preserve"> </w:t>
      </w:r>
      <w:r>
        <w:rPr>
          <w:rFonts w:ascii="SimSun" w:hAnsi="SimSun" w:eastAsia="SimSun" w:cs="SimSun"/>
          <w:sz w:val="20"/>
          <w:szCs w:val="20"/>
          <w14:textOutline w14:w="3795" w14:cap="sq" w14:cmpd="sng">
            <w14:solidFill>
              <w14:srgbClr w14:val="000000"/>
            </w14:solidFill>
            <w14:prstDash w14:val="solid"/>
            <w14:bevel/>
          </w14:textOutline>
          <w:spacing w:val="6"/>
          <w:position w:val="2"/>
        </w:rPr>
        <w:t>、危险性较大分部分项工程信息</w:t>
      </w:r>
    </w:p>
    <w:p>
      <w:pPr>
        <w:ind w:left="583"/>
        <w:spacing w:before="203" w:line="624" w:lineRule="exact"/>
        <w:rPr>
          <w:rFonts w:ascii="SimSun" w:hAnsi="SimSun" w:eastAsia="SimSun" w:cs="SimSun"/>
          <w:sz w:val="20"/>
          <w:szCs w:val="20"/>
        </w:rPr>
      </w:pPr>
      <w:r>
        <w:rPr>
          <w:rFonts w:ascii="SimSun" w:hAnsi="SimSun" w:eastAsia="SimSun" w:cs="SimSun"/>
          <w:sz w:val="20"/>
          <w:szCs w:val="20"/>
          <w:spacing w:val="10"/>
          <w:position w:val="32"/>
        </w:rPr>
        <w:t>该模块显示了该工地危险性较大分部分项工程信息</w:t>
      </w:r>
      <w:r>
        <w:rPr>
          <w:rFonts w:ascii="SimSun" w:hAnsi="SimSun" w:eastAsia="SimSun" w:cs="SimSun"/>
          <w:sz w:val="20"/>
          <w:szCs w:val="20"/>
          <w:spacing w:val="10"/>
          <w:position w:val="32"/>
        </w:rPr>
        <w:t xml:space="preserve"> </w:t>
      </w:r>
      <w:r>
        <w:rPr>
          <w:rFonts w:ascii="SimSun" w:hAnsi="SimSun" w:eastAsia="SimSun" w:cs="SimSun"/>
          <w:sz w:val="20"/>
          <w:szCs w:val="20"/>
          <w:color w:val="FF0000"/>
          <w:spacing w:val="10"/>
          <w:position w:val="32"/>
        </w:rPr>
        <w:t>(企业端仅可查看，危大工程信息由现场用户</w:t>
      </w:r>
    </w:p>
    <w:p>
      <w:pPr>
        <w:ind w:left="161"/>
        <w:spacing w:line="229" w:lineRule="auto"/>
        <w:rPr>
          <w:rFonts w:ascii="SimSun" w:hAnsi="SimSun" w:eastAsia="SimSun" w:cs="SimSun"/>
          <w:sz w:val="20"/>
          <w:szCs w:val="20"/>
        </w:rPr>
      </w:pPr>
      <w:r>
        <w:rPr>
          <w:rFonts w:ascii="SimSun" w:hAnsi="SimSun" w:eastAsia="SimSun" w:cs="SimSun"/>
          <w:sz w:val="20"/>
          <w:szCs w:val="20"/>
          <w:color w:val="FF0000"/>
          <w:spacing w:val="14"/>
        </w:rPr>
        <w:t>填写，</w:t>
      </w:r>
      <w:r>
        <w:rPr>
          <w:rFonts w:ascii="SimSun" w:hAnsi="SimSun" w:eastAsia="SimSun" w:cs="SimSun"/>
          <w:sz w:val="20"/>
          <w:szCs w:val="20"/>
          <w:color w:val="FF0000"/>
          <w:spacing w:val="10"/>
        </w:rPr>
        <w:t>施</w:t>
      </w:r>
      <w:r>
        <w:rPr>
          <w:rFonts w:ascii="SimSun" w:hAnsi="SimSun" w:eastAsia="SimSun" w:cs="SimSun"/>
          <w:sz w:val="20"/>
          <w:szCs w:val="20"/>
          <w:color w:val="FF0000"/>
          <w:spacing w:val="7"/>
        </w:rPr>
        <w:t>工、监理现场用户均可添加，且施工现场用户无法修改监理现场用户填写的数据</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SimSun" w:hAnsi="SimSun" w:eastAsia="SimSun" w:cs="SimSun"/>
          <w:sz w:val="20"/>
          <w:szCs w:val="20"/>
          <w:spacing w:val="7"/>
        </w:rPr>
        <w:t>，如下图：</w:t>
      </w:r>
    </w:p>
    <w:p>
      <w:pPr>
        <w:rPr/>
      </w:pPr>
      <w:r/>
    </w:p>
    <w:p>
      <w:pPr>
        <w:spacing w:line="31" w:lineRule="exact"/>
        <w:rPr/>
      </w:pPr>
      <w:r/>
    </w:p>
    <w:tbl>
      <w:tblPr>
        <w:tblStyle w:val="2"/>
        <w:tblW w:w="9814" w:type="dxa"/>
        <w:tblInd w:w="43" w:type="dxa"/>
        <w:tblLayout w:type="fixed"/>
        <w:tblBorders>
          <w:left w:val="single" w:color="000000" w:sz="2" w:space="0"/>
          <w:bottom w:val="single" w:color="000000" w:sz="2" w:space="0"/>
          <w:right w:val="single" w:color="000000" w:sz="2" w:space="0"/>
          <w:top w:val="single" w:color="000000" w:sz="2" w:space="0"/>
        </w:tblBorders>
      </w:tblPr>
      <w:tblGrid>
        <w:gridCol w:w="9814"/>
      </w:tblGrid>
      <w:tr>
        <w:trPr>
          <w:trHeight w:val="4131" w:hRule="atLeast"/>
        </w:trPr>
        <w:tc>
          <w:tcPr>
            <w:tcW w:w="9814" w:type="dxa"/>
            <w:vAlign w:val="top"/>
          </w:tcPr>
          <w:p>
            <w:pPr>
              <w:ind w:firstLine="10"/>
              <w:spacing w:before="10" w:line="4111" w:lineRule="exact"/>
              <w:textAlignment w:val="center"/>
              <w:rPr/>
            </w:pPr>
            <w:r>
              <w:drawing>
                <wp:inline distT="0" distB="0" distL="0" distR="0">
                  <wp:extent cx="6216395" cy="2610611"/>
                  <wp:effectExtent l="0" t="0" r="0" b="0"/>
                  <wp:docPr id="22" name="IM 22"/>
                  <wp:cNvGraphicFramePr/>
                  <a:graphic>
                    <a:graphicData uri="http://schemas.openxmlformats.org/drawingml/2006/picture">
                      <pic:pic>
                        <pic:nvPicPr>
                          <pic:cNvPr id="22" name="IM 22"/>
                          <pic:cNvPicPr/>
                        </pic:nvPicPr>
                        <pic:blipFill>
                          <a:blip r:embed="rId38"/>
                          <a:stretch>
                            <a:fillRect/>
                          </a:stretch>
                        </pic:blipFill>
                        <pic:spPr>
                          <a:xfrm rot="0">
                            <a:off x="0" y="0"/>
                            <a:ext cx="6216395" cy="2610611"/>
                          </a:xfrm>
                          <a:prstGeom prst="rect">
                            <a:avLst/>
                          </a:prstGeom>
                        </pic:spPr>
                      </pic:pic>
                    </a:graphicData>
                  </a:graphic>
                </wp:inline>
              </w:drawing>
            </w:r>
          </w:p>
        </w:tc>
      </w:tr>
    </w:tbl>
    <w:p>
      <w:pPr>
        <w:ind w:left="160"/>
        <w:spacing w:before="173" w:line="265" w:lineRule="exact"/>
        <w:outlineLvl w:val="2"/>
        <w:rPr>
          <w:rFonts w:ascii="SimSun" w:hAnsi="SimSun" w:eastAsia="SimSun" w:cs="SimSun"/>
          <w:sz w:val="20"/>
          <w:szCs w:val="20"/>
        </w:rPr>
      </w:pPr>
      <w:bookmarkStart w:name="_bookmark12" w:id="12"/>
      <w:bookmarkEnd w:id="12"/>
      <w:r>
        <w:rPr>
          <w:rFonts w:ascii="Calibri" w:hAnsi="Calibri" w:eastAsia="Calibri" w:cs="Calibri"/>
          <w:sz w:val="20"/>
          <w:szCs w:val="20"/>
          <w:b/>
          <w:bCs/>
          <w:spacing w:val="4"/>
          <w:position w:val="2"/>
        </w:rPr>
        <w:t>6</w:t>
      </w:r>
      <w:r>
        <w:rPr>
          <w:rFonts w:ascii="Calibri" w:hAnsi="Calibri" w:eastAsia="Calibri" w:cs="Calibri"/>
          <w:sz w:val="20"/>
          <w:szCs w:val="20"/>
          <w:spacing w:val="4"/>
          <w:position w:val="2"/>
        </w:rPr>
        <w:t xml:space="preserve"> </w:t>
      </w:r>
      <w:r>
        <w:rPr>
          <w:rFonts w:ascii="SimSun" w:hAnsi="SimSun" w:eastAsia="SimSun" w:cs="SimSun"/>
          <w:sz w:val="20"/>
          <w:szCs w:val="20"/>
          <w14:textOutline w14:w="3795" w14:cap="sq" w14:cmpd="sng">
            <w14:solidFill>
              <w14:srgbClr w14:val="000000"/>
            </w14:solidFill>
            <w14:prstDash w14:val="solid"/>
            <w14:bevel/>
          </w14:textOutline>
          <w:spacing w:val="4"/>
          <w:position w:val="2"/>
        </w:rPr>
        <w:t>、</w:t>
      </w:r>
      <w:r>
        <w:rPr>
          <w:rFonts w:ascii="SimSun" w:hAnsi="SimSun" w:eastAsia="SimSun" w:cs="SimSun"/>
          <w:sz w:val="20"/>
          <w:szCs w:val="20"/>
          <w14:textOutline w14:w="3795" w14:cap="sq" w14:cmpd="sng">
            <w14:solidFill>
              <w14:srgbClr w14:val="000000"/>
            </w14:solidFill>
            <w14:prstDash w14:val="solid"/>
            <w14:bevel/>
          </w14:textOutline>
          <w:spacing w:val="2"/>
          <w:position w:val="2"/>
        </w:rPr>
        <w:t>竣工总评信息</w:t>
      </w:r>
    </w:p>
    <w:p>
      <w:pPr>
        <w:ind w:left="583"/>
        <w:spacing w:before="203" w:line="624" w:lineRule="exact"/>
        <w:rPr>
          <w:rFonts w:ascii="SimSun" w:hAnsi="SimSun" w:eastAsia="SimSun" w:cs="SimSun"/>
          <w:sz w:val="20"/>
          <w:szCs w:val="20"/>
        </w:rPr>
      </w:pPr>
      <w:r>
        <w:rPr>
          <w:rFonts w:ascii="SimSun" w:hAnsi="SimSun" w:eastAsia="SimSun" w:cs="SimSun"/>
          <w:sz w:val="20"/>
          <w:szCs w:val="20"/>
          <w:spacing w:val="10"/>
          <w:position w:val="32"/>
        </w:rPr>
        <w:t>该模块显示该工地的竣工评定信息，若项目符合竣工条件，点击“确认竣工”即可</w:t>
      </w:r>
      <w:r>
        <w:rPr>
          <w:rFonts w:ascii="SimSun" w:hAnsi="SimSun" w:eastAsia="SimSun" w:cs="SimSun"/>
          <w:sz w:val="20"/>
          <w:szCs w:val="20"/>
          <w:spacing w:val="10"/>
          <w:position w:val="32"/>
        </w:rPr>
        <w:t xml:space="preserve"> </w:t>
      </w:r>
      <w:r>
        <w:rPr>
          <w:rFonts w:ascii="SimSun" w:hAnsi="SimSun" w:eastAsia="SimSun" w:cs="SimSun"/>
          <w:sz w:val="20"/>
          <w:szCs w:val="20"/>
          <w:color w:val="FF0000"/>
          <w:spacing w:val="10"/>
          <w:position w:val="32"/>
        </w:rPr>
        <w:t>(竣工结论由</w:t>
      </w:r>
    </w:p>
    <w:p>
      <w:pPr>
        <w:ind w:left="160"/>
        <w:spacing w:line="228" w:lineRule="auto"/>
        <w:rPr>
          <w:rFonts w:ascii="SimSun" w:hAnsi="SimSun" w:eastAsia="SimSun" w:cs="SimSun"/>
          <w:sz w:val="20"/>
          <w:szCs w:val="20"/>
        </w:rPr>
      </w:pPr>
      <w:r>
        <w:rPr>
          <w:rFonts w:ascii="SimSun" w:hAnsi="SimSun" w:eastAsia="SimSun" w:cs="SimSun"/>
          <w:sz w:val="20"/>
          <w:szCs w:val="20"/>
          <w:color w:val="FF0000"/>
          <w:spacing w:val="16"/>
        </w:rPr>
        <w:t>季</w:t>
      </w:r>
      <w:r>
        <w:rPr>
          <w:rFonts w:ascii="SimSun" w:hAnsi="SimSun" w:eastAsia="SimSun" w:cs="SimSun"/>
          <w:sz w:val="20"/>
          <w:szCs w:val="20"/>
          <w:color w:val="FF0000"/>
          <w:spacing w:val="12"/>
        </w:rPr>
        <w:t>度</w:t>
      </w:r>
      <w:r>
        <w:rPr>
          <w:rFonts w:ascii="SimSun" w:hAnsi="SimSun" w:eastAsia="SimSun" w:cs="SimSun"/>
          <w:sz w:val="20"/>
          <w:szCs w:val="20"/>
          <w:color w:val="FF0000"/>
          <w:spacing w:val="8"/>
        </w:rPr>
        <w:t>确认综合结论而来，不能修改)</w:t>
      </w:r>
      <w:r>
        <w:rPr>
          <w:rFonts w:ascii="SimSun" w:hAnsi="SimSun" w:eastAsia="SimSun" w:cs="SimSun"/>
          <w:sz w:val="20"/>
          <w:szCs w:val="20"/>
          <w:color w:val="FF0000"/>
          <w:spacing w:val="8"/>
        </w:rPr>
        <w:t xml:space="preserve"> </w:t>
      </w:r>
      <w:r>
        <w:rPr>
          <w:rFonts w:ascii="SimSun" w:hAnsi="SimSun" w:eastAsia="SimSun" w:cs="SimSun"/>
          <w:sz w:val="20"/>
          <w:szCs w:val="20"/>
          <w:spacing w:val="8"/>
        </w:rPr>
        <w:t>，如下图：</w:t>
      </w:r>
    </w:p>
    <w:p>
      <w:pPr>
        <w:rPr/>
      </w:pPr>
      <w:r/>
    </w:p>
    <w:p>
      <w:pPr>
        <w:spacing w:line="85" w:lineRule="exact"/>
        <w:rPr/>
      </w:pPr>
      <w:r/>
    </w:p>
    <w:tbl>
      <w:tblPr>
        <w:tblStyle w:val="2"/>
        <w:tblW w:w="9516" w:type="dxa"/>
        <w:tblInd w:w="10" w:type="dxa"/>
        <w:tblLayout w:type="fixed"/>
        <w:tblBorders>
          <w:left w:val="single" w:color="000000" w:sz="8" w:space="0"/>
          <w:bottom w:val="single" w:color="000000" w:sz="8" w:space="0"/>
          <w:right w:val="single" w:color="000000" w:sz="8" w:space="0"/>
          <w:top w:val="single" w:color="000000" w:sz="8" w:space="0"/>
        </w:tblBorders>
      </w:tblPr>
      <w:tblGrid>
        <w:gridCol w:w="9516"/>
      </w:tblGrid>
      <w:tr>
        <w:trPr>
          <w:trHeight w:val="2514" w:hRule="atLeast"/>
        </w:trPr>
        <w:tc>
          <w:tcPr>
            <w:tcW w:w="9516" w:type="dxa"/>
            <w:vAlign w:val="top"/>
          </w:tcPr>
          <w:p>
            <w:pPr>
              <w:spacing w:line="2514" w:lineRule="exact"/>
              <w:textAlignment w:val="center"/>
              <w:rPr/>
            </w:pPr>
            <w:r>
              <w:drawing>
                <wp:inline distT="0" distB="0" distL="0" distR="0">
                  <wp:extent cx="6029960" cy="1596390"/>
                  <wp:effectExtent l="0" t="0" r="0" b="0"/>
                  <wp:docPr id="23" name="IM 23"/>
                  <wp:cNvGraphicFramePr/>
                  <a:graphic>
                    <a:graphicData uri="http://schemas.openxmlformats.org/drawingml/2006/picture">
                      <pic:pic>
                        <pic:nvPicPr>
                          <pic:cNvPr id="23" name="IM 23"/>
                          <pic:cNvPicPr/>
                        </pic:nvPicPr>
                        <pic:blipFill>
                          <a:blip r:embed="rId39"/>
                          <a:stretch>
                            <a:fillRect/>
                          </a:stretch>
                        </pic:blipFill>
                        <pic:spPr>
                          <a:xfrm rot="0">
                            <a:off x="0" y="0"/>
                            <a:ext cx="6029960" cy="1596390"/>
                          </a:xfrm>
                          <a:prstGeom prst="rect">
                            <a:avLst/>
                          </a:prstGeom>
                        </pic:spPr>
                      </pic:pic>
                    </a:graphicData>
                  </a:graphic>
                </wp:inline>
              </w:drawing>
            </w:r>
          </w:p>
        </w:tc>
      </w:tr>
    </w:tbl>
    <w:p>
      <w:pPr>
        <w:ind w:left="160"/>
        <w:spacing w:before="224" w:line="228" w:lineRule="auto"/>
        <w:rPr>
          <w:rFonts w:ascii="SimSun" w:hAnsi="SimSun" w:eastAsia="SimSun" w:cs="SimSun"/>
          <w:sz w:val="20"/>
          <w:szCs w:val="20"/>
        </w:rPr>
      </w:pPr>
      <w:r>
        <w:rPr>
          <w:rFonts w:ascii="SimSun" w:hAnsi="SimSun" w:eastAsia="SimSun" w:cs="SimSun"/>
          <w:sz w:val="20"/>
          <w:szCs w:val="20"/>
          <w:spacing w:val="18"/>
        </w:rPr>
        <w:t>监</w:t>
      </w:r>
      <w:r>
        <w:rPr>
          <w:rFonts w:ascii="SimSun" w:hAnsi="SimSun" w:eastAsia="SimSun" w:cs="SimSun"/>
          <w:sz w:val="20"/>
          <w:szCs w:val="20"/>
          <w:spacing w:val="11"/>
        </w:rPr>
        <w:t>理</w:t>
      </w:r>
      <w:r>
        <w:rPr>
          <w:rFonts w:ascii="SimSun" w:hAnsi="SimSun" w:eastAsia="SimSun" w:cs="SimSun"/>
          <w:sz w:val="20"/>
          <w:szCs w:val="20"/>
          <w:spacing w:val="9"/>
        </w:rPr>
        <w:t>竣工复核页面同上，施工总包确认竣工后，监理方可进行竣工复核。</w:t>
      </w:r>
    </w:p>
    <w:p>
      <w:pPr>
        <w:ind w:left="159"/>
        <w:spacing w:before="221" w:line="233" w:lineRule="auto"/>
        <w:rPr>
          <w:rFonts w:ascii="SimSun" w:hAnsi="SimSun" w:eastAsia="SimSun" w:cs="SimSun"/>
          <w:sz w:val="20"/>
          <w:szCs w:val="20"/>
        </w:rPr>
      </w:pPr>
      <w:r>
        <w:rPr>
          <w:rFonts w:ascii="SimSun" w:hAnsi="SimSun" w:eastAsia="SimSun" w:cs="SimSun"/>
          <w:sz w:val="20"/>
          <w:szCs w:val="20"/>
          <w:color w:val="FF0000"/>
          <w14:textOutline w14:w="3795" w14:cap="sq" w14:cmpd="sng">
            <w14:solidFill>
              <w14:srgbClr w14:val="FF0000"/>
            </w14:solidFill>
            <w14:prstDash w14:val="solid"/>
            <w14:bevel/>
          </w14:textOutline>
          <w:spacing w:val="19"/>
        </w:rPr>
        <w:t>注</w:t>
      </w:r>
      <w:r>
        <w:rPr>
          <w:rFonts w:ascii="SimSun" w:hAnsi="SimSun" w:eastAsia="SimSun" w:cs="SimSun"/>
          <w:sz w:val="20"/>
          <w:szCs w:val="20"/>
          <w:color w:val="FF0000"/>
          <w14:textOutline w14:w="3795" w14:cap="sq" w14:cmpd="sng">
            <w14:solidFill>
              <w14:srgbClr w14:val="FF0000"/>
            </w14:solidFill>
            <w14:prstDash w14:val="solid"/>
            <w14:bevel/>
          </w14:textOutline>
          <w:spacing w:val="10"/>
        </w:rPr>
        <w:t>：若有专业分包或劳务分包单位未添加或未进行竣工评定，总包单位无法竣工。</w:t>
      </w:r>
    </w:p>
    <w:p>
      <w:pPr>
        <w:sectPr>
          <w:footerReference w:type="default" r:id="rId37"/>
          <w:pgSz w:w="11906" w:h="16839"/>
          <w:pgMar w:top="400" w:right="903" w:bottom="1157" w:left="1141" w:header="0" w:footer="994" w:gutter="0"/>
        </w:sectPr>
        <w:rPr/>
      </w:pPr>
    </w:p>
    <w:p>
      <w:pPr>
        <w:spacing w:line="275" w:lineRule="auto"/>
        <w:rPr>
          <w:rFonts w:ascii="Arial"/>
          <w:sz w:val="21"/>
        </w:rPr>
      </w:pPr>
      <w:r/>
    </w:p>
    <w:p>
      <w:pPr>
        <w:spacing w:line="275" w:lineRule="auto"/>
        <w:rPr>
          <w:rFonts w:ascii="Arial"/>
          <w:sz w:val="21"/>
        </w:rPr>
      </w:pPr>
      <w:r/>
    </w:p>
    <w:p>
      <w:pPr>
        <w:spacing w:line="276" w:lineRule="auto"/>
        <w:rPr>
          <w:rFonts w:ascii="Arial"/>
          <w:sz w:val="21"/>
        </w:rPr>
      </w:pPr>
      <w:r/>
    </w:p>
    <w:p>
      <w:pPr>
        <w:spacing w:line="276" w:lineRule="auto"/>
        <w:rPr>
          <w:rFonts w:ascii="Arial"/>
          <w:sz w:val="21"/>
        </w:rPr>
      </w:pPr>
      <w:r/>
    </w:p>
    <w:p>
      <w:pPr>
        <w:ind w:left="29"/>
        <w:spacing w:before="95" w:line="226" w:lineRule="auto"/>
        <w:outlineLvl w:val="1"/>
        <w:rPr>
          <w:rFonts w:ascii="SimSun" w:hAnsi="SimSun" w:eastAsia="SimSun" w:cs="SimSun"/>
          <w:sz w:val="29"/>
          <w:szCs w:val="29"/>
        </w:rPr>
      </w:pPr>
      <w:bookmarkStart w:name="_bookmark13" w:id="13"/>
      <w:bookmarkEnd w:id="13"/>
      <w:r>
        <w:rPr>
          <w:rFonts w:ascii="SimSun" w:hAnsi="SimSun" w:eastAsia="SimSun" w:cs="SimSun"/>
          <w:sz w:val="29"/>
          <w:szCs w:val="29"/>
          <w14:textOutline w14:w="5448" w14:cap="sq" w14:cmpd="sng">
            <w14:solidFill>
              <w14:srgbClr w14:val="000000"/>
            </w14:solidFill>
            <w14:prstDash w14:val="solid"/>
            <w14:bevel/>
          </w14:textOutline>
          <w:spacing w:val="22"/>
        </w:rPr>
        <w:t>(四)</w:t>
      </w:r>
      <w:r>
        <w:rPr>
          <w:rFonts w:ascii="SimSun" w:hAnsi="SimSun" w:eastAsia="SimSun" w:cs="SimSun"/>
          <w:sz w:val="29"/>
          <w:szCs w:val="29"/>
          <w:spacing w:val="22"/>
        </w:rPr>
        <w:t xml:space="preserve"> </w:t>
      </w:r>
      <w:r>
        <w:rPr>
          <w:rFonts w:ascii="SimSun" w:hAnsi="SimSun" w:eastAsia="SimSun" w:cs="SimSun"/>
          <w:sz w:val="29"/>
          <w:szCs w:val="29"/>
          <w14:textOutline w14:w="5448" w14:cap="sq" w14:cmpd="sng">
            <w14:solidFill>
              <w14:srgbClr w14:val="000000"/>
            </w14:solidFill>
            <w14:prstDash w14:val="solid"/>
            <w14:bevel/>
          </w14:textOutline>
          <w:spacing w:val="22"/>
        </w:rPr>
        <w:t>企业统计报</w:t>
      </w:r>
      <w:r>
        <w:rPr>
          <w:rFonts w:ascii="SimSun" w:hAnsi="SimSun" w:eastAsia="SimSun" w:cs="SimSun"/>
          <w:sz w:val="29"/>
          <w:szCs w:val="29"/>
          <w14:textOutline w14:w="5448" w14:cap="sq" w14:cmpd="sng">
            <w14:solidFill>
              <w14:srgbClr w14:val="000000"/>
            </w14:solidFill>
            <w14:prstDash w14:val="solid"/>
            <w14:bevel/>
          </w14:textOutline>
          <w:spacing w:val="21"/>
        </w:rPr>
        <w:t>表</w:t>
      </w:r>
    </w:p>
    <w:p>
      <w:pPr>
        <w:spacing w:line="403" w:lineRule="auto"/>
        <w:rPr>
          <w:rFonts w:ascii="Arial"/>
          <w:sz w:val="21"/>
        </w:rPr>
      </w:pPr>
      <w:r/>
    </w:p>
    <w:p>
      <w:pPr>
        <w:ind w:left="737"/>
        <w:spacing w:before="75" w:line="468" w:lineRule="exact"/>
        <w:rPr>
          <w:rFonts w:ascii="SimSun" w:hAnsi="SimSun" w:eastAsia="SimSun" w:cs="SimSun"/>
          <w:sz w:val="23"/>
          <w:szCs w:val="23"/>
        </w:rPr>
      </w:pPr>
      <w:r>
        <w:rPr>
          <w:rFonts w:ascii="SimSun" w:hAnsi="SimSun" w:eastAsia="SimSun" w:cs="SimSun"/>
          <w:sz w:val="23"/>
          <w:szCs w:val="23"/>
          <w:spacing w:val="3"/>
          <w:position w:val="17"/>
        </w:rPr>
        <w:t>该模块显示了当前企业的统计报表，包括：</w:t>
      </w:r>
      <w:r>
        <w:rPr>
          <w:rFonts w:ascii="SimSun" w:hAnsi="SimSun" w:eastAsia="SimSun" w:cs="SimSun"/>
          <w:sz w:val="23"/>
          <w:szCs w:val="23"/>
          <w:spacing w:val="3"/>
          <w:position w:val="17"/>
        </w:rPr>
        <w:t xml:space="preserve">  </w:t>
      </w:r>
      <w:r>
        <w:rPr>
          <w:rFonts w:ascii="SimSun" w:hAnsi="SimSun" w:eastAsia="SimSun" w:cs="SimSun"/>
          <w:sz w:val="23"/>
          <w:szCs w:val="23"/>
          <w:spacing w:val="3"/>
          <w:position w:val="17"/>
        </w:rPr>
        <w:t>“危险性分部分项详细信息统计</w:t>
      </w:r>
      <w:r>
        <w:rPr>
          <w:rFonts w:ascii="SimSun" w:hAnsi="SimSun" w:eastAsia="SimSun" w:cs="SimSun"/>
          <w:sz w:val="23"/>
          <w:szCs w:val="23"/>
          <w:spacing w:val="1"/>
          <w:position w:val="17"/>
        </w:rPr>
        <w:t>表</w:t>
      </w:r>
      <w:r>
        <w:rPr>
          <w:rFonts w:ascii="SimSun" w:hAnsi="SimSun" w:eastAsia="SimSun" w:cs="SimSun"/>
          <w:sz w:val="23"/>
          <w:szCs w:val="23"/>
          <w:position w:val="17"/>
        </w:rPr>
        <w:t>”、</w:t>
      </w:r>
    </w:p>
    <w:p>
      <w:pPr>
        <w:spacing w:line="228" w:lineRule="auto"/>
        <w:rPr>
          <w:rFonts w:ascii="SimSun" w:hAnsi="SimSun" w:eastAsia="SimSun" w:cs="SimSun"/>
          <w:sz w:val="23"/>
          <w:szCs w:val="23"/>
        </w:rPr>
      </w:pPr>
      <w:r>
        <w:rPr>
          <w:rFonts w:ascii="SimSun" w:hAnsi="SimSun" w:eastAsia="SimSun" w:cs="SimSun"/>
          <w:sz w:val="23"/>
          <w:szCs w:val="23"/>
          <w:spacing w:val="10"/>
        </w:rPr>
        <w:t>“年</w:t>
      </w:r>
      <w:r>
        <w:rPr>
          <w:rFonts w:ascii="SimSun" w:hAnsi="SimSun" w:eastAsia="SimSun" w:cs="SimSun"/>
          <w:sz w:val="23"/>
          <w:szCs w:val="23"/>
          <w:spacing w:val="9"/>
        </w:rPr>
        <w:t>度</w:t>
      </w:r>
      <w:r>
        <w:rPr>
          <w:rFonts w:ascii="SimSun" w:hAnsi="SimSun" w:eastAsia="SimSun" w:cs="SimSun"/>
          <w:sz w:val="23"/>
          <w:szCs w:val="23"/>
          <w:spacing w:val="5"/>
        </w:rPr>
        <w:t>考核统计表”</w:t>
      </w:r>
      <w:r>
        <w:rPr>
          <w:rFonts w:ascii="SimSun" w:hAnsi="SimSun" w:eastAsia="SimSun" w:cs="SimSun"/>
          <w:sz w:val="23"/>
          <w:szCs w:val="23"/>
          <w:spacing w:val="5"/>
        </w:rPr>
        <w:t xml:space="preserve"> </w:t>
      </w:r>
      <w:r>
        <w:rPr>
          <w:rFonts w:ascii="SimSun" w:hAnsi="SimSun" w:eastAsia="SimSun" w:cs="SimSun"/>
          <w:sz w:val="23"/>
          <w:szCs w:val="23"/>
          <w:spacing w:val="5"/>
        </w:rPr>
        <w:t>、“企业工地合同信息统计表”，如下图：</w:t>
      </w:r>
    </w:p>
    <w:p>
      <w:pPr>
        <w:spacing w:line="119" w:lineRule="exact"/>
        <w:rPr/>
      </w:pPr>
      <w:r/>
    </w:p>
    <w:tbl>
      <w:tblPr>
        <w:tblStyle w:val="2"/>
        <w:tblW w:w="9745" w:type="dxa"/>
        <w:tblInd w:w="169" w:type="dxa"/>
        <w:tblLayout w:type="fixed"/>
        <w:tblBorders>
          <w:left w:val="single" w:color="000000" w:sz="2" w:space="0"/>
          <w:bottom w:val="single" w:color="000000" w:sz="2" w:space="0"/>
          <w:right w:val="single" w:color="000000" w:sz="2" w:space="0"/>
          <w:top w:val="single" w:color="000000" w:sz="2" w:space="0"/>
        </w:tblBorders>
      </w:tblPr>
      <w:tblGrid>
        <w:gridCol w:w="9745"/>
      </w:tblGrid>
      <w:tr>
        <w:trPr>
          <w:trHeight w:val="6699" w:hRule="atLeast"/>
        </w:trPr>
        <w:tc>
          <w:tcPr>
            <w:tcW w:w="9745" w:type="dxa"/>
            <w:vAlign w:val="top"/>
          </w:tcPr>
          <w:p>
            <w:pPr>
              <w:ind w:firstLine="9"/>
              <w:spacing w:before="10" w:line="6679" w:lineRule="exact"/>
              <w:textAlignment w:val="center"/>
              <w:rPr/>
            </w:pPr>
            <w:r>
              <w:drawing>
                <wp:inline distT="0" distB="0" distL="0" distR="0">
                  <wp:extent cx="6172200" cy="4241291"/>
                  <wp:effectExtent l="0" t="0" r="0" b="0"/>
                  <wp:docPr id="24" name="IM 24"/>
                  <wp:cNvGraphicFramePr/>
                  <a:graphic>
                    <a:graphicData uri="http://schemas.openxmlformats.org/drawingml/2006/picture">
                      <pic:pic>
                        <pic:nvPicPr>
                          <pic:cNvPr id="24" name="IM 24"/>
                          <pic:cNvPicPr/>
                        </pic:nvPicPr>
                        <pic:blipFill>
                          <a:blip r:embed="rId41"/>
                          <a:stretch>
                            <a:fillRect/>
                          </a:stretch>
                        </pic:blipFill>
                        <pic:spPr>
                          <a:xfrm rot="0">
                            <a:off x="0" y="0"/>
                            <a:ext cx="6172200" cy="4241291"/>
                          </a:xfrm>
                          <a:prstGeom prst="rect">
                            <a:avLst/>
                          </a:prstGeom>
                        </pic:spPr>
                      </pic:pic>
                    </a:graphicData>
                  </a:graphic>
                </wp:inline>
              </w:drawing>
            </w:r>
          </w:p>
        </w:tc>
      </w:tr>
    </w:tbl>
    <w:p>
      <w:pPr>
        <w:ind w:left="11" w:right="648" w:firstLine="484"/>
        <w:spacing w:before="219" w:line="381" w:lineRule="auto"/>
        <w:rPr>
          <w:rFonts w:ascii="SimSun" w:hAnsi="SimSun" w:eastAsia="SimSun" w:cs="SimSun"/>
          <w:sz w:val="23"/>
          <w:szCs w:val="23"/>
        </w:rPr>
      </w:pPr>
      <w:r>
        <w:rPr>
          <w:rFonts w:ascii="SimSun" w:hAnsi="SimSun" w:eastAsia="SimSun" w:cs="SimSun"/>
          <w:sz w:val="23"/>
          <w:szCs w:val="23"/>
          <w:color w:val="FF0000"/>
          <w:spacing w:val="8"/>
        </w:rPr>
        <w:t>建</w:t>
      </w:r>
      <w:r>
        <w:rPr>
          <w:rFonts w:ascii="SimSun" w:hAnsi="SimSun" w:eastAsia="SimSun" w:cs="SimSun"/>
          <w:sz w:val="23"/>
          <w:szCs w:val="23"/>
          <w:color w:val="FF0000"/>
          <w:spacing w:val="5"/>
        </w:rPr>
        <w:t>筑施工企业于次年</w:t>
      </w:r>
      <w:r>
        <w:rPr>
          <w:rFonts w:ascii="SimSun" w:hAnsi="SimSun" w:eastAsia="SimSun" w:cs="SimSun"/>
          <w:sz w:val="23"/>
          <w:szCs w:val="23"/>
          <w:color w:val="FF0000"/>
          <w:spacing w:val="5"/>
        </w:rPr>
        <w:t xml:space="preserve"> </w:t>
      </w:r>
      <w:r>
        <w:rPr>
          <w:rFonts w:ascii="Calibri" w:hAnsi="Calibri" w:eastAsia="Calibri" w:cs="Calibri"/>
          <w:sz w:val="23"/>
          <w:szCs w:val="23"/>
          <w:color w:val="FF0000"/>
          <w:spacing w:val="5"/>
        </w:rPr>
        <w:t>1</w:t>
      </w:r>
      <w:r>
        <w:rPr>
          <w:rFonts w:ascii="Calibri" w:hAnsi="Calibri" w:eastAsia="Calibri" w:cs="Calibri"/>
          <w:sz w:val="23"/>
          <w:szCs w:val="23"/>
          <w:color w:val="FF0000"/>
          <w:spacing w:val="5"/>
        </w:rPr>
        <w:t xml:space="preserve"> </w:t>
      </w:r>
      <w:r>
        <w:rPr>
          <w:rFonts w:ascii="SimSun" w:hAnsi="SimSun" w:eastAsia="SimSun" w:cs="SimSun"/>
          <w:sz w:val="23"/>
          <w:szCs w:val="23"/>
          <w:color w:val="FF0000"/>
          <w:spacing w:val="5"/>
        </w:rPr>
        <w:t>月</w:t>
      </w:r>
      <w:r>
        <w:rPr>
          <w:rFonts w:ascii="SimSun" w:hAnsi="SimSun" w:eastAsia="SimSun" w:cs="SimSun"/>
          <w:sz w:val="23"/>
          <w:szCs w:val="23"/>
          <w:color w:val="FF0000"/>
          <w:spacing w:val="5"/>
        </w:rPr>
        <w:t xml:space="preserve"> </w:t>
      </w:r>
      <w:r>
        <w:rPr>
          <w:rFonts w:ascii="Calibri" w:hAnsi="Calibri" w:eastAsia="Calibri" w:cs="Calibri"/>
          <w:sz w:val="23"/>
          <w:szCs w:val="23"/>
          <w:color w:val="FF0000"/>
          <w:spacing w:val="5"/>
        </w:rPr>
        <w:t>31</w:t>
      </w:r>
      <w:r>
        <w:rPr>
          <w:rFonts w:ascii="Calibri" w:hAnsi="Calibri" w:eastAsia="Calibri" w:cs="Calibri"/>
          <w:sz w:val="23"/>
          <w:szCs w:val="23"/>
          <w:color w:val="FF0000"/>
          <w:spacing w:val="5"/>
        </w:rPr>
        <w:t xml:space="preserve">  </w:t>
      </w:r>
      <w:r>
        <w:rPr>
          <w:rFonts w:ascii="SimSun" w:hAnsi="SimSun" w:eastAsia="SimSun" w:cs="SimSun"/>
          <w:sz w:val="23"/>
          <w:szCs w:val="23"/>
          <w:color w:val="FF0000"/>
          <w:spacing w:val="5"/>
        </w:rPr>
        <w:t>日前，在此页面对系统自动生成的年度考评结论进行确</w:t>
      </w:r>
      <w:r>
        <w:rPr>
          <w:rFonts w:ascii="SimSun" w:hAnsi="SimSun" w:eastAsia="SimSun" w:cs="SimSun"/>
          <w:sz w:val="23"/>
          <w:szCs w:val="23"/>
          <w:color w:val="FF0000"/>
        </w:rPr>
        <w:t xml:space="preserve"> </w:t>
      </w:r>
      <w:r>
        <w:rPr>
          <w:rFonts w:ascii="SimSun" w:hAnsi="SimSun" w:eastAsia="SimSun" w:cs="SimSun"/>
          <w:sz w:val="23"/>
          <w:szCs w:val="23"/>
          <w:color w:val="FF0000"/>
          <w:spacing w:val="11"/>
        </w:rPr>
        <w:t>认并申报</w:t>
      </w:r>
      <w:r>
        <w:rPr>
          <w:rFonts w:ascii="SimSun" w:hAnsi="SimSun" w:eastAsia="SimSun" w:cs="SimSun"/>
          <w:sz w:val="23"/>
          <w:szCs w:val="23"/>
          <w:color w:val="FF0000"/>
          <w:spacing w:val="11"/>
        </w:rPr>
        <w:t xml:space="preserve"> </w:t>
      </w:r>
      <w:r>
        <w:rPr>
          <w:rFonts w:ascii="SimSun" w:hAnsi="SimSun" w:eastAsia="SimSun" w:cs="SimSun"/>
          <w:sz w:val="23"/>
          <w:szCs w:val="23"/>
          <w:color w:val="FF0000"/>
          <w:spacing w:val="11"/>
        </w:rPr>
        <w:t>(点击“企业统计报表</w:t>
      </w:r>
      <w:r>
        <w:rPr>
          <w:rFonts w:ascii="Calibri" w:hAnsi="Calibri" w:eastAsia="Calibri" w:cs="Calibri"/>
          <w:sz w:val="23"/>
          <w:szCs w:val="23"/>
          <w:color w:val="FF0000"/>
          <w:spacing w:val="11"/>
        </w:rPr>
        <w:t>-</w:t>
      </w:r>
      <w:r>
        <w:rPr>
          <w:rFonts w:ascii="SimSun" w:hAnsi="SimSun" w:eastAsia="SimSun" w:cs="SimSun"/>
          <w:sz w:val="23"/>
          <w:szCs w:val="23"/>
          <w:color w:val="FF0000"/>
          <w:spacing w:val="11"/>
        </w:rPr>
        <w:t>企业考核评分表”进行操作)</w:t>
      </w:r>
      <w:r>
        <w:rPr>
          <w:rFonts w:ascii="SimSun" w:hAnsi="SimSun" w:eastAsia="SimSun" w:cs="SimSun"/>
          <w:sz w:val="23"/>
          <w:szCs w:val="23"/>
          <w:color w:val="FF0000"/>
          <w:spacing w:val="11"/>
        </w:rPr>
        <w:t xml:space="preserve"> </w:t>
      </w:r>
      <w:r>
        <w:rPr>
          <w:rFonts w:ascii="SimSun" w:hAnsi="SimSun" w:eastAsia="SimSun" w:cs="SimSun"/>
          <w:sz w:val="23"/>
          <w:szCs w:val="23"/>
          <w:color w:val="FF0000"/>
          <w:spacing w:val="11"/>
        </w:rPr>
        <w:t>，若逾期未网上确认并</w:t>
      </w:r>
      <w:r>
        <w:rPr>
          <w:rFonts w:ascii="SimSun" w:hAnsi="SimSun" w:eastAsia="SimSun" w:cs="SimSun"/>
          <w:sz w:val="23"/>
          <w:szCs w:val="23"/>
          <w:color w:val="FF0000"/>
          <w:spacing w:val="6"/>
        </w:rPr>
        <w:t>申</w:t>
      </w:r>
      <w:r>
        <w:rPr>
          <w:rFonts w:ascii="SimSun" w:hAnsi="SimSun" w:eastAsia="SimSun" w:cs="SimSun"/>
          <w:sz w:val="23"/>
          <w:szCs w:val="23"/>
          <w:color w:val="FF0000"/>
        </w:rPr>
        <w:t xml:space="preserve"> </w:t>
      </w:r>
      <w:r>
        <w:rPr>
          <w:rFonts w:ascii="SimSun" w:hAnsi="SimSun" w:eastAsia="SimSun" w:cs="SimSun"/>
          <w:sz w:val="23"/>
          <w:szCs w:val="23"/>
          <w:color w:val="FF0000"/>
          <w:spacing w:val="9"/>
        </w:rPr>
        <w:t>报，当年度企业考评结论不能评为优良。</w:t>
      </w:r>
    </w:p>
    <w:p>
      <w:pPr>
        <w:sectPr>
          <w:footerReference w:type="default" r:id="rId40"/>
          <w:pgSz w:w="11906" w:h="16839"/>
          <w:pgMar w:top="400" w:right="699" w:bottom="1156" w:left="1289" w:header="0" w:footer="994" w:gutter="0"/>
        </w:sectPr>
        <w:rPr/>
      </w:pP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before="75" w:line="304" w:lineRule="exact"/>
        <w:outlineLvl w:val="2"/>
        <w:rPr>
          <w:rFonts w:ascii="SimSun" w:hAnsi="SimSun" w:eastAsia="SimSun" w:cs="SimSun"/>
          <w:sz w:val="23"/>
          <w:szCs w:val="23"/>
        </w:rPr>
      </w:pPr>
      <w:bookmarkStart w:name="_bookmark14" w:id="14"/>
      <w:bookmarkEnd w:id="14"/>
      <w:r>
        <w:rPr>
          <w:rFonts w:ascii="Calibri" w:hAnsi="Calibri" w:eastAsia="Calibri" w:cs="Calibri"/>
          <w:sz w:val="23"/>
          <w:szCs w:val="23"/>
          <w:b/>
          <w:bCs/>
          <w:spacing w:val="3"/>
          <w:position w:val="2"/>
        </w:rPr>
        <w:t>1</w:t>
      </w:r>
      <w:r>
        <w:rPr>
          <w:rFonts w:ascii="Calibri" w:hAnsi="Calibri" w:eastAsia="Calibri" w:cs="Calibri"/>
          <w:sz w:val="23"/>
          <w:szCs w:val="23"/>
          <w:spacing w:val="2"/>
          <w:position w:val="2"/>
        </w:rPr>
        <w:t xml:space="preserve"> </w:t>
      </w:r>
      <w:r>
        <w:rPr>
          <w:rFonts w:ascii="SimSun" w:hAnsi="SimSun" w:eastAsia="SimSun" w:cs="SimSun"/>
          <w:sz w:val="23"/>
          <w:szCs w:val="23"/>
          <w14:textOutline w14:w="4358" w14:cap="sq" w14:cmpd="sng">
            <w14:solidFill>
              <w14:srgbClr w14:val="000000"/>
            </w14:solidFill>
            <w14:prstDash w14:val="solid"/>
            <w14:bevel/>
          </w14:textOutline>
          <w:spacing w:val="2"/>
          <w:position w:val="2"/>
        </w:rPr>
        <w:t>、年度考核统计表</w:t>
      </w:r>
    </w:p>
    <w:p>
      <w:pPr>
        <w:ind w:left="282"/>
        <w:spacing w:before="164" w:line="468" w:lineRule="exact"/>
        <w:rPr>
          <w:rFonts w:ascii="SimSun" w:hAnsi="SimSun" w:eastAsia="SimSun" w:cs="SimSun"/>
          <w:sz w:val="23"/>
          <w:szCs w:val="23"/>
        </w:rPr>
      </w:pPr>
      <w:r>
        <w:rPr>
          <w:rFonts w:ascii="SimSun" w:hAnsi="SimSun" w:eastAsia="SimSun" w:cs="SimSun"/>
          <w:sz w:val="23"/>
          <w:szCs w:val="23"/>
          <w:spacing w:val="18"/>
          <w:position w:val="17"/>
        </w:rPr>
        <w:t>(</w:t>
      </w:r>
      <w:r>
        <w:rPr>
          <w:rFonts w:ascii="Calibri" w:hAnsi="Calibri" w:eastAsia="Calibri" w:cs="Calibri"/>
          <w:sz w:val="23"/>
          <w:szCs w:val="23"/>
          <w:spacing w:val="18"/>
          <w:position w:val="17"/>
        </w:rPr>
        <w:t>1</w:t>
      </w:r>
      <w:r>
        <w:rPr>
          <w:rFonts w:ascii="SimSun" w:hAnsi="SimSun" w:eastAsia="SimSun" w:cs="SimSun"/>
          <w:sz w:val="23"/>
          <w:szCs w:val="23"/>
          <w:spacing w:val="11"/>
          <w:position w:val="17"/>
        </w:rPr>
        <w:t>)</w:t>
      </w:r>
      <w:r>
        <w:rPr>
          <w:rFonts w:ascii="SimSun" w:hAnsi="SimSun" w:eastAsia="SimSun" w:cs="SimSun"/>
          <w:sz w:val="23"/>
          <w:szCs w:val="23"/>
          <w:spacing w:val="9"/>
          <w:position w:val="17"/>
        </w:rPr>
        <w:t xml:space="preserve"> </w:t>
      </w:r>
      <w:r>
        <w:rPr>
          <w:rFonts w:ascii="SimSun" w:hAnsi="SimSun" w:eastAsia="SimSun" w:cs="SimSun"/>
          <w:sz w:val="23"/>
          <w:szCs w:val="23"/>
          <w:spacing w:val="9"/>
          <w:position w:val="17"/>
        </w:rPr>
        <w:t>点击“企业工地信息统计表</w:t>
      </w:r>
      <w:r>
        <w:rPr>
          <w:rFonts w:ascii="Calibri" w:hAnsi="Calibri" w:eastAsia="Calibri" w:cs="Calibri"/>
          <w:sz w:val="23"/>
          <w:szCs w:val="23"/>
          <w:spacing w:val="9"/>
          <w:position w:val="17"/>
        </w:rPr>
        <w:t>-</w:t>
      </w:r>
      <w:r>
        <w:rPr>
          <w:rFonts w:ascii="SimSun" w:hAnsi="SimSun" w:eastAsia="SimSun" w:cs="SimSun"/>
          <w:sz w:val="23"/>
          <w:szCs w:val="23"/>
          <w:spacing w:val="9"/>
          <w:position w:val="17"/>
        </w:rPr>
        <w:t>参与考评的项目”，可查看当年度参与考评项目，如</w:t>
      </w:r>
    </w:p>
    <w:p>
      <w:pPr>
        <w:spacing w:line="220" w:lineRule="auto"/>
        <w:rPr>
          <w:rFonts w:ascii="SimSun" w:hAnsi="SimSun" w:eastAsia="SimSun" w:cs="SimSun"/>
          <w:sz w:val="23"/>
          <w:szCs w:val="23"/>
        </w:rPr>
      </w:pPr>
      <w:r>
        <w:rPr>
          <w:rFonts w:ascii="SimSun" w:hAnsi="SimSun" w:eastAsia="SimSun" w:cs="SimSun"/>
          <w:sz w:val="23"/>
          <w:szCs w:val="23"/>
          <w:spacing w:val="1"/>
        </w:rPr>
        <w:t>下图：</w:t>
      </w:r>
    </w:p>
    <w:tbl>
      <w:tblPr>
        <w:tblStyle w:val="2"/>
        <w:tblW w:w="8361" w:type="dxa"/>
        <w:tblInd w:w="659" w:type="dxa"/>
        <w:tblLayout w:type="fixed"/>
        <w:tblBorders>
          <w:left w:val="single" w:color="000000" w:sz="8" w:space="0"/>
          <w:bottom w:val="single" w:color="000000" w:sz="8" w:space="0"/>
          <w:right w:val="single" w:color="000000" w:sz="8" w:space="0"/>
          <w:top w:val="single" w:color="000000" w:sz="8" w:space="0"/>
        </w:tblBorders>
      </w:tblPr>
      <w:tblGrid>
        <w:gridCol w:w="8361"/>
      </w:tblGrid>
      <w:tr>
        <w:trPr>
          <w:trHeight w:val="4754" w:hRule="atLeast"/>
        </w:trPr>
        <w:tc>
          <w:tcPr>
            <w:tcW w:w="8361" w:type="dxa"/>
            <w:vAlign w:val="top"/>
          </w:tcPr>
          <w:p>
            <w:pPr>
              <w:spacing w:line="4754" w:lineRule="exact"/>
              <w:textAlignment w:val="center"/>
              <w:rPr/>
            </w:pPr>
            <w:r>
              <w:drawing>
                <wp:inline distT="0" distB="0" distL="0" distR="0">
                  <wp:extent cx="5279605" cy="3018790"/>
                  <wp:effectExtent l="0" t="0" r="0" b="0"/>
                  <wp:docPr id="25" name="IM 25"/>
                  <wp:cNvGraphicFramePr/>
                  <a:graphic>
                    <a:graphicData uri="http://schemas.openxmlformats.org/drawingml/2006/picture">
                      <pic:pic>
                        <pic:nvPicPr>
                          <pic:cNvPr id="25" name="IM 25"/>
                          <pic:cNvPicPr/>
                        </pic:nvPicPr>
                        <pic:blipFill>
                          <a:blip r:embed="rId43"/>
                          <a:stretch>
                            <a:fillRect/>
                          </a:stretch>
                        </pic:blipFill>
                        <pic:spPr>
                          <a:xfrm rot="0">
                            <a:off x="0" y="0"/>
                            <a:ext cx="5279605" cy="3018790"/>
                          </a:xfrm>
                          <a:prstGeom prst="rect">
                            <a:avLst/>
                          </a:prstGeom>
                        </pic:spPr>
                      </pic:pic>
                    </a:graphicData>
                  </a:graphic>
                </wp:inline>
              </w:drawing>
            </w:r>
          </w:p>
        </w:tc>
      </w:tr>
    </w:tbl>
    <w:p>
      <w:pPr>
        <w:spacing w:line="315" w:lineRule="auto"/>
        <w:rPr>
          <w:rFonts w:ascii="Arial"/>
          <w:sz w:val="21"/>
        </w:rPr>
      </w:pPr>
      <w:r/>
    </w:p>
    <w:p>
      <w:pPr>
        <w:ind w:left="424"/>
        <w:spacing w:before="74" w:line="468" w:lineRule="exact"/>
        <w:rPr>
          <w:rFonts w:ascii="SimSun" w:hAnsi="SimSun" w:eastAsia="SimSun" w:cs="SimSun"/>
          <w:sz w:val="23"/>
          <w:szCs w:val="23"/>
        </w:rPr>
      </w:pPr>
      <w:r>
        <w:rPr>
          <w:rFonts w:ascii="SimSun" w:hAnsi="SimSun" w:eastAsia="SimSun" w:cs="SimSun"/>
          <w:sz w:val="23"/>
          <w:szCs w:val="23"/>
          <w:spacing w:val="22"/>
          <w:position w:val="17"/>
        </w:rPr>
        <w:t>(</w:t>
      </w:r>
      <w:r>
        <w:rPr>
          <w:rFonts w:ascii="Calibri" w:hAnsi="Calibri" w:eastAsia="Calibri" w:cs="Calibri"/>
          <w:sz w:val="23"/>
          <w:szCs w:val="23"/>
          <w:spacing w:val="17"/>
          <w:position w:val="17"/>
        </w:rPr>
        <w:t>2</w:t>
      </w:r>
      <w:r>
        <w:rPr>
          <w:rFonts w:ascii="SimSun" w:hAnsi="SimSun" w:eastAsia="SimSun" w:cs="SimSun"/>
          <w:sz w:val="23"/>
          <w:szCs w:val="23"/>
          <w:spacing w:val="11"/>
          <w:position w:val="17"/>
        </w:rPr>
        <w:t>)</w:t>
      </w:r>
      <w:r>
        <w:rPr>
          <w:rFonts w:ascii="SimSun" w:hAnsi="SimSun" w:eastAsia="SimSun" w:cs="SimSun"/>
          <w:sz w:val="23"/>
          <w:szCs w:val="23"/>
          <w:spacing w:val="11"/>
          <w:position w:val="17"/>
        </w:rPr>
        <w:t xml:space="preserve"> </w:t>
      </w:r>
      <w:r>
        <w:rPr>
          <w:rFonts w:ascii="SimSun" w:hAnsi="SimSun" w:eastAsia="SimSun" w:cs="SimSun"/>
          <w:sz w:val="23"/>
          <w:szCs w:val="23"/>
          <w:spacing w:val="11"/>
          <w:position w:val="17"/>
        </w:rPr>
        <w:t>点击“企业工地信息统计表</w:t>
      </w:r>
      <w:r>
        <w:rPr>
          <w:rFonts w:ascii="Calibri" w:hAnsi="Calibri" w:eastAsia="Calibri" w:cs="Calibri"/>
          <w:sz w:val="23"/>
          <w:szCs w:val="23"/>
          <w:spacing w:val="11"/>
          <w:position w:val="17"/>
        </w:rPr>
        <w:t>-</w:t>
      </w:r>
      <w:r>
        <w:rPr>
          <w:rFonts w:ascii="SimSun" w:hAnsi="SimSun" w:eastAsia="SimSun" w:cs="SimSun"/>
          <w:sz w:val="23"/>
          <w:szCs w:val="23"/>
          <w:spacing w:val="11"/>
          <w:position w:val="17"/>
        </w:rPr>
        <w:t>不参与考评的项目</w:t>
      </w:r>
      <w:r>
        <w:rPr>
          <w:rFonts w:ascii="SimSun" w:hAnsi="SimSun" w:eastAsia="SimSun" w:cs="SimSun"/>
          <w:sz w:val="23"/>
          <w:szCs w:val="23"/>
          <w:spacing w:val="11"/>
          <w:position w:val="17"/>
        </w:rPr>
        <w:t xml:space="preserve"> </w:t>
      </w:r>
      <w:r>
        <w:rPr>
          <w:rFonts w:ascii="SimSun" w:hAnsi="SimSun" w:eastAsia="SimSun" w:cs="SimSun"/>
          <w:sz w:val="23"/>
          <w:szCs w:val="23"/>
          <w:spacing w:val="11"/>
          <w:position w:val="17"/>
        </w:rPr>
        <w:t>(小型项目和交通市政)</w:t>
      </w:r>
      <w:r>
        <w:rPr>
          <w:rFonts w:ascii="SimSun" w:hAnsi="SimSun" w:eastAsia="SimSun" w:cs="SimSun"/>
          <w:sz w:val="23"/>
          <w:szCs w:val="23"/>
          <w:spacing w:val="11"/>
          <w:position w:val="17"/>
        </w:rPr>
        <w:t xml:space="preserve"> </w:t>
      </w:r>
      <w:r>
        <w:rPr>
          <w:rFonts w:ascii="SimSun" w:hAnsi="SimSun" w:eastAsia="SimSun" w:cs="SimSun"/>
          <w:sz w:val="23"/>
          <w:szCs w:val="23"/>
          <w:spacing w:val="11"/>
          <w:position w:val="17"/>
        </w:rPr>
        <w:t>”，可</w:t>
      </w:r>
    </w:p>
    <w:p>
      <w:pPr>
        <w:ind w:left="415"/>
        <w:spacing w:line="228" w:lineRule="auto"/>
        <w:rPr>
          <w:rFonts w:ascii="SimSun" w:hAnsi="SimSun" w:eastAsia="SimSun" w:cs="SimSun"/>
          <w:sz w:val="23"/>
          <w:szCs w:val="23"/>
        </w:rPr>
      </w:pPr>
      <w:r>
        <w:rPr>
          <w:rFonts w:ascii="SimSun" w:hAnsi="SimSun" w:eastAsia="SimSun" w:cs="SimSun"/>
          <w:sz w:val="23"/>
          <w:szCs w:val="23"/>
          <w:spacing w:val="16"/>
        </w:rPr>
        <w:t>查</w:t>
      </w:r>
      <w:r>
        <w:rPr>
          <w:rFonts w:ascii="SimSun" w:hAnsi="SimSun" w:eastAsia="SimSun" w:cs="SimSun"/>
          <w:sz w:val="23"/>
          <w:szCs w:val="23"/>
          <w:spacing w:val="11"/>
        </w:rPr>
        <w:t>看</w:t>
      </w:r>
      <w:r>
        <w:rPr>
          <w:rFonts w:ascii="SimSun" w:hAnsi="SimSun" w:eastAsia="SimSun" w:cs="SimSun"/>
          <w:sz w:val="23"/>
          <w:szCs w:val="23"/>
          <w:spacing w:val="8"/>
        </w:rPr>
        <w:t>当年度不参与考评项目，如下图：</w:t>
      </w:r>
    </w:p>
    <w:p>
      <w:pPr>
        <w:spacing w:line="54" w:lineRule="exact"/>
        <w:rPr/>
      </w:pPr>
      <w:r/>
    </w:p>
    <w:tbl>
      <w:tblPr>
        <w:tblStyle w:val="2"/>
        <w:tblW w:w="8542" w:type="dxa"/>
        <w:tblInd w:w="592" w:type="dxa"/>
        <w:tblLayout w:type="fixed"/>
        <w:tblBorders>
          <w:left w:val="single" w:color="000000" w:sz="8" w:space="0"/>
          <w:bottom w:val="single" w:color="000000" w:sz="8" w:space="0"/>
          <w:right w:val="single" w:color="000000" w:sz="8" w:space="0"/>
          <w:top w:val="single" w:color="000000" w:sz="8" w:space="0"/>
        </w:tblBorders>
      </w:tblPr>
      <w:tblGrid>
        <w:gridCol w:w="8542"/>
      </w:tblGrid>
      <w:tr>
        <w:trPr>
          <w:trHeight w:val="4682" w:hRule="atLeast"/>
        </w:trPr>
        <w:tc>
          <w:tcPr>
            <w:tcW w:w="8542" w:type="dxa"/>
            <w:vAlign w:val="top"/>
          </w:tcPr>
          <w:p>
            <w:pPr>
              <w:spacing w:line="4682" w:lineRule="exact"/>
              <w:textAlignment w:val="center"/>
              <w:rPr/>
            </w:pPr>
            <w:r>
              <w:drawing>
                <wp:inline distT="0" distB="0" distL="0" distR="0">
                  <wp:extent cx="5411470" cy="2973070"/>
                  <wp:effectExtent l="0" t="0" r="0" b="0"/>
                  <wp:docPr id="26" name="IM 26"/>
                  <wp:cNvGraphicFramePr/>
                  <a:graphic>
                    <a:graphicData uri="http://schemas.openxmlformats.org/drawingml/2006/picture">
                      <pic:pic>
                        <pic:nvPicPr>
                          <pic:cNvPr id="26" name="IM 26"/>
                          <pic:cNvPicPr/>
                        </pic:nvPicPr>
                        <pic:blipFill>
                          <a:blip r:embed="rId44"/>
                          <a:stretch>
                            <a:fillRect/>
                          </a:stretch>
                        </pic:blipFill>
                        <pic:spPr>
                          <a:xfrm rot="0">
                            <a:off x="0" y="0"/>
                            <a:ext cx="5411470" cy="2973070"/>
                          </a:xfrm>
                          <a:prstGeom prst="rect">
                            <a:avLst/>
                          </a:prstGeom>
                        </pic:spPr>
                      </pic:pic>
                    </a:graphicData>
                  </a:graphic>
                </wp:inline>
              </w:drawing>
            </w:r>
          </w:p>
        </w:tc>
      </w:tr>
    </w:tbl>
    <w:p>
      <w:pPr>
        <w:spacing w:line="270" w:lineRule="auto"/>
        <w:rPr>
          <w:rFonts w:ascii="Arial"/>
          <w:sz w:val="21"/>
        </w:rPr>
      </w:pPr>
      <w:r/>
    </w:p>
    <w:p>
      <w:pPr>
        <w:ind w:left="413"/>
        <w:spacing w:before="65" w:line="230" w:lineRule="auto"/>
        <w:rPr>
          <w:rFonts w:ascii="SimSun" w:hAnsi="SimSun" w:eastAsia="SimSun" w:cs="SimSun"/>
          <w:sz w:val="20"/>
          <w:szCs w:val="20"/>
        </w:rPr>
      </w:pPr>
      <w:r>
        <w:rPr>
          <w:rFonts w:ascii="SimSun" w:hAnsi="SimSun" w:eastAsia="SimSun" w:cs="SimSun"/>
          <w:sz w:val="20"/>
          <w:szCs w:val="20"/>
          <w:color w:val="FF0000"/>
          <w:spacing w:val="3"/>
        </w:rPr>
        <w:t>备</w:t>
      </w:r>
      <w:r>
        <w:rPr>
          <w:rFonts w:ascii="SimSun" w:hAnsi="SimSun" w:eastAsia="SimSun" w:cs="SimSun"/>
          <w:sz w:val="20"/>
          <w:szCs w:val="20"/>
          <w:color w:val="FF0000"/>
          <w:spacing w:val="2"/>
        </w:rPr>
        <w:t>注：</w:t>
      </w:r>
    </w:p>
    <w:p>
      <w:pPr>
        <w:ind w:left="524"/>
        <w:spacing w:before="63" w:line="312" w:lineRule="exact"/>
        <w:rPr>
          <w:rFonts w:ascii="SimSun" w:hAnsi="SimSun" w:eastAsia="SimSun" w:cs="SimSun"/>
          <w:sz w:val="20"/>
          <w:szCs w:val="20"/>
        </w:rPr>
      </w:pPr>
      <w:r>
        <w:rPr>
          <w:rFonts w:ascii="Calibri" w:hAnsi="Calibri" w:eastAsia="Calibri" w:cs="Calibri"/>
          <w:sz w:val="20"/>
          <w:szCs w:val="20"/>
          <w:color w:val="FF0000"/>
          <w:spacing w:val="9"/>
          <w:position w:val="7"/>
        </w:rPr>
        <w:t>1.</w:t>
      </w:r>
      <w:r>
        <w:rPr>
          <w:rFonts w:ascii="SimSun" w:hAnsi="SimSun" w:eastAsia="SimSun" w:cs="SimSun"/>
          <w:sz w:val="20"/>
          <w:szCs w:val="20"/>
          <w:color w:val="FF0000"/>
          <w:spacing w:val="9"/>
          <w:position w:val="7"/>
        </w:rPr>
        <w:t>小型项目：安标申报日期至安标竣工确认日期，不大于一个季度的项目</w:t>
      </w:r>
      <w:r>
        <w:rPr>
          <w:rFonts w:ascii="SimSun" w:hAnsi="SimSun" w:eastAsia="SimSun" w:cs="SimSun"/>
          <w:sz w:val="20"/>
          <w:szCs w:val="20"/>
          <w:color w:val="FF0000"/>
          <w:spacing w:val="2"/>
          <w:position w:val="7"/>
        </w:rPr>
        <w:t>。</w:t>
      </w:r>
    </w:p>
    <w:p>
      <w:pPr>
        <w:ind w:left="518"/>
        <w:spacing w:before="1" w:line="227" w:lineRule="auto"/>
        <w:rPr>
          <w:rFonts w:ascii="SimSun" w:hAnsi="SimSun" w:eastAsia="SimSun" w:cs="SimSun"/>
          <w:sz w:val="20"/>
          <w:szCs w:val="20"/>
        </w:rPr>
      </w:pPr>
      <w:r>
        <w:rPr>
          <w:rFonts w:ascii="Calibri" w:hAnsi="Calibri" w:eastAsia="Calibri" w:cs="Calibri"/>
          <w:sz w:val="20"/>
          <w:szCs w:val="20"/>
          <w:color w:val="FF0000"/>
          <w:spacing w:val="9"/>
        </w:rPr>
        <w:t>2</w:t>
      </w:r>
      <w:r>
        <w:rPr>
          <w:rFonts w:ascii="Calibri" w:hAnsi="Calibri" w:eastAsia="Calibri" w:cs="Calibri"/>
          <w:sz w:val="20"/>
          <w:szCs w:val="20"/>
          <w:color w:val="FF0000"/>
          <w:spacing w:val="5"/>
        </w:rPr>
        <w:t>.</w:t>
      </w:r>
      <w:r>
        <w:rPr>
          <w:rFonts w:ascii="SimSun" w:hAnsi="SimSun" w:eastAsia="SimSun" w:cs="SimSun"/>
          <w:sz w:val="20"/>
          <w:szCs w:val="20"/>
          <w:color w:val="FF0000"/>
          <w:spacing w:val="5"/>
        </w:rPr>
        <w:t>交通市政项目：</w:t>
      </w:r>
      <w:r>
        <w:rPr>
          <w:rFonts w:ascii="SimSun" w:hAnsi="SimSun" w:eastAsia="SimSun" w:cs="SimSun"/>
          <w:sz w:val="20"/>
          <w:szCs w:val="20"/>
          <w:color w:val="FF0000"/>
          <w:spacing w:val="5"/>
        </w:rPr>
        <w:t xml:space="preserve"> </w:t>
      </w:r>
      <w:r>
        <w:rPr>
          <w:rFonts w:ascii="SimSun" w:hAnsi="SimSun" w:eastAsia="SimSun" w:cs="SimSun"/>
          <w:sz w:val="20"/>
          <w:szCs w:val="20"/>
          <w:color w:val="FF0000"/>
          <w:spacing w:val="5"/>
        </w:rPr>
        <w:t>由交通监督机构监督的项目、道路工程项目。</w:t>
      </w:r>
    </w:p>
    <w:p>
      <w:pPr>
        <w:sectPr>
          <w:footerReference w:type="default" r:id="rId42"/>
          <w:pgSz w:w="11906" w:h="16839"/>
          <w:pgMar w:top="400" w:right="1350" w:bottom="1156" w:left="1310" w:header="0" w:footer="994" w:gutter="0"/>
        </w:sectPr>
        <w:rPr/>
      </w:pP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ind w:left="6" w:hanging="6"/>
        <w:spacing w:before="75" w:line="384" w:lineRule="auto"/>
        <w:rPr>
          <w:rFonts w:ascii="SimSun" w:hAnsi="SimSun" w:eastAsia="SimSun" w:cs="SimSun"/>
          <w:sz w:val="23"/>
          <w:szCs w:val="23"/>
        </w:rPr>
      </w:pPr>
      <w:r>
        <w:rPr>
          <w:rFonts w:ascii="SimSun" w:hAnsi="SimSun" w:eastAsia="SimSun" w:cs="SimSun"/>
          <w:sz w:val="23"/>
          <w:szCs w:val="23"/>
          <w:spacing w:val="24"/>
        </w:rPr>
        <w:t>(</w:t>
      </w:r>
      <w:r>
        <w:rPr>
          <w:rFonts w:ascii="Calibri" w:hAnsi="Calibri" w:eastAsia="Calibri" w:cs="Calibri"/>
          <w:sz w:val="23"/>
          <w:szCs w:val="23"/>
          <w:spacing w:val="14"/>
        </w:rPr>
        <w:t>3</w:t>
      </w:r>
      <w:r>
        <w:rPr>
          <w:rFonts w:ascii="SimSun" w:hAnsi="SimSun" w:eastAsia="SimSun" w:cs="SimSun"/>
          <w:sz w:val="23"/>
          <w:szCs w:val="23"/>
          <w:spacing w:val="12"/>
        </w:rPr>
        <w:t>)</w:t>
      </w:r>
      <w:r>
        <w:rPr>
          <w:rFonts w:ascii="SimSun" w:hAnsi="SimSun" w:eastAsia="SimSun" w:cs="SimSun"/>
          <w:sz w:val="23"/>
          <w:szCs w:val="23"/>
          <w:spacing w:val="12"/>
        </w:rPr>
        <w:t xml:space="preserve"> </w:t>
      </w:r>
      <w:r>
        <w:rPr>
          <w:rFonts w:ascii="SimSun" w:hAnsi="SimSun" w:eastAsia="SimSun" w:cs="SimSun"/>
          <w:sz w:val="23"/>
          <w:szCs w:val="23"/>
          <w:spacing w:val="12"/>
        </w:rPr>
        <w:t>点击“企业考核评分表”，可查看当年度考核结果，确认无误后，点击“在线提交”</w:t>
      </w:r>
      <w:r>
        <w:rPr>
          <w:rFonts w:ascii="SimSun" w:hAnsi="SimSun" w:eastAsia="SimSun" w:cs="SimSun"/>
          <w:sz w:val="23"/>
          <w:szCs w:val="23"/>
        </w:rPr>
        <w:t xml:space="preserve"> </w:t>
      </w:r>
      <w:r>
        <w:rPr>
          <w:rFonts w:ascii="SimSun" w:hAnsi="SimSun" w:eastAsia="SimSun" w:cs="SimSun"/>
          <w:sz w:val="23"/>
          <w:szCs w:val="23"/>
          <w:spacing w:val="8"/>
        </w:rPr>
        <w:t>即</w:t>
      </w:r>
      <w:r>
        <w:rPr>
          <w:rFonts w:ascii="SimSun" w:hAnsi="SimSun" w:eastAsia="SimSun" w:cs="SimSun"/>
          <w:sz w:val="23"/>
          <w:szCs w:val="23"/>
          <w:spacing w:val="6"/>
        </w:rPr>
        <w:t>完成申报，如下图：</w:t>
      </w:r>
    </w:p>
    <w:p>
      <w:pPr>
        <w:spacing w:line="119" w:lineRule="exact"/>
        <w:rPr/>
      </w:pPr>
      <w:r/>
    </w:p>
    <w:tbl>
      <w:tblPr>
        <w:tblStyle w:val="2"/>
        <w:tblW w:w="9387" w:type="dxa"/>
        <w:tblInd w:w="36" w:type="dxa"/>
        <w:tblLayout w:type="fixed"/>
        <w:tblBorders>
          <w:left w:val="single" w:color="000000" w:sz="2" w:space="0"/>
          <w:bottom w:val="single" w:color="000000" w:sz="2" w:space="0"/>
          <w:right w:val="single" w:color="000000" w:sz="2" w:space="0"/>
          <w:top w:val="single" w:color="000000" w:sz="2" w:space="0"/>
        </w:tblBorders>
      </w:tblPr>
      <w:tblGrid>
        <w:gridCol w:w="9387"/>
      </w:tblGrid>
      <w:tr>
        <w:trPr>
          <w:trHeight w:val="10256" w:hRule="atLeast"/>
        </w:trPr>
        <w:tc>
          <w:tcPr>
            <w:tcW w:w="9387" w:type="dxa"/>
            <w:vAlign w:val="top"/>
          </w:tcPr>
          <w:p>
            <w:pPr>
              <w:ind w:firstLine="9"/>
              <w:spacing w:before="10" w:line="10235" w:lineRule="exact"/>
              <w:textAlignment w:val="center"/>
              <w:rPr/>
            </w:pPr>
            <w:r>
              <w:drawing>
                <wp:inline distT="0" distB="0" distL="0" distR="0">
                  <wp:extent cx="5945123" cy="6499859"/>
                  <wp:effectExtent l="0" t="0" r="0" b="0"/>
                  <wp:docPr id="27" name="IM 27"/>
                  <wp:cNvGraphicFramePr/>
                  <a:graphic>
                    <a:graphicData uri="http://schemas.openxmlformats.org/drawingml/2006/picture">
                      <pic:pic>
                        <pic:nvPicPr>
                          <pic:cNvPr id="27" name="IM 27"/>
                          <pic:cNvPicPr/>
                        </pic:nvPicPr>
                        <pic:blipFill>
                          <a:blip r:embed="rId46"/>
                          <a:stretch>
                            <a:fillRect/>
                          </a:stretch>
                        </pic:blipFill>
                        <pic:spPr>
                          <a:xfrm rot="0">
                            <a:off x="0" y="0"/>
                            <a:ext cx="5945123" cy="6499859"/>
                          </a:xfrm>
                          <a:prstGeom prst="rect">
                            <a:avLst/>
                          </a:prstGeom>
                        </pic:spPr>
                      </pic:pic>
                    </a:graphicData>
                  </a:graphic>
                </wp:inline>
              </w:drawing>
            </w:r>
          </w:p>
        </w:tc>
      </w:tr>
    </w:tbl>
    <w:p>
      <w:pPr>
        <w:rPr>
          <w:rFonts w:ascii="Arial"/>
          <w:sz w:val="21"/>
        </w:rPr>
      </w:pPr>
      <w:r/>
    </w:p>
    <w:p>
      <w:pPr>
        <w:sectPr>
          <w:footerReference w:type="default" r:id="rId45"/>
          <w:pgSz w:w="11906" w:h="16839"/>
          <w:pgMar w:top="400" w:right="1113" w:bottom="1157" w:left="1314" w:header="0" w:footer="994" w:gutter="0"/>
        </w:sectPr>
        <w:rPr/>
      </w:pP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before="75" w:line="232" w:lineRule="auto"/>
        <w:outlineLvl w:val="0"/>
        <w:rPr>
          <w:rFonts w:ascii="SimSun" w:hAnsi="SimSun" w:eastAsia="SimSun" w:cs="SimSun"/>
          <w:sz w:val="23"/>
          <w:szCs w:val="23"/>
        </w:rPr>
      </w:pPr>
      <w:bookmarkStart w:name="_bookmark15" w:id="15"/>
      <w:bookmarkEnd w:id="15"/>
      <w:r>
        <w:rPr>
          <w:rFonts w:ascii="SimSun" w:hAnsi="SimSun" w:eastAsia="SimSun" w:cs="SimSun"/>
          <w:sz w:val="23"/>
          <w:szCs w:val="23"/>
          <w14:textOutline w14:w="4358" w14:cap="sq" w14:cmpd="sng">
            <w14:solidFill>
              <w14:srgbClr w14:val="000000"/>
            </w14:solidFill>
            <w14:prstDash w14:val="solid"/>
            <w14:bevel/>
          </w14:textOutline>
          <w:spacing w:val="11"/>
        </w:rPr>
        <w:t>六</w:t>
      </w:r>
      <w:r>
        <w:rPr>
          <w:rFonts w:ascii="SimSun" w:hAnsi="SimSun" w:eastAsia="SimSun" w:cs="SimSun"/>
          <w:sz w:val="23"/>
          <w:szCs w:val="23"/>
          <w14:textOutline w14:w="4358" w14:cap="sq" w14:cmpd="sng">
            <w14:solidFill>
              <w14:srgbClr w14:val="000000"/>
            </w14:solidFill>
            <w14:prstDash w14:val="solid"/>
            <w14:bevel/>
          </w14:textOutline>
          <w:spacing w:val="8"/>
        </w:rPr>
        <w:t>、中止施工</w:t>
      </w:r>
    </w:p>
    <w:p>
      <w:pPr>
        <w:ind w:firstLine="477"/>
        <w:spacing w:before="99" w:line="381" w:lineRule="auto"/>
        <w:rPr>
          <w:rFonts w:ascii="SimSun" w:hAnsi="SimSun" w:eastAsia="SimSun" w:cs="SimSun"/>
          <w:sz w:val="23"/>
          <w:szCs w:val="23"/>
        </w:rPr>
      </w:pPr>
      <w:r>
        <w:rPr>
          <w:rFonts w:ascii="SimSun" w:hAnsi="SimSun" w:eastAsia="SimSun" w:cs="SimSun"/>
          <w:sz w:val="23"/>
          <w:szCs w:val="23"/>
          <w:spacing w:val="13"/>
        </w:rPr>
        <w:t>施</w:t>
      </w:r>
      <w:r>
        <w:rPr>
          <w:rFonts w:ascii="SimSun" w:hAnsi="SimSun" w:eastAsia="SimSun" w:cs="SimSun"/>
          <w:sz w:val="23"/>
          <w:szCs w:val="23"/>
          <w:spacing w:val="7"/>
        </w:rPr>
        <w:t>工项目因故中止施工，由建设单位向受监监督机构提出书面申请，由监督机构进行</w:t>
      </w:r>
      <w:r>
        <w:rPr>
          <w:rFonts w:ascii="SimSun" w:hAnsi="SimSun" w:eastAsia="SimSun" w:cs="SimSun"/>
          <w:sz w:val="23"/>
          <w:szCs w:val="23"/>
        </w:rPr>
        <w:t xml:space="preserve"> </w:t>
      </w:r>
      <w:r>
        <w:rPr>
          <w:rFonts w:ascii="SimSun" w:hAnsi="SimSun" w:eastAsia="SimSun" w:cs="SimSun"/>
          <w:sz w:val="23"/>
          <w:szCs w:val="23"/>
          <w:spacing w:val="14"/>
        </w:rPr>
        <w:t>中</w:t>
      </w:r>
      <w:r>
        <w:rPr>
          <w:rFonts w:ascii="SimSun" w:hAnsi="SimSun" w:eastAsia="SimSun" w:cs="SimSun"/>
          <w:sz w:val="23"/>
          <w:szCs w:val="23"/>
          <w:spacing w:val="9"/>
        </w:rPr>
        <w:t>止</w:t>
      </w:r>
      <w:r>
        <w:rPr>
          <w:rFonts w:ascii="SimSun" w:hAnsi="SimSun" w:eastAsia="SimSun" w:cs="SimSun"/>
          <w:sz w:val="23"/>
          <w:szCs w:val="23"/>
          <w:spacing w:val="7"/>
        </w:rPr>
        <w:t>施工操作，中止施工后月评、监理月评复核、季度确认等均不可操作，恢复施工后即</w:t>
      </w:r>
      <w:r>
        <w:rPr>
          <w:rFonts w:ascii="SimSun" w:hAnsi="SimSun" w:eastAsia="SimSun" w:cs="SimSun"/>
          <w:sz w:val="23"/>
          <w:szCs w:val="23"/>
        </w:rPr>
        <w:t xml:space="preserve"> </w:t>
      </w:r>
      <w:r>
        <w:rPr>
          <w:rFonts w:ascii="SimSun" w:hAnsi="SimSun" w:eastAsia="SimSun" w:cs="SimSun"/>
          <w:sz w:val="23"/>
          <w:szCs w:val="23"/>
          <w:spacing w:val="9"/>
        </w:rPr>
        <w:t>可</w:t>
      </w:r>
      <w:r>
        <w:rPr>
          <w:rFonts w:ascii="SimSun" w:hAnsi="SimSun" w:eastAsia="SimSun" w:cs="SimSun"/>
          <w:sz w:val="23"/>
          <w:szCs w:val="23"/>
          <w:spacing w:val="7"/>
        </w:rPr>
        <w:t>恢复所有操作。</w:t>
      </w:r>
    </w:p>
    <w:p>
      <w:pPr>
        <w:sectPr>
          <w:footerReference w:type="default" r:id="rId47"/>
          <w:pgSz w:w="11906" w:h="16839"/>
          <w:pgMar w:top="400" w:right="1348" w:bottom="1156" w:left="1304" w:header="0" w:footer="994" w:gutter="0"/>
        </w:sectPr>
        <w:rPr/>
      </w:pP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19"/>
        <w:spacing w:before="75" w:line="227"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12"/>
        </w:rPr>
        <w:t>附</w:t>
      </w:r>
      <w:r>
        <w:rPr>
          <w:rFonts w:ascii="SimSun" w:hAnsi="SimSun" w:eastAsia="SimSun" w:cs="SimSun"/>
          <w:sz w:val="23"/>
          <w:szCs w:val="23"/>
          <w14:textOutline w14:w="4358" w14:cap="sq" w14:cmpd="sng">
            <w14:solidFill>
              <w14:srgbClr w14:val="000000"/>
            </w14:solidFill>
            <w14:prstDash w14:val="solid"/>
            <w14:bevel/>
          </w14:textOutline>
          <w:spacing w:val="-11"/>
        </w:rPr>
        <w:t>件</w:t>
      </w:r>
      <w:r>
        <w:rPr>
          <w:rFonts w:ascii="SimSun" w:hAnsi="SimSun" w:eastAsia="SimSun" w:cs="SimSun"/>
          <w:sz w:val="23"/>
          <w:szCs w:val="23"/>
          <w:spacing w:val="-11"/>
        </w:rPr>
        <w:t xml:space="preserve"> </w:t>
      </w:r>
      <w:r>
        <w:rPr>
          <w:rFonts w:ascii="Calibri" w:hAnsi="Calibri" w:eastAsia="Calibri" w:cs="Calibri"/>
          <w:sz w:val="23"/>
          <w:szCs w:val="23"/>
          <w:b/>
          <w:bCs/>
          <w:spacing w:val="-11"/>
        </w:rPr>
        <w:t>2</w:t>
      </w:r>
      <w:r>
        <w:rPr>
          <w:rFonts w:ascii="SimSun" w:hAnsi="SimSun" w:eastAsia="SimSun" w:cs="SimSun"/>
          <w:sz w:val="23"/>
          <w:szCs w:val="23"/>
          <w14:textOutline w14:w="4358" w14:cap="sq" w14:cmpd="sng">
            <w14:solidFill>
              <w14:srgbClr w14:val="000000"/>
            </w14:solidFill>
            <w14:prstDash w14:val="solid"/>
            <w14:bevel/>
          </w14:textOutline>
          <w:spacing w:val="-11"/>
        </w:rPr>
        <w:t>：</w:t>
      </w:r>
    </w:p>
    <w:p>
      <w:pPr>
        <w:spacing w:line="340" w:lineRule="auto"/>
        <w:rPr>
          <w:rFonts w:ascii="Arial"/>
          <w:sz w:val="21"/>
        </w:rPr>
      </w:pPr>
      <w:r/>
    </w:p>
    <w:p>
      <w:pPr>
        <w:spacing w:line="341" w:lineRule="auto"/>
        <w:rPr>
          <w:rFonts w:ascii="Arial"/>
          <w:sz w:val="21"/>
        </w:rPr>
      </w:pPr>
      <w:r/>
    </w:p>
    <w:p>
      <w:pPr>
        <w:ind w:left="2069"/>
        <w:spacing w:before="94" w:line="226" w:lineRule="auto"/>
        <w:rPr>
          <w:rFonts w:ascii="SimSun" w:hAnsi="SimSun" w:eastAsia="SimSun" w:cs="SimSun"/>
          <w:sz w:val="29"/>
          <w:szCs w:val="29"/>
        </w:rPr>
      </w:pPr>
      <w:r>
        <w:rPr>
          <w:rFonts w:ascii="SimSun" w:hAnsi="SimSun" w:eastAsia="SimSun" w:cs="SimSun"/>
          <w:sz w:val="29"/>
          <w:szCs w:val="29"/>
          <w14:textOutline w14:w="5448" w14:cap="sq" w14:cmpd="sng">
            <w14:solidFill>
              <w14:srgbClr w14:val="000000"/>
            </w14:solidFill>
            <w14:prstDash w14:val="solid"/>
            <w14:bevel/>
          </w14:textOutline>
          <w:spacing w:val="15"/>
        </w:rPr>
        <w:t>上</w:t>
      </w:r>
      <w:r>
        <w:rPr>
          <w:rFonts w:ascii="SimSun" w:hAnsi="SimSun" w:eastAsia="SimSun" w:cs="SimSun"/>
          <w:sz w:val="29"/>
          <w:szCs w:val="29"/>
          <w14:textOutline w14:w="5448" w14:cap="sq" w14:cmpd="sng">
            <w14:solidFill>
              <w14:srgbClr w14:val="000000"/>
            </w14:solidFill>
            <w14:prstDash w14:val="solid"/>
            <w14:bevel/>
          </w14:textOutline>
          <w:spacing w:val="10"/>
        </w:rPr>
        <w:t>海市建设工程安全生产标准化操作指南</w:t>
      </w:r>
    </w:p>
    <w:p>
      <w:pPr>
        <w:ind w:left="3943"/>
        <w:spacing w:before="142" w:line="229"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26"/>
        </w:rPr>
        <w:t>(</w:t>
      </w:r>
      <w:r>
        <w:rPr>
          <w:rFonts w:ascii="SimSun" w:hAnsi="SimSun" w:eastAsia="SimSun" w:cs="SimSun"/>
          <w:sz w:val="23"/>
          <w:szCs w:val="23"/>
          <w14:textOutline w14:w="4358" w14:cap="sq" w14:cmpd="sng">
            <w14:solidFill>
              <w14:srgbClr w14:val="000000"/>
            </w14:solidFill>
            <w14:prstDash w14:val="solid"/>
            <w14:bevel/>
          </w14:textOutline>
          <w:spacing w:val="22"/>
        </w:rPr>
        <w:t>现场用户版)</w:t>
      </w:r>
    </w:p>
    <w:p>
      <w:pPr>
        <w:spacing w:line="367" w:lineRule="auto"/>
        <w:rPr>
          <w:rFonts w:ascii="Arial"/>
          <w:sz w:val="21"/>
        </w:rPr>
      </w:pPr>
      <w:r/>
    </w:p>
    <w:p>
      <w:pPr>
        <w:ind w:left="4534"/>
        <w:spacing w:before="95" w:line="229" w:lineRule="auto"/>
        <w:rPr>
          <w:rFonts w:ascii="SimSun" w:hAnsi="SimSun" w:eastAsia="SimSun" w:cs="SimSun"/>
          <w:sz w:val="29"/>
          <w:szCs w:val="29"/>
        </w:rPr>
      </w:pPr>
      <w:r>
        <w:rPr>
          <w:rFonts w:ascii="SimSun" w:hAnsi="SimSun" w:eastAsia="SimSun" w:cs="SimSun"/>
          <w:sz w:val="29"/>
          <w:szCs w:val="29"/>
          <w:spacing w:val="-26"/>
        </w:rPr>
        <w:t>目</w:t>
      </w:r>
      <w:r>
        <w:rPr>
          <w:rFonts w:ascii="SimSun" w:hAnsi="SimSun" w:eastAsia="SimSun" w:cs="SimSun"/>
          <w:sz w:val="29"/>
          <w:szCs w:val="29"/>
          <w:spacing w:val="-24"/>
        </w:rPr>
        <w:t>录</w:t>
      </w:r>
    </w:p>
    <w:sdt>
      <w:sdtPr>
        <w:rPr>
          <w:rFonts w:ascii="SimSun" w:hAnsi="SimSun" w:eastAsia="SimSun" w:cs="SimSun"/>
          <w:sz w:val="23"/>
          <w:szCs w:val="23"/>
        </w:rPr>
        <w:docPartObj>
          <w:docPartGallery w:val="Table of Contents"/>
          <w:docPartUnique/>
        </w:docPartObj>
      </w:sdtPr>
      <w:sdtEndPr>
        <w:rPr>
          <w:rFonts w:ascii="Calibri" w:hAnsi="Calibri" w:eastAsia="Calibri" w:cs="Calibri"/>
          <w:sz w:val="23"/>
          <w:szCs w:val="23"/>
        </w:rPr>
      </w:sdtEndPr>
      <w:sdtContent>
        <w:p>
          <w:pPr>
            <w:ind w:left="4"/>
            <w:spacing w:before="215" w:line="228" w:lineRule="auto"/>
            <w:tabs>
              <w:tab w:val="right" w:leader="dot" w:pos="9540"/>
            </w:tabs>
            <w:rPr>
              <w:rFonts w:ascii="Calibri" w:hAnsi="Calibri" w:eastAsia="Calibri" w:cs="Calibri"/>
              <w:sz w:val="23"/>
              <w:szCs w:val="23"/>
            </w:rPr>
          </w:pPr>
          <w:hyperlink w:history="true" w:anchor="_bookmark16">
            <w:r>
              <w:rPr>
                <w:rFonts w:ascii="SimSun" w:hAnsi="SimSun" w:eastAsia="SimSun" w:cs="SimSun"/>
                <w:sz w:val="23"/>
                <w:szCs w:val="23"/>
                <w:spacing w:val="8"/>
              </w:rPr>
              <w:t>一</w:t>
            </w:r>
            <w:r>
              <w:rPr>
                <w:rFonts w:ascii="SimSun" w:hAnsi="SimSun" w:eastAsia="SimSun" w:cs="SimSun"/>
                <w:sz w:val="23"/>
                <w:szCs w:val="23"/>
                <w:spacing w:val="7"/>
              </w:rPr>
              <w:t>、</w:t>
            </w:r>
            <w:r>
              <w:rPr>
                <w:rFonts w:ascii="SimSun" w:hAnsi="SimSun" w:eastAsia="SimSun" w:cs="SimSun"/>
                <w:sz w:val="23"/>
                <w:szCs w:val="23"/>
                <w:spacing w:val="4"/>
              </w:rPr>
              <w:t>客户端软件要求</w:t>
            </w:r>
            <w:r>
              <w:rPr>
                <w:rFonts w:ascii="SimSun" w:hAnsi="SimSun" w:eastAsia="SimSun" w:cs="SimSun"/>
                <w:sz w:val="23"/>
                <w:szCs w:val="23"/>
                <w:spacing w:val="4"/>
              </w:rPr>
              <w:t xml:space="preserve"> </w:t>
            </w:r>
            <w:r>
              <w:rPr>
                <w:rFonts w:ascii="SimSun" w:hAnsi="SimSun" w:eastAsia="SimSun" w:cs="SimSun"/>
                <w:sz w:val="23"/>
                <w:szCs w:val="23"/>
              </w:rPr>
              <w:tab/>
            </w:r>
            <w:r>
              <w:rPr>
                <w:rFonts w:ascii="Calibri" w:hAnsi="Calibri" w:eastAsia="Calibri" w:cs="Calibri"/>
                <w:sz w:val="23"/>
                <w:szCs w:val="23"/>
                <w:spacing w:val="4"/>
              </w:rPr>
              <w:t>1</w:t>
            </w:r>
          </w:hyperlink>
        </w:p>
        <w:p>
          <w:pPr>
            <w:ind w:left="4"/>
            <w:spacing w:before="284" w:line="230" w:lineRule="auto"/>
            <w:tabs>
              <w:tab w:val="right" w:leader="dot" w:pos="9540"/>
            </w:tabs>
            <w:rPr>
              <w:rFonts w:ascii="Calibri" w:hAnsi="Calibri" w:eastAsia="Calibri" w:cs="Calibri"/>
              <w:sz w:val="23"/>
              <w:szCs w:val="23"/>
            </w:rPr>
          </w:pPr>
          <w:hyperlink w:history="true" w:anchor="_bookmark17">
            <w:r>
              <w:rPr>
                <w:rFonts w:ascii="SimSun" w:hAnsi="SimSun" w:eastAsia="SimSun" w:cs="SimSun"/>
                <w:sz w:val="23"/>
                <w:szCs w:val="23"/>
                <w:spacing w:val="5"/>
              </w:rPr>
              <w:t>二</w:t>
            </w:r>
            <w:r>
              <w:rPr>
                <w:rFonts w:ascii="SimSun" w:hAnsi="SimSun" w:eastAsia="SimSun" w:cs="SimSun"/>
                <w:sz w:val="23"/>
                <w:szCs w:val="23"/>
                <w:spacing w:val="4"/>
              </w:rPr>
              <w:t>、网站登录要求</w:t>
            </w:r>
            <w:r>
              <w:rPr>
                <w:rFonts w:ascii="SimSun" w:hAnsi="SimSun" w:eastAsia="SimSun" w:cs="SimSun"/>
                <w:sz w:val="23"/>
                <w:szCs w:val="23"/>
                <w:spacing w:val="4"/>
              </w:rPr>
              <w:t xml:space="preserve"> </w:t>
            </w:r>
            <w:r>
              <w:rPr>
                <w:rFonts w:ascii="SimSun" w:hAnsi="SimSun" w:eastAsia="SimSun" w:cs="SimSun"/>
                <w:sz w:val="23"/>
                <w:szCs w:val="23"/>
              </w:rPr>
              <w:tab/>
            </w:r>
            <w:r>
              <w:rPr>
                <w:rFonts w:ascii="Calibri" w:hAnsi="Calibri" w:eastAsia="Calibri" w:cs="Calibri"/>
                <w:sz w:val="23"/>
                <w:szCs w:val="23"/>
                <w:spacing w:val="4"/>
              </w:rPr>
              <w:t>1</w:t>
            </w:r>
          </w:hyperlink>
        </w:p>
        <w:p>
          <w:pPr>
            <w:spacing w:before="282" w:line="229" w:lineRule="auto"/>
            <w:tabs>
              <w:tab w:val="right" w:leader="dot" w:pos="9540"/>
            </w:tabs>
            <w:rPr>
              <w:rFonts w:ascii="Calibri" w:hAnsi="Calibri" w:eastAsia="Calibri" w:cs="Calibri"/>
              <w:sz w:val="23"/>
              <w:szCs w:val="23"/>
            </w:rPr>
          </w:pPr>
          <w:hyperlink w:history="true" w:anchor="_bookmark18">
            <w:r>
              <w:rPr>
                <w:rFonts w:ascii="SimSun" w:hAnsi="SimSun" w:eastAsia="SimSun" w:cs="SimSun"/>
                <w:sz w:val="23"/>
                <w:szCs w:val="23"/>
                <w:spacing w:val="5"/>
              </w:rPr>
              <w:t>三、网址及登录流程</w:t>
            </w:r>
            <w:r>
              <w:rPr>
                <w:rFonts w:ascii="SimSun" w:hAnsi="SimSun" w:eastAsia="SimSun" w:cs="SimSun"/>
                <w:sz w:val="23"/>
                <w:szCs w:val="23"/>
                <w:spacing w:val="5"/>
              </w:rPr>
              <w:t xml:space="preserve"> </w:t>
            </w:r>
            <w:r>
              <w:rPr>
                <w:rFonts w:ascii="SimSun" w:hAnsi="SimSun" w:eastAsia="SimSun" w:cs="SimSun"/>
                <w:sz w:val="23"/>
                <w:szCs w:val="23"/>
              </w:rPr>
              <w:tab/>
            </w:r>
            <w:r>
              <w:rPr>
                <w:rFonts w:ascii="Calibri" w:hAnsi="Calibri" w:eastAsia="Calibri" w:cs="Calibri"/>
                <w:sz w:val="23"/>
                <w:szCs w:val="23"/>
                <w:spacing w:val="5"/>
              </w:rPr>
              <w:t>2</w:t>
            </w:r>
          </w:hyperlink>
        </w:p>
        <w:p>
          <w:pPr>
            <w:ind w:left="23"/>
            <w:spacing w:before="281" w:line="228" w:lineRule="auto"/>
            <w:tabs>
              <w:tab w:val="right" w:leader="dot" w:pos="9540"/>
            </w:tabs>
            <w:rPr>
              <w:rFonts w:ascii="Calibri" w:hAnsi="Calibri" w:eastAsia="Calibri" w:cs="Calibri"/>
              <w:sz w:val="23"/>
              <w:szCs w:val="23"/>
            </w:rPr>
          </w:pPr>
          <w:hyperlink w:history="true" w:anchor="_bookmark19">
            <w:r>
              <w:rPr>
                <w:rFonts w:ascii="SimSun" w:hAnsi="SimSun" w:eastAsia="SimSun" w:cs="SimSun"/>
                <w:sz w:val="23"/>
                <w:szCs w:val="23"/>
                <w:spacing w:val="6"/>
              </w:rPr>
              <w:t>四、</w:t>
            </w:r>
            <w:r>
              <w:rPr>
                <w:rFonts w:ascii="SimSun" w:hAnsi="SimSun" w:eastAsia="SimSun" w:cs="SimSun"/>
                <w:sz w:val="23"/>
                <w:szCs w:val="23"/>
                <w:spacing w:val="3"/>
              </w:rPr>
              <w:t>登录提示信息说明</w:t>
            </w:r>
            <w:r>
              <w:rPr>
                <w:rFonts w:ascii="SimSun" w:hAnsi="SimSun" w:eastAsia="SimSun" w:cs="SimSun"/>
                <w:sz w:val="23"/>
                <w:szCs w:val="23"/>
                <w:spacing w:val="3"/>
              </w:rPr>
              <w:t xml:space="preserve"> </w:t>
            </w:r>
            <w:r>
              <w:rPr>
                <w:rFonts w:ascii="SimSun" w:hAnsi="SimSun" w:eastAsia="SimSun" w:cs="SimSun"/>
                <w:sz w:val="23"/>
                <w:szCs w:val="23"/>
              </w:rPr>
              <w:tab/>
            </w:r>
            <w:r>
              <w:rPr>
                <w:rFonts w:ascii="Calibri" w:hAnsi="Calibri" w:eastAsia="Calibri" w:cs="Calibri"/>
                <w:sz w:val="23"/>
                <w:szCs w:val="23"/>
                <w:spacing w:val="3"/>
              </w:rPr>
              <w:t>5</w:t>
            </w:r>
          </w:hyperlink>
        </w:p>
        <w:p>
          <w:pPr>
            <w:ind w:left="4"/>
            <w:spacing w:before="285" w:line="228" w:lineRule="auto"/>
            <w:tabs>
              <w:tab w:val="right" w:leader="dot" w:pos="9540"/>
            </w:tabs>
            <w:rPr>
              <w:rFonts w:ascii="Calibri" w:hAnsi="Calibri" w:eastAsia="Calibri" w:cs="Calibri"/>
              <w:sz w:val="23"/>
              <w:szCs w:val="23"/>
            </w:rPr>
          </w:pPr>
          <w:hyperlink w:history="true" w:anchor="_bookmark20">
            <w:r>
              <w:rPr>
                <w:rFonts w:ascii="SimSun" w:hAnsi="SimSun" w:eastAsia="SimSun" w:cs="SimSun"/>
                <w:sz w:val="23"/>
                <w:szCs w:val="23"/>
                <w:spacing w:val="6"/>
              </w:rPr>
              <w:t>五、现场操作用户授权流程</w:t>
            </w:r>
            <w:r>
              <w:rPr>
                <w:rFonts w:ascii="SimSun" w:hAnsi="SimSun" w:eastAsia="SimSun" w:cs="SimSun"/>
                <w:sz w:val="23"/>
                <w:szCs w:val="23"/>
                <w:spacing w:val="6"/>
              </w:rPr>
              <w:t xml:space="preserve"> </w:t>
            </w:r>
            <w:r>
              <w:rPr>
                <w:rFonts w:ascii="SimSun" w:hAnsi="SimSun" w:eastAsia="SimSun" w:cs="SimSun"/>
                <w:sz w:val="23"/>
                <w:szCs w:val="23"/>
              </w:rPr>
              <w:tab/>
            </w:r>
            <w:r>
              <w:rPr>
                <w:rFonts w:ascii="Calibri" w:hAnsi="Calibri" w:eastAsia="Calibri" w:cs="Calibri"/>
                <w:sz w:val="23"/>
                <w:szCs w:val="23"/>
                <w:spacing w:val="3"/>
              </w:rPr>
              <w:t>6</w:t>
            </w:r>
          </w:hyperlink>
        </w:p>
        <w:p>
          <w:pPr>
            <w:ind w:left="2"/>
            <w:spacing w:before="285" w:line="228" w:lineRule="auto"/>
            <w:tabs>
              <w:tab w:val="right" w:leader="dot" w:pos="9540"/>
            </w:tabs>
            <w:rPr>
              <w:rFonts w:ascii="Calibri" w:hAnsi="Calibri" w:eastAsia="Calibri" w:cs="Calibri"/>
              <w:sz w:val="23"/>
              <w:szCs w:val="23"/>
            </w:rPr>
          </w:pPr>
          <w:hyperlink w:history="true" w:anchor="_bookmark21">
            <w:r>
              <w:rPr>
                <w:rFonts w:ascii="SimSun" w:hAnsi="SimSun" w:eastAsia="SimSun" w:cs="SimSun"/>
                <w:sz w:val="23"/>
                <w:szCs w:val="23"/>
                <w:spacing w:val="8"/>
              </w:rPr>
              <w:t>六</w:t>
            </w:r>
            <w:r>
              <w:rPr>
                <w:rFonts w:ascii="SimSun" w:hAnsi="SimSun" w:eastAsia="SimSun" w:cs="SimSun"/>
                <w:sz w:val="23"/>
                <w:szCs w:val="23"/>
                <w:spacing w:val="5"/>
              </w:rPr>
              <w:t>、主要模块相关权限</w:t>
            </w:r>
            <w:r>
              <w:rPr>
                <w:rFonts w:ascii="SimSun" w:hAnsi="SimSun" w:eastAsia="SimSun" w:cs="SimSun"/>
                <w:sz w:val="23"/>
                <w:szCs w:val="23"/>
                <w:spacing w:val="5"/>
              </w:rPr>
              <w:t xml:space="preserve"> </w:t>
            </w:r>
            <w:r>
              <w:rPr>
                <w:rFonts w:ascii="SimSun" w:hAnsi="SimSun" w:eastAsia="SimSun" w:cs="SimSun"/>
                <w:sz w:val="23"/>
                <w:szCs w:val="23"/>
              </w:rPr>
              <w:tab/>
            </w:r>
            <w:r>
              <w:rPr>
                <w:rFonts w:ascii="Calibri" w:hAnsi="Calibri" w:eastAsia="Calibri" w:cs="Calibri"/>
                <w:sz w:val="23"/>
                <w:szCs w:val="23"/>
                <w:spacing w:val="5"/>
              </w:rPr>
              <w:t>8</w:t>
            </w:r>
          </w:hyperlink>
        </w:p>
        <w:p>
          <w:pPr>
            <w:spacing w:before="282" w:line="228" w:lineRule="auto"/>
            <w:tabs>
              <w:tab w:val="right" w:leader="dot" w:pos="9540"/>
            </w:tabs>
            <w:rPr>
              <w:rFonts w:ascii="Calibri" w:hAnsi="Calibri" w:eastAsia="Calibri" w:cs="Calibri"/>
              <w:sz w:val="23"/>
              <w:szCs w:val="23"/>
            </w:rPr>
          </w:pPr>
          <w:hyperlink w:history="true" w:anchor="_bookmark22">
            <w:r>
              <w:rPr>
                <w:rFonts w:ascii="SimSun" w:hAnsi="SimSun" w:eastAsia="SimSun" w:cs="SimSun"/>
                <w:sz w:val="23"/>
                <w:szCs w:val="23"/>
                <w:spacing w:val="8"/>
              </w:rPr>
              <w:t>七</w:t>
            </w:r>
            <w:r>
              <w:rPr>
                <w:rFonts w:ascii="SimSun" w:hAnsi="SimSun" w:eastAsia="SimSun" w:cs="SimSun"/>
                <w:sz w:val="23"/>
                <w:szCs w:val="23"/>
                <w:spacing w:val="6"/>
              </w:rPr>
              <w:t>、主要模块使用详细说明</w:t>
            </w:r>
            <w:r>
              <w:rPr>
                <w:rFonts w:ascii="SimSun" w:hAnsi="SimSun" w:eastAsia="SimSun" w:cs="SimSun"/>
                <w:sz w:val="23"/>
                <w:szCs w:val="23"/>
                <w:spacing w:val="6"/>
              </w:rPr>
              <w:t xml:space="preserve"> </w:t>
            </w:r>
            <w:r>
              <w:rPr>
                <w:rFonts w:ascii="SimSun" w:hAnsi="SimSun" w:eastAsia="SimSun" w:cs="SimSun"/>
                <w:sz w:val="23"/>
                <w:szCs w:val="23"/>
              </w:rPr>
              <w:tab/>
            </w:r>
            <w:r>
              <w:rPr>
                <w:rFonts w:ascii="Calibri" w:hAnsi="Calibri" w:eastAsia="Calibri" w:cs="Calibri"/>
                <w:sz w:val="23"/>
                <w:szCs w:val="23"/>
                <w:spacing w:val="6"/>
              </w:rPr>
              <w:t>9</w:t>
            </w:r>
          </w:hyperlink>
        </w:p>
        <w:p>
          <w:pPr>
            <w:ind w:left="431"/>
            <w:spacing w:before="285" w:line="228" w:lineRule="auto"/>
            <w:tabs>
              <w:tab w:val="right" w:leader="dot" w:pos="9540"/>
            </w:tabs>
            <w:rPr>
              <w:rFonts w:ascii="Calibri" w:hAnsi="Calibri" w:eastAsia="Calibri" w:cs="Calibri"/>
              <w:sz w:val="23"/>
              <w:szCs w:val="23"/>
            </w:rPr>
          </w:pPr>
          <w:hyperlink w:history="true" w:anchor="_bookmark23">
            <w:r>
              <w:rPr>
                <w:rFonts w:ascii="Calibri" w:hAnsi="Calibri" w:eastAsia="Calibri" w:cs="Calibri"/>
                <w:sz w:val="23"/>
                <w:szCs w:val="23"/>
                <w:spacing w:val="11"/>
              </w:rPr>
              <w:t>1</w:t>
            </w:r>
            <w:r>
              <w:rPr>
                <w:rFonts w:ascii="SimSun" w:hAnsi="SimSun" w:eastAsia="SimSun" w:cs="SimSun"/>
                <w:sz w:val="23"/>
                <w:szCs w:val="23"/>
                <w:spacing w:val="11"/>
              </w:rPr>
              <w:t>、申报信息</w:t>
            </w:r>
            <w:r>
              <w:rPr>
                <w:rFonts w:ascii="Calibri" w:hAnsi="Calibri" w:eastAsia="Calibri" w:cs="Calibri"/>
                <w:sz w:val="23"/>
                <w:szCs w:val="23"/>
              </w:rPr>
              <w:tab/>
            </w:r>
            <w:r>
              <w:rPr>
                <w:rFonts w:ascii="Calibri" w:hAnsi="Calibri" w:eastAsia="Calibri" w:cs="Calibri"/>
                <w:sz w:val="23"/>
                <w:szCs w:val="23"/>
                <w:spacing w:val="10"/>
              </w:rPr>
              <w:t>9</w:t>
            </w:r>
          </w:hyperlink>
        </w:p>
        <w:p>
          <w:pPr>
            <w:ind w:left="425"/>
            <w:spacing w:before="184" w:line="228" w:lineRule="auto"/>
            <w:tabs>
              <w:tab w:val="right" w:leader="dot" w:pos="9540"/>
            </w:tabs>
            <w:rPr>
              <w:rFonts w:ascii="Calibri" w:hAnsi="Calibri" w:eastAsia="Calibri" w:cs="Calibri"/>
              <w:sz w:val="23"/>
              <w:szCs w:val="23"/>
            </w:rPr>
          </w:pPr>
          <w:hyperlink w:history="true" w:anchor="_bookmark24">
            <w:r>
              <w:rPr>
                <w:rFonts w:ascii="Calibri" w:hAnsi="Calibri" w:eastAsia="Calibri" w:cs="Calibri"/>
                <w:sz w:val="23"/>
                <w:szCs w:val="23"/>
                <w:spacing w:val="12"/>
              </w:rPr>
              <w:t>2</w:t>
            </w:r>
            <w:r>
              <w:rPr>
                <w:rFonts w:ascii="SimSun" w:hAnsi="SimSun" w:eastAsia="SimSun" w:cs="SimSun"/>
                <w:sz w:val="23"/>
                <w:szCs w:val="23"/>
                <w:spacing w:val="12"/>
              </w:rPr>
              <w:t>、综合信息</w:t>
            </w:r>
            <w:r>
              <w:rPr>
                <w:rFonts w:ascii="Calibri" w:hAnsi="Calibri" w:eastAsia="Calibri" w:cs="Calibri"/>
                <w:sz w:val="23"/>
                <w:szCs w:val="23"/>
              </w:rPr>
              <w:tab/>
            </w:r>
            <w:r>
              <w:rPr>
                <w:rFonts w:ascii="Calibri" w:hAnsi="Calibri" w:eastAsia="Calibri" w:cs="Calibri"/>
                <w:sz w:val="23"/>
                <w:szCs w:val="23"/>
                <w:spacing w:val="11"/>
              </w:rPr>
              <w:t>9</w:t>
            </w:r>
          </w:hyperlink>
        </w:p>
        <w:p>
          <w:pPr>
            <w:ind w:left="423"/>
            <w:spacing w:before="184" w:line="228" w:lineRule="auto"/>
            <w:tabs>
              <w:tab w:val="right" w:leader="dot" w:pos="9540"/>
            </w:tabs>
            <w:rPr>
              <w:rFonts w:ascii="Calibri" w:hAnsi="Calibri" w:eastAsia="Calibri" w:cs="Calibri"/>
              <w:sz w:val="23"/>
              <w:szCs w:val="23"/>
            </w:rPr>
          </w:pPr>
          <w:hyperlink w:history="true" w:anchor="_bookmark25">
            <w:r>
              <w:rPr>
                <w:rFonts w:ascii="Calibri" w:hAnsi="Calibri" w:eastAsia="Calibri" w:cs="Calibri"/>
                <w:sz w:val="23"/>
                <w:szCs w:val="23"/>
                <w:spacing w:val="12"/>
              </w:rPr>
              <w:t>3</w:t>
            </w:r>
            <w:r>
              <w:rPr>
                <w:rFonts w:ascii="SimSun" w:hAnsi="SimSun" w:eastAsia="SimSun" w:cs="SimSun"/>
                <w:sz w:val="23"/>
                <w:szCs w:val="23"/>
                <w:spacing w:val="11"/>
              </w:rPr>
              <w:t>、月评</w:t>
            </w:r>
            <w:r>
              <w:rPr>
                <w:rFonts w:ascii="Calibri" w:hAnsi="Calibri" w:eastAsia="Calibri" w:cs="Calibri"/>
                <w:sz w:val="23"/>
                <w:szCs w:val="23"/>
              </w:rPr>
              <w:tab/>
            </w:r>
            <w:r>
              <w:rPr>
                <w:rFonts w:ascii="Calibri" w:hAnsi="Calibri" w:eastAsia="Calibri" w:cs="Calibri"/>
                <w:sz w:val="23"/>
                <w:szCs w:val="23"/>
                <w:spacing w:val="11"/>
              </w:rPr>
              <w:t>10</w:t>
            </w:r>
          </w:hyperlink>
        </w:p>
        <w:p>
          <w:pPr>
            <w:ind w:left="852"/>
            <w:spacing w:before="183" w:line="229" w:lineRule="auto"/>
            <w:tabs>
              <w:tab w:val="right" w:leader="dot" w:pos="9540"/>
            </w:tabs>
            <w:rPr>
              <w:rFonts w:ascii="Calibri" w:hAnsi="Calibri" w:eastAsia="Calibri" w:cs="Calibri"/>
              <w:sz w:val="23"/>
              <w:szCs w:val="23"/>
            </w:rPr>
          </w:pPr>
          <w:hyperlink w:history="true" w:anchor="_bookmark26">
            <w:r>
              <w:rPr>
                <w:rFonts w:ascii="SimSun" w:hAnsi="SimSun" w:eastAsia="SimSun" w:cs="SimSun"/>
                <w:sz w:val="23"/>
                <w:szCs w:val="23"/>
                <w:spacing w:val="24"/>
              </w:rPr>
              <w:t>(</w:t>
            </w:r>
            <w:r>
              <w:rPr>
                <w:rFonts w:ascii="Calibri" w:hAnsi="Calibri" w:eastAsia="Calibri" w:cs="Calibri"/>
                <w:sz w:val="23"/>
                <w:szCs w:val="23"/>
                <w:spacing w:val="20"/>
              </w:rPr>
              <w:t>1</w:t>
            </w:r>
            <w:r>
              <w:rPr>
                <w:rFonts w:ascii="SimSun" w:hAnsi="SimSun" w:eastAsia="SimSun" w:cs="SimSun"/>
                <w:sz w:val="23"/>
                <w:szCs w:val="23"/>
                <w:spacing w:val="20"/>
              </w:rPr>
              <w:t>)</w:t>
            </w:r>
            <w:r>
              <w:rPr>
                <w:rFonts w:ascii="SimSun" w:hAnsi="SimSun" w:eastAsia="SimSun" w:cs="SimSun"/>
                <w:sz w:val="23"/>
                <w:szCs w:val="23"/>
                <w:spacing w:val="20"/>
              </w:rPr>
              <w:t xml:space="preserve"> </w:t>
            </w:r>
            <w:r>
              <w:rPr>
                <w:rFonts w:ascii="SimSun" w:hAnsi="SimSun" w:eastAsia="SimSun" w:cs="SimSun"/>
                <w:sz w:val="23"/>
                <w:szCs w:val="23"/>
                <w:spacing w:val="20"/>
              </w:rPr>
              <w:t>施工单位</w:t>
            </w:r>
            <w:r>
              <w:rPr>
                <w:rFonts w:ascii="SimSun" w:hAnsi="SimSun" w:eastAsia="SimSun" w:cs="SimSun"/>
                <w:sz w:val="23"/>
                <w:szCs w:val="23"/>
              </w:rPr>
              <w:tab/>
            </w:r>
            <w:r>
              <w:rPr>
                <w:rFonts w:ascii="Calibri" w:hAnsi="Calibri" w:eastAsia="Calibri" w:cs="Calibri"/>
                <w:sz w:val="23"/>
                <w:szCs w:val="23"/>
                <w:spacing w:val="20"/>
              </w:rPr>
              <w:t>10</w:t>
            </w:r>
          </w:hyperlink>
        </w:p>
        <w:p>
          <w:pPr>
            <w:ind w:left="852"/>
            <w:spacing w:before="183" w:line="229" w:lineRule="auto"/>
            <w:tabs>
              <w:tab w:val="right" w:leader="dot" w:pos="9540"/>
            </w:tabs>
            <w:rPr>
              <w:rFonts w:ascii="Calibri" w:hAnsi="Calibri" w:eastAsia="Calibri" w:cs="Calibri"/>
              <w:sz w:val="23"/>
              <w:szCs w:val="23"/>
            </w:rPr>
          </w:pPr>
          <w:hyperlink w:history="true" w:anchor="_bookmark27">
            <w:r>
              <w:rPr>
                <w:rFonts w:ascii="SimSun" w:hAnsi="SimSun" w:eastAsia="SimSun" w:cs="SimSun"/>
                <w:sz w:val="23"/>
                <w:szCs w:val="23"/>
                <w:spacing w:val="24"/>
              </w:rPr>
              <w:t>(</w:t>
            </w:r>
            <w:r>
              <w:rPr>
                <w:rFonts w:ascii="Calibri" w:hAnsi="Calibri" w:eastAsia="Calibri" w:cs="Calibri"/>
                <w:sz w:val="23"/>
                <w:szCs w:val="23"/>
                <w:spacing w:val="20"/>
              </w:rPr>
              <w:t>2</w:t>
            </w:r>
            <w:r>
              <w:rPr>
                <w:rFonts w:ascii="SimSun" w:hAnsi="SimSun" w:eastAsia="SimSun" w:cs="SimSun"/>
                <w:sz w:val="23"/>
                <w:szCs w:val="23"/>
                <w:spacing w:val="20"/>
              </w:rPr>
              <w:t>)</w:t>
            </w:r>
            <w:r>
              <w:rPr>
                <w:rFonts w:ascii="SimSun" w:hAnsi="SimSun" w:eastAsia="SimSun" w:cs="SimSun"/>
                <w:sz w:val="23"/>
                <w:szCs w:val="23"/>
                <w:spacing w:val="20"/>
              </w:rPr>
              <w:t xml:space="preserve"> </w:t>
            </w:r>
            <w:r>
              <w:rPr>
                <w:rFonts w:ascii="SimSun" w:hAnsi="SimSun" w:eastAsia="SimSun" w:cs="SimSun"/>
                <w:sz w:val="23"/>
                <w:szCs w:val="23"/>
                <w:spacing w:val="20"/>
              </w:rPr>
              <w:t>监理单位</w:t>
            </w:r>
            <w:r>
              <w:rPr>
                <w:rFonts w:ascii="SimSun" w:hAnsi="SimSun" w:eastAsia="SimSun" w:cs="SimSun"/>
                <w:sz w:val="23"/>
                <w:szCs w:val="23"/>
              </w:rPr>
              <w:tab/>
            </w:r>
            <w:r>
              <w:rPr>
                <w:rFonts w:ascii="Calibri" w:hAnsi="Calibri" w:eastAsia="Calibri" w:cs="Calibri"/>
                <w:sz w:val="23"/>
                <w:szCs w:val="23"/>
                <w:spacing w:val="20"/>
              </w:rPr>
              <w:t>10</w:t>
            </w:r>
          </w:hyperlink>
        </w:p>
        <w:p>
          <w:pPr>
            <w:ind w:left="417"/>
            <w:spacing w:before="183" w:line="228" w:lineRule="auto"/>
            <w:tabs>
              <w:tab w:val="right" w:leader="dot" w:pos="9540"/>
            </w:tabs>
            <w:rPr>
              <w:rFonts w:ascii="Calibri" w:hAnsi="Calibri" w:eastAsia="Calibri" w:cs="Calibri"/>
              <w:sz w:val="23"/>
              <w:szCs w:val="23"/>
            </w:rPr>
          </w:pPr>
          <w:hyperlink w:history="true" w:anchor="_bookmark28">
            <w:r>
              <w:rPr>
                <w:rFonts w:ascii="Calibri" w:hAnsi="Calibri" w:eastAsia="Calibri" w:cs="Calibri"/>
                <w:sz w:val="23"/>
                <w:szCs w:val="23"/>
                <w:spacing w:val="11"/>
              </w:rPr>
              <w:t>4</w:t>
            </w:r>
            <w:r>
              <w:rPr>
                <w:rFonts w:ascii="SimSun" w:hAnsi="SimSun" w:eastAsia="SimSun" w:cs="SimSun"/>
                <w:sz w:val="23"/>
                <w:szCs w:val="23"/>
                <w:spacing w:val="11"/>
              </w:rPr>
              <w:t>、危险性较大分部分项工程</w:t>
            </w:r>
            <w:r>
              <w:rPr>
                <w:rFonts w:ascii="Calibri" w:hAnsi="Calibri" w:eastAsia="Calibri" w:cs="Calibri"/>
                <w:sz w:val="23"/>
                <w:szCs w:val="23"/>
              </w:rPr>
              <w:tab/>
            </w:r>
            <w:r>
              <w:rPr>
                <w:rFonts w:ascii="Calibri" w:hAnsi="Calibri" w:eastAsia="Calibri" w:cs="Calibri"/>
                <w:sz w:val="23"/>
                <w:szCs w:val="23"/>
                <w:spacing w:val="11"/>
              </w:rPr>
              <w:t>1</w:t>
            </w:r>
            <w:r>
              <w:rPr>
                <w:rFonts w:ascii="Calibri" w:hAnsi="Calibri" w:eastAsia="Calibri" w:cs="Calibri"/>
                <w:sz w:val="23"/>
                <w:szCs w:val="23"/>
                <w:spacing w:val="10"/>
              </w:rPr>
              <w:t>1</w:t>
            </w:r>
          </w:hyperlink>
        </w:p>
        <w:p>
          <w:pPr>
            <w:ind w:left="423"/>
            <w:spacing w:before="184" w:line="228" w:lineRule="auto"/>
            <w:tabs>
              <w:tab w:val="right" w:leader="dot" w:pos="9540"/>
            </w:tabs>
            <w:rPr>
              <w:rFonts w:ascii="Calibri" w:hAnsi="Calibri" w:eastAsia="Calibri" w:cs="Calibri"/>
              <w:sz w:val="23"/>
              <w:szCs w:val="23"/>
            </w:rPr>
          </w:pPr>
          <w:hyperlink w:history="true" w:anchor="_bookmark29">
            <w:r>
              <w:rPr>
                <w:rFonts w:ascii="Calibri" w:hAnsi="Calibri" w:eastAsia="Calibri" w:cs="Calibri"/>
                <w:sz w:val="23"/>
                <w:szCs w:val="23"/>
                <w:spacing w:val="11"/>
              </w:rPr>
              <w:t>5</w:t>
            </w:r>
            <w:r>
              <w:rPr>
                <w:rFonts w:ascii="SimSun" w:hAnsi="SimSun" w:eastAsia="SimSun" w:cs="SimSun"/>
                <w:sz w:val="23"/>
                <w:szCs w:val="23"/>
                <w:spacing w:val="11"/>
              </w:rPr>
              <w:t>、特种作业人员</w:t>
            </w:r>
            <w:r>
              <w:rPr>
                <w:rFonts w:ascii="Calibri" w:hAnsi="Calibri" w:eastAsia="Calibri" w:cs="Calibri"/>
                <w:sz w:val="23"/>
                <w:szCs w:val="23"/>
              </w:rPr>
              <w:tab/>
            </w:r>
            <w:r>
              <w:rPr>
                <w:rFonts w:ascii="Calibri" w:hAnsi="Calibri" w:eastAsia="Calibri" w:cs="Calibri"/>
                <w:sz w:val="23"/>
                <w:szCs w:val="23"/>
                <w:spacing w:val="11"/>
              </w:rPr>
              <w:t>1</w:t>
            </w:r>
            <w:r>
              <w:rPr>
                <w:rFonts w:ascii="Calibri" w:hAnsi="Calibri" w:eastAsia="Calibri" w:cs="Calibri"/>
                <w:sz w:val="23"/>
                <w:szCs w:val="23"/>
                <w:spacing w:val="9"/>
              </w:rPr>
              <w:t>1</w:t>
            </w:r>
          </w:hyperlink>
        </w:p>
        <w:p>
          <w:pPr>
            <w:ind w:left="852"/>
            <w:spacing w:before="184" w:line="229" w:lineRule="auto"/>
            <w:tabs>
              <w:tab w:val="right" w:leader="dot" w:pos="9540"/>
            </w:tabs>
            <w:rPr>
              <w:rFonts w:ascii="Calibri" w:hAnsi="Calibri" w:eastAsia="Calibri" w:cs="Calibri"/>
              <w:sz w:val="23"/>
              <w:szCs w:val="23"/>
            </w:rPr>
          </w:pPr>
          <w:hyperlink w:history="true" w:anchor="_bookmark30">
            <w:r>
              <w:rPr>
                <w:rFonts w:ascii="SimSun" w:hAnsi="SimSun" w:eastAsia="SimSun" w:cs="SimSun"/>
                <w:sz w:val="23"/>
                <w:szCs w:val="23"/>
                <w:spacing w:val="24"/>
              </w:rPr>
              <w:t>(</w:t>
            </w:r>
            <w:r>
              <w:rPr>
                <w:rFonts w:ascii="Calibri" w:hAnsi="Calibri" w:eastAsia="Calibri" w:cs="Calibri"/>
                <w:sz w:val="23"/>
                <w:szCs w:val="23"/>
                <w:spacing w:val="20"/>
              </w:rPr>
              <w:t>1</w:t>
            </w:r>
            <w:r>
              <w:rPr>
                <w:rFonts w:ascii="SimSun" w:hAnsi="SimSun" w:eastAsia="SimSun" w:cs="SimSun"/>
                <w:sz w:val="23"/>
                <w:szCs w:val="23"/>
                <w:spacing w:val="20"/>
              </w:rPr>
              <w:t>)</w:t>
            </w:r>
            <w:r>
              <w:rPr>
                <w:rFonts w:ascii="SimSun" w:hAnsi="SimSun" w:eastAsia="SimSun" w:cs="SimSun"/>
                <w:sz w:val="23"/>
                <w:szCs w:val="23"/>
                <w:spacing w:val="20"/>
              </w:rPr>
              <w:t xml:space="preserve"> </w:t>
            </w:r>
            <w:r>
              <w:rPr>
                <w:rFonts w:ascii="SimSun" w:hAnsi="SimSun" w:eastAsia="SimSun" w:cs="SimSun"/>
                <w:sz w:val="23"/>
                <w:szCs w:val="23"/>
                <w:spacing w:val="20"/>
              </w:rPr>
              <w:t>施工单位</w:t>
            </w:r>
            <w:r>
              <w:rPr>
                <w:rFonts w:ascii="SimSun" w:hAnsi="SimSun" w:eastAsia="SimSun" w:cs="SimSun"/>
                <w:sz w:val="23"/>
                <w:szCs w:val="23"/>
              </w:rPr>
              <w:tab/>
            </w:r>
            <w:r>
              <w:rPr>
                <w:rFonts w:ascii="Calibri" w:hAnsi="Calibri" w:eastAsia="Calibri" w:cs="Calibri"/>
                <w:sz w:val="23"/>
                <w:szCs w:val="23"/>
                <w:spacing w:val="20"/>
              </w:rPr>
              <w:t>11</w:t>
            </w:r>
          </w:hyperlink>
        </w:p>
        <w:p>
          <w:pPr>
            <w:ind w:left="852"/>
            <w:spacing w:before="182" w:line="229" w:lineRule="auto"/>
            <w:tabs>
              <w:tab w:val="right" w:leader="dot" w:pos="9540"/>
            </w:tabs>
            <w:rPr>
              <w:rFonts w:ascii="Calibri" w:hAnsi="Calibri" w:eastAsia="Calibri" w:cs="Calibri"/>
              <w:sz w:val="23"/>
              <w:szCs w:val="23"/>
            </w:rPr>
          </w:pPr>
          <w:hyperlink w:history="true" w:anchor="_bookmark31">
            <w:r>
              <w:rPr>
                <w:rFonts w:ascii="SimSun" w:hAnsi="SimSun" w:eastAsia="SimSun" w:cs="SimSun"/>
                <w:sz w:val="23"/>
                <w:szCs w:val="23"/>
                <w:spacing w:val="24"/>
              </w:rPr>
              <w:t>(</w:t>
            </w:r>
            <w:r>
              <w:rPr>
                <w:rFonts w:ascii="Calibri" w:hAnsi="Calibri" w:eastAsia="Calibri" w:cs="Calibri"/>
                <w:sz w:val="23"/>
                <w:szCs w:val="23"/>
                <w:spacing w:val="20"/>
              </w:rPr>
              <w:t>2</w:t>
            </w:r>
            <w:r>
              <w:rPr>
                <w:rFonts w:ascii="SimSun" w:hAnsi="SimSun" w:eastAsia="SimSun" w:cs="SimSun"/>
                <w:sz w:val="23"/>
                <w:szCs w:val="23"/>
                <w:spacing w:val="20"/>
              </w:rPr>
              <w:t>)</w:t>
            </w:r>
            <w:r>
              <w:rPr>
                <w:rFonts w:ascii="SimSun" w:hAnsi="SimSun" w:eastAsia="SimSun" w:cs="SimSun"/>
                <w:sz w:val="23"/>
                <w:szCs w:val="23"/>
                <w:spacing w:val="20"/>
              </w:rPr>
              <w:t xml:space="preserve"> </w:t>
            </w:r>
            <w:r>
              <w:rPr>
                <w:rFonts w:ascii="SimSun" w:hAnsi="SimSun" w:eastAsia="SimSun" w:cs="SimSun"/>
                <w:sz w:val="23"/>
                <w:szCs w:val="23"/>
                <w:spacing w:val="20"/>
              </w:rPr>
              <w:t>监理单位</w:t>
            </w:r>
            <w:r>
              <w:rPr>
                <w:rFonts w:ascii="SimSun" w:hAnsi="SimSun" w:eastAsia="SimSun" w:cs="SimSun"/>
                <w:sz w:val="23"/>
                <w:szCs w:val="23"/>
              </w:rPr>
              <w:tab/>
            </w:r>
            <w:r>
              <w:rPr>
                <w:rFonts w:ascii="Calibri" w:hAnsi="Calibri" w:eastAsia="Calibri" w:cs="Calibri"/>
                <w:sz w:val="23"/>
                <w:szCs w:val="23"/>
                <w:spacing w:val="20"/>
              </w:rPr>
              <w:t>12</w:t>
            </w:r>
          </w:hyperlink>
        </w:p>
        <w:p>
          <w:pPr>
            <w:ind w:left="424"/>
            <w:spacing w:before="184" w:line="228" w:lineRule="auto"/>
            <w:tabs>
              <w:tab w:val="right" w:leader="dot" w:pos="9540"/>
            </w:tabs>
            <w:rPr>
              <w:rFonts w:ascii="Calibri" w:hAnsi="Calibri" w:eastAsia="Calibri" w:cs="Calibri"/>
              <w:sz w:val="23"/>
              <w:szCs w:val="23"/>
            </w:rPr>
          </w:pPr>
          <w:hyperlink w:history="true" w:anchor="_bookmark32">
            <w:r>
              <w:rPr>
                <w:rFonts w:ascii="Calibri" w:hAnsi="Calibri" w:eastAsia="Calibri" w:cs="Calibri"/>
                <w:sz w:val="23"/>
                <w:szCs w:val="23"/>
                <w:spacing w:val="17"/>
              </w:rPr>
              <w:t>6</w:t>
            </w:r>
            <w:r>
              <w:rPr>
                <w:rFonts w:ascii="SimSun" w:hAnsi="SimSun" w:eastAsia="SimSun" w:cs="SimSun"/>
                <w:sz w:val="23"/>
                <w:szCs w:val="23"/>
                <w:spacing w:val="10"/>
              </w:rPr>
              <w:t>、专业承包及劳务分包企业</w:t>
            </w:r>
            <w:r>
              <w:rPr>
                <w:rFonts w:ascii="Calibri" w:hAnsi="Calibri" w:eastAsia="Calibri" w:cs="Calibri"/>
                <w:sz w:val="23"/>
                <w:szCs w:val="23"/>
              </w:rPr>
              <w:tab/>
            </w:r>
            <w:r>
              <w:rPr>
                <w:rFonts w:ascii="Calibri" w:hAnsi="Calibri" w:eastAsia="Calibri" w:cs="Calibri"/>
                <w:sz w:val="23"/>
                <w:szCs w:val="23"/>
                <w:spacing w:val="10"/>
              </w:rPr>
              <w:t>12</w:t>
            </w:r>
          </w:hyperlink>
        </w:p>
      </w:sdtContent>
    </w:sdt>
    <w:p>
      <w:pPr>
        <w:sectPr>
          <w:footerReference w:type="default" r:id="rId2"/>
          <w:pgSz w:w="11906" w:h="16839"/>
          <w:pgMar w:top="400" w:right="1178" w:bottom="400" w:left="1186" w:header="0" w:footer="0" w:gutter="0"/>
        </w:sectPr>
        <w:rPr/>
      </w:pP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ind w:left="5"/>
        <w:spacing w:before="75" w:line="395" w:lineRule="exact"/>
        <w:outlineLvl w:val="0"/>
        <w:rPr>
          <w:rFonts w:ascii="SimSun" w:hAnsi="SimSun" w:eastAsia="SimSun" w:cs="SimSun"/>
          <w:sz w:val="23"/>
          <w:szCs w:val="23"/>
        </w:rPr>
      </w:pPr>
      <w:bookmarkStart w:name="_bookmark16" w:id="16"/>
      <w:bookmarkEnd w:id="16"/>
      <w:r>
        <w:rPr>
          <w:rFonts w:ascii="SimSun" w:hAnsi="SimSun" w:eastAsia="SimSun" w:cs="SimSun"/>
          <w:sz w:val="23"/>
          <w:szCs w:val="23"/>
          <w14:textOutline w14:w="4358" w14:cap="sq" w14:cmpd="sng">
            <w14:solidFill>
              <w14:srgbClr w14:val="000000"/>
            </w14:solidFill>
            <w14:prstDash w14:val="solid"/>
            <w14:bevel/>
          </w14:textOutline>
          <w:spacing w:val="11"/>
          <w:position w:val="2"/>
        </w:rPr>
        <w:t>一</w:t>
      </w:r>
      <w:r>
        <w:rPr>
          <w:rFonts w:ascii="SimSun" w:hAnsi="SimSun" w:eastAsia="SimSun" w:cs="SimSun"/>
          <w:sz w:val="23"/>
          <w:szCs w:val="23"/>
          <w14:textOutline w14:w="4358" w14:cap="sq" w14:cmpd="sng">
            <w14:solidFill>
              <w14:srgbClr w14:val="000000"/>
            </w14:solidFill>
            <w14:prstDash w14:val="solid"/>
            <w14:bevel/>
          </w14:textOutline>
          <w:spacing w:val="9"/>
          <w:position w:val="2"/>
        </w:rPr>
        <w:t>、客户端软件要求</w:t>
      </w:r>
    </w:p>
    <w:p>
      <w:pPr>
        <w:ind w:left="13"/>
        <w:spacing w:before="300" w:line="305" w:lineRule="exact"/>
        <w:rPr>
          <w:rFonts w:ascii="SimSun" w:hAnsi="SimSun" w:eastAsia="SimSun" w:cs="SimSun"/>
          <w:sz w:val="23"/>
          <w:szCs w:val="23"/>
        </w:rPr>
      </w:pPr>
      <w:r>
        <w:rPr>
          <w:rFonts w:ascii="Calibri" w:hAnsi="Calibri" w:eastAsia="Calibri" w:cs="Calibri"/>
          <w:sz w:val="23"/>
          <w:szCs w:val="23"/>
          <w:spacing w:val="14"/>
          <w:position w:val="1"/>
        </w:rPr>
        <w:t>1</w:t>
      </w:r>
      <w:r>
        <w:rPr>
          <w:rFonts w:ascii="Calibri" w:hAnsi="Calibri" w:eastAsia="Calibri" w:cs="Calibri"/>
          <w:sz w:val="23"/>
          <w:szCs w:val="23"/>
          <w:spacing w:val="8"/>
          <w:position w:val="1"/>
        </w:rPr>
        <w:t xml:space="preserve"> </w:t>
      </w:r>
      <w:r>
        <w:rPr>
          <w:rFonts w:ascii="SimSun" w:hAnsi="SimSun" w:eastAsia="SimSun" w:cs="SimSun"/>
          <w:sz w:val="23"/>
          <w:szCs w:val="23"/>
          <w:spacing w:val="7"/>
          <w:position w:val="1"/>
        </w:rPr>
        <w:t>、</w:t>
      </w:r>
      <w:r>
        <w:rPr>
          <w:rFonts w:ascii="SimSun" w:hAnsi="SimSun" w:eastAsia="SimSun" w:cs="SimSun"/>
          <w:sz w:val="23"/>
          <w:szCs w:val="23"/>
          <w14:textOutline w14:w="4358" w14:cap="sq" w14:cmpd="sng">
            <w14:solidFill>
              <w14:srgbClr w14:val="000000"/>
            </w14:solidFill>
            <w14:prstDash w14:val="solid"/>
            <w14:bevel/>
          </w14:textOutline>
          <w:spacing w:val="7"/>
          <w:position w:val="1"/>
        </w:rPr>
        <w:t>浏览器：</w:t>
      </w:r>
      <w:r>
        <w:rPr>
          <w:rFonts w:ascii="Calibri" w:hAnsi="Calibri" w:eastAsia="Calibri" w:cs="Calibri"/>
          <w:sz w:val="23"/>
          <w:szCs w:val="23"/>
          <w:position w:val="1"/>
        </w:rPr>
        <w:t>InternetExplorer</w:t>
      </w:r>
      <w:r>
        <w:rPr>
          <w:rFonts w:ascii="Calibri" w:hAnsi="Calibri" w:eastAsia="Calibri" w:cs="Calibri"/>
          <w:sz w:val="23"/>
          <w:szCs w:val="23"/>
          <w:spacing w:val="7"/>
          <w:position w:val="1"/>
        </w:rPr>
        <w:t xml:space="preserve"> </w:t>
      </w:r>
      <w:r>
        <w:rPr>
          <w:rFonts w:ascii="Calibri" w:hAnsi="Calibri" w:eastAsia="Calibri" w:cs="Calibri"/>
          <w:sz w:val="23"/>
          <w:szCs w:val="23"/>
          <w:spacing w:val="7"/>
          <w:position w:val="1"/>
        </w:rPr>
        <w:t>9</w:t>
      </w:r>
      <w:r>
        <w:rPr>
          <w:rFonts w:ascii="Calibri" w:hAnsi="Calibri" w:eastAsia="Calibri" w:cs="Calibri"/>
          <w:sz w:val="23"/>
          <w:szCs w:val="23"/>
          <w:spacing w:val="7"/>
          <w:position w:val="1"/>
        </w:rPr>
        <w:t xml:space="preserve">  </w:t>
      </w:r>
      <w:r>
        <w:rPr>
          <w:rFonts w:ascii="SimSun" w:hAnsi="SimSun" w:eastAsia="SimSun" w:cs="SimSun"/>
          <w:sz w:val="23"/>
          <w:szCs w:val="23"/>
          <w:spacing w:val="7"/>
          <w:position w:val="1"/>
        </w:rPr>
        <w:t>(</w:t>
      </w:r>
      <w:r>
        <w:rPr>
          <w:rFonts w:ascii="Calibri" w:hAnsi="Calibri" w:eastAsia="Calibri" w:cs="Calibri"/>
          <w:sz w:val="23"/>
          <w:szCs w:val="23"/>
          <w:position w:val="1"/>
        </w:rPr>
        <w:t>IE</w:t>
      </w:r>
      <w:r>
        <w:rPr>
          <w:rFonts w:ascii="Calibri" w:hAnsi="Calibri" w:eastAsia="Calibri" w:cs="Calibri"/>
          <w:sz w:val="23"/>
          <w:szCs w:val="23"/>
          <w:spacing w:val="7"/>
          <w:position w:val="1"/>
        </w:rPr>
        <w:t>9</w:t>
      </w:r>
      <w:r>
        <w:rPr>
          <w:rFonts w:ascii="SimSun" w:hAnsi="SimSun" w:eastAsia="SimSun" w:cs="SimSun"/>
          <w:sz w:val="23"/>
          <w:szCs w:val="23"/>
          <w:spacing w:val="7"/>
          <w:position w:val="1"/>
        </w:rPr>
        <w:t>)</w:t>
      </w:r>
      <w:r>
        <w:rPr>
          <w:rFonts w:ascii="SimSun" w:hAnsi="SimSun" w:eastAsia="SimSun" w:cs="SimSun"/>
          <w:sz w:val="23"/>
          <w:szCs w:val="23"/>
          <w:spacing w:val="7"/>
          <w:position w:val="1"/>
        </w:rPr>
        <w:t xml:space="preserve"> </w:t>
      </w:r>
      <w:r>
        <w:rPr>
          <w:rFonts w:ascii="SimSun" w:hAnsi="SimSun" w:eastAsia="SimSun" w:cs="SimSun"/>
          <w:sz w:val="23"/>
          <w:szCs w:val="23"/>
          <w:spacing w:val="7"/>
          <w:position w:val="1"/>
        </w:rPr>
        <w:t>及以上浏览器</w:t>
      </w:r>
    </w:p>
    <w:p>
      <w:pPr>
        <w:ind w:firstLine="6"/>
        <w:spacing w:before="162" w:line="328" w:lineRule="auto"/>
        <w:rPr>
          <w:rFonts w:ascii="SimSun" w:hAnsi="SimSun" w:eastAsia="SimSun" w:cs="SimSun"/>
          <w:sz w:val="23"/>
          <w:szCs w:val="23"/>
        </w:rPr>
      </w:pPr>
      <w:r>
        <w:rPr>
          <w:rFonts w:ascii="Calibri" w:hAnsi="Calibri" w:eastAsia="Calibri" w:cs="Calibri"/>
          <w:sz w:val="23"/>
          <w:szCs w:val="23"/>
          <w:spacing w:val="10"/>
        </w:rPr>
        <w:t>2</w:t>
      </w:r>
      <w:r>
        <w:rPr>
          <w:rFonts w:ascii="Calibri" w:hAnsi="Calibri" w:eastAsia="Calibri" w:cs="Calibri"/>
          <w:sz w:val="23"/>
          <w:szCs w:val="23"/>
          <w:spacing w:val="10"/>
        </w:rPr>
        <w:t xml:space="preserve"> </w:t>
      </w:r>
      <w:r>
        <w:rPr>
          <w:rFonts w:ascii="SimSun" w:hAnsi="SimSun" w:eastAsia="SimSun" w:cs="SimSun"/>
          <w:sz w:val="23"/>
          <w:szCs w:val="23"/>
          <w:spacing w:val="10"/>
        </w:rPr>
        <w:t>、</w:t>
      </w:r>
      <w:r>
        <w:rPr>
          <w:rFonts w:ascii="SimSun" w:hAnsi="SimSun" w:eastAsia="SimSun" w:cs="SimSun"/>
          <w:sz w:val="23"/>
          <w:szCs w:val="23"/>
          <w14:textOutline w14:w="4358" w14:cap="sq" w14:cmpd="sng">
            <w14:solidFill>
              <w14:srgbClr w14:val="000000"/>
            </w14:solidFill>
            <w14:prstDash w14:val="solid"/>
            <w14:bevel/>
          </w14:textOutline>
          <w:spacing w:val="10"/>
        </w:rPr>
        <w:t>操</w:t>
      </w:r>
      <w:r>
        <w:rPr>
          <w:rFonts w:ascii="SimSun" w:hAnsi="SimSun" w:eastAsia="SimSun" w:cs="SimSun"/>
          <w:sz w:val="23"/>
          <w:szCs w:val="23"/>
          <w14:textOutline w14:w="4358" w14:cap="sq" w14:cmpd="sng">
            <w14:solidFill>
              <w14:srgbClr w14:val="000000"/>
            </w14:solidFill>
            <w14:prstDash w14:val="solid"/>
            <w14:bevel/>
          </w14:textOutline>
          <w:spacing w:val="6"/>
        </w:rPr>
        <w:t>作</w:t>
      </w:r>
      <w:r>
        <w:rPr>
          <w:rFonts w:ascii="SimSun" w:hAnsi="SimSun" w:eastAsia="SimSun" w:cs="SimSun"/>
          <w:sz w:val="23"/>
          <w:szCs w:val="23"/>
          <w14:textOutline w14:w="4358" w14:cap="sq" w14:cmpd="sng">
            <w14:solidFill>
              <w14:srgbClr w14:val="000000"/>
            </w14:solidFill>
            <w14:prstDash w14:val="solid"/>
            <w14:bevel/>
          </w14:textOutline>
          <w:spacing w:val="5"/>
        </w:rPr>
        <w:t>系统：</w:t>
      </w:r>
      <w:r>
        <w:rPr>
          <w:rFonts w:ascii="SimSun" w:hAnsi="SimSun" w:eastAsia="SimSun" w:cs="SimSun"/>
          <w:sz w:val="23"/>
          <w:szCs w:val="23"/>
          <w:spacing w:val="5"/>
        </w:rPr>
        <w:t>操作系统使用</w:t>
      </w:r>
      <w:r>
        <w:rPr>
          <w:rFonts w:ascii="SimSun" w:hAnsi="SimSun" w:eastAsia="SimSun" w:cs="SimSun"/>
          <w:sz w:val="23"/>
          <w:szCs w:val="23"/>
          <w:spacing w:val="5"/>
        </w:rPr>
        <w:t xml:space="preserve"> </w:t>
      </w:r>
      <w:r>
        <w:rPr>
          <w:rFonts w:ascii="Calibri" w:hAnsi="Calibri" w:eastAsia="Calibri" w:cs="Calibri"/>
          <w:sz w:val="23"/>
          <w:szCs w:val="23"/>
        </w:rPr>
        <w:t>Windows</w:t>
      </w:r>
      <w:r>
        <w:rPr>
          <w:rFonts w:ascii="Calibri" w:hAnsi="Calibri" w:eastAsia="Calibri" w:cs="Calibri"/>
          <w:sz w:val="23"/>
          <w:szCs w:val="23"/>
          <w:spacing w:val="5"/>
        </w:rPr>
        <w:t xml:space="preserve"> </w:t>
      </w:r>
      <w:r>
        <w:rPr>
          <w:rFonts w:ascii="Calibri" w:hAnsi="Calibri" w:eastAsia="Calibri" w:cs="Calibri"/>
          <w:sz w:val="23"/>
          <w:szCs w:val="23"/>
        </w:rPr>
        <w:t>Vista</w:t>
      </w:r>
      <w:r>
        <w:rPr>
          <w:rFonts w:ascii="Calibri" w:hAnsi="Calibri" w:eastAsia="Calibri" w:cs="Calibri"/>
          <w:sz w:val="23"/>
          <w:szCs w:val="23"/>
          <w:spacing w:val="5"/>
        </w:rPr>
        <w:t xml:space="preserve">  </w:t>
      </w:r>
      <w:r>
        <w:rPr>
          <w:rFonts w:ascii="SimSun" w:hAnsi="SimSun" w:eastAsia="SimSun" w:cs="SimSun"/>
          <w:sz w:val="23"/>
          <w:szCs w:val="23"/>
          <w:spacing w:val="5"/>
        </w:rPr>
        <w:t>(</w:t>
      </w:r>
      <w:r>
        <w:rPr>
          <w:rFonts w:ascii="Calibri" w:hAnsi="Calibri" w:eastAsia="Calibri" w:cs="Calibri"/>
          <w:sz w:val="23"/>
          <w:szCs w:val="23"/>
          <w:spacing w:val="5"/>
        </w:rPr>
        <w:t>32</w:t>
      </w:r>
      <w:r>
        <w:rPr>
          <w:rFonts w:ascii="Calibri" w:hAnsi="Calibri" w:eastAsia="Calibri" w:cs="Calibri"/>
          <w:sz w:val="23"/>
          <w:szCs w:val="23"/>
          <w:spacing w:val="5"/>
        </w:rPr>
        <w:t xml:space="preserve"> </w:t>
      </w:r>
      <w:r>
        <w:rPr>
          <w:rFonts w:ascii="SimSun" w:hAnsi="SimSun" w:eastAsia="SimSun" w:cs="SimSun"/>
          <w:sz w:val="23"/>
          <w:szCs w:val="23"/>
          <w:spacing w:val="5"/>
        </w:rPr>
        <w:t>位、</w:t>
      </w:r>
      <w:r>
        <w:rPr>
          <w:rFonts w:ascii="Calibri" w:hAnsi="Calibri" w:eastAsia="Calibri" w:cs="Calibri"/>
          <w:sz w:val="23"/>
          <w:szCs w:val="23"/>
          <w:spacing w:val="5"/>
        </w:rPr>
        <w:t>64</w:t>
      </w:r>
      <w:r>
        <w:rPr>
          <w:rFonts w:ascii="Calibri" w:hAnsi="Calibri" w:eastAsia="Calibri" w:cs="Calibri"/>
          <w:sz w:val="23"/>
          <w:szCs w:val="23"/>
          <w:spacing w:val="5"/>
        </w:rPr>
        <w:t xml:space="preserve"> </w:t>
      </w:r>
      <w:r>
        <w:rPr>
          <w:rFonts w:ascii="SimSun" w:hAnsi="SimSun" w:eastAsia="SimSun" w:cs="SimSun"/>
          <w:sz w:val="23"/>
          <w:szCs w:val="23"/>
          <w:spacing w:val="5"/>
        </w:rPr>
        <w:t>位)</w:t>
      </w:r>
      <w:r>
        <w:rPr>
          <w:rFonts w:ascii="SimSun" w:hAnsi="SimSun" w:eastAsia="SimSun" w:cs="SimSun"/>
          <w:sz w:val="23"/>
          <w:szCs w:val="23"/>
          <w:spacing w:val="5"/>
        </w:rPr>
        <w:t xml:space="preserve"> </w:t>
      </w:r>
      <w:r>
        <w:rPr>
          <w:rFonts w:ascii="SimSun" w:hAnsi="SimSun" w:eastAsia="SimSun" w:cs="SimSun"/>
          <w:sz w:val="23"/>
          <w:szCs w:val="23"/>
          <w:spacing w:val="5"/>
        </w:rPr>
        <w:t>、</w:t>
      </w:r>
      <w:r>
        <w:rPr>
          <w:rFonts w:ascii="Calibri" w:hAnsi="Calibri" w:eastAsia="Calibri" w:cs="Calibri"/>
          <w:sz w:val="23"/>
          <w:szCs w:val="23"/>
        </w:rPr>
        <w:t>Windows</w:t>
      </w:r>
      <w:r>
        <w:rPr>
          <w:rFonts w:ascii="Calibri" w:hAnsi="Calibri" w:eastAsia="Calibri" w:cs="Calibri"/>
          <w:sz w:val="23"/>
          <w:szCs w:val="23"/>
          <w:spacing w:val="5"/>
        </w:rPr>
        <w:t xml:space="preserve"> </w:t>
      </w:r>
      <w:r>
        <w:rPr>
          <w:rFonts w:ascii="Calibri" w:hAnsi="Calibri" w:eastAsia="Calibri" w:cs="Calibri"/>
          <w:sz w:val="23"/>
          <w:szCs w:val="23"/>
          <w:spacing w:val="5"/>
        </w:rPr>
        <w:t>7</w:t>
      </w:r>
      <w:r>
        <w:rPr>
          <w:rFonts w:ascii="Calibri" w:hAnsi="Calibri" w:eastAsia="Calibri" w:cs="Calibri"/>
          <w:sz w:val="23"/>
          <w:szCs w:val="23"/>
          <w:spacing w:val="5"/>
        </w:rPr>
        <w:t xml:space="preserve">  </w:t>
      </w:r>
      <w:r>
        <w:rPr>
          <w:rFonts w:ascii="SimSun" w:hAnsi="SimSun" w:eastAsia="SimSun" w:cs="SimSun"/>
          <w:sz w:val="23"/>
          <w:szCs w:val="23"/>
          <w:spacing w:val="5"/>
        </w:rPr>
        <w:t>(</w:t>
      </w:r>
      <w:r>
        <w:rPr>
          <w:rFonts w:ascii="Calibri" w:hAnsi="Calibri" w:eastAsia="Calibri" w:cs="Calibri"/>
          <w:sz w:val="23"/>
          <w:szCs w:val="23"/>
          <w:spacing w:val="5"/>
        </w:rPr>
        <w:t>32</w:t>
      </w:r>
      <w:r>
        <w:rPr>
          <w:rFonts w:ascii="Calibri" w:hAnsi="Calibri" w:eastAsia="Calibri" w:cs="Calibri"/>
          <w:sz w:val="23"/>
          <w:szCs w:val="23"/>
          <w:spacing w:val="5"/>
        </w:rPr>
        <w:t xml:space="preserve"> </w:t>
      </w:r>
      <w:r>
        <w:rPr>
          <w:rFonts w:ascii="SimSun" w:hAnsi="SimSun" w:eastAsia="SimSun" w:cs="SimSun"/>
          <w:sz w:val="23"/>
          <w:szCs w:val="23"/>
          <w:spacing w:val="5"/>
        </w:rPr>
        <w:t>位、</w:t>
      </w:r>
      <w:r>
        <w:rPr>
          <w:rFonts w:ascii="Calibri" w:hAnsi="Calibri" w:eastAsia="Calibri" w:cs="Calibri"/>
          <w:sz w:val="23"/>
          <w:szCs w:val="23"/>
          <w:spacing w:val="5"/>
        </w:rPr>
        <w:t>64</w:t>
      </w:r>
      <w:r>
        <w:rPr>
          <w:rFonts w:ascii="Calibri" w:hAnsi="Calibri" w:eastAsia="Calibri" w:cs="Calibri"/>
          <w:sz w:val="23"/>
          <w:szCs w:val="23"/>
          <w:spacing w:val="5"/>
        </w:rPr>
        <w:t xml:space="preserve"> </w:t>
      </w:r>
      <w:r>
        <w:rPr>
          <w:rFonts w:ascii="SimSun" w:hAnsi="SimSun" w:eastAsia="SimSun" w:cs="SimSun"/>
          <w:sz w:val="23"/>
          <w:szCs w:val="23"/>
          <w:spacing w:val="5"/>
        </w:rPr>
        <w:t>位)</w:t>
      </w:r>
      <w:r>
        <w:rPr>
          <w:rFonts w:ascii="SimSun" w:hAnsi="SimSun" w:eastAsia="SimSun" w:cs="SimSun"/>
          <w:sz w:val="23"/>
          <w:szCs w:val="23"/>
          <w:spacing w:val="5"/>
        </w:rPr>
        <w:t xml:space="preserve"> </w:t>
      </w:r>
      <w:r>
        <w:rPr>
          <w:rFonts w:ascii="SimSun" w:hAnsi="SimSun" w:eastAsia="SimSun" w:cs="SimSun"/>
          <w:sz w:val="23"/>
          <w:szCs w:val="23"/>
          <w:spacing w:val="5"/>
        </w:rPr>
        <w:t>、</w:t>
      </w:r>
      <w:r>
        <w:rPr>
          <w:rFonts w:ascii="SimSun" w:hAnsi="SimSun" w:eastAsia="SimSun" w:cs="SimSun"/>
          <w:sz w:val="23"/>
          <w:szCs w:val="23"/>
        </w:rPr>
        <w:t xml:space="preserve"> </w:t>
      </w:r>
      <w:r>
        <w:rPr>
          <w:rFonts w:ascii="Calibri" w:hAnsi="Calibri" w:eastAsia="Calibri" w:cs="Calibri"/>
          <w:sz w:val="23"/>
          <w:szCs w:val="23"/>
        </w:rPr>
        <w:t>Windows</w:t>
      </w:r>
      <w:r>
        <w:rPr>
          <w:rFonts w:ascii="Calibri" w:hAnsi="Calibri" w:eastAsia="Calibri" w:cs="Calibri"/>
          <w:sz w:val="23"/>
          <w:szCs w:val="23"/>
          <w:spacing w:val="16"/>
        </w:rPr>
        <w:t xml:space="preserve"> </w:t>
      </w:r>
      <w:r>
        <w:rPr>
          <w:rFonts w:ascii="Calibri" w:hAnsi="Calibri" w:eastAsia="Calibri" w:cs="Calibri"/>
          <w:sz w:val="23"/>
          <w:szCs w:val="23"/>
          <w:spacing w:val="10"/>
        </w:rPr>
        <w:t>8</w:t>
      </w:r>
      <w:r>
        <w:rPr>
          <w:rFonts w:ascii="Calibri" w:hAnsi="Calibri" w:eastAsia="Calibri" w:cs="Calibri"/>
          <w:sz w:val="23"/>
          <w:szCs w:val="23"/>
          <w:spacing w:val="8"/>
        </w:rPr>
        <w:t xml:space="preserve">  </w:t>
      </w:r>
      <w:r>
        <w:rPr>
          <w:rFonts w:ascii="SimSun" w:hAnsi="SimSun" w:eastAsia="SimSun" w:cs="SimSun"/>
          <w:sz w:val="23"/>
          <w:szCs w:val="23"/>
          <w:spacing w:val="8"/>
        </w:rPr>
        <w:t>(</w:t>
      </w:r>
      <w:r>
        <w:rPr>
          <w:rFonts w:ascii="Calibri" w:hAnsi="Calibri" w:eastAsia="Calibri" w:cs="Calibri"/>
          <w:sz w:val="23"/>
          <w:szCs w:val="23"/>
          <w:spacing w:val="8"/>
        </w:rPr>
        <w:t>32</w:t>
      </w:r>
      <w:r>
        <w:rPr>
          <w:rFonts w:ascii="Calibri" w:hAnsi="Calibri" w:eastAsia="Calibri" w:cs="Calibri"/>
          <w:sz w:val="23"/>
          <w:szCs w:val="23"/>
          <w:spacing w:val="8"/>
        </w:rPr>
        <w:t xml:space="preserve"> </w:t>
      </w:r>
      <w:r>
        <w:rPr>
          <w:rFonts w:ascii="SimSun" w:hAnsi="SimSun" w:eastAsia="SimSun" w:cs="SimSun"/>
          <w:sz w:val="23"/>
          <w:szCs w:val="23"/>
          <w:spacing w:val="8"/>
        </w:rPr>
        <w:t>位、</w:t>
      </w:r>
      <w:r>
        <w:rPr>
          <w:rFonts w:ascii="Calibri" w:hAnsi="Calibri" w:eastAsia="Calibri" w:cs="Calibri"/>
          <w:sz w:val="23"/>
          <w:szCs w:val="23"/>
          <w:spacing w:val="8"/>
        </w:rPr>
        <w:t>64</w:t>
      </w:r>
      <w:r>
        <w:rPr>
          <w:rFonts w:ascii="Calibri" w:hAnsi="Calibri" w:eastAsia="Calibri" w:cs="Calibri"/>
          <w:sz w:val="23"/>
          <w:szCs w:val="23"/>
          <w:spacing w:val="8"/>
        </w:rPr>
        <w:t xml:space="preserve"> </w:t>
      </w:r>
      <w:r>
        <w:rPr>
          <w:rFonts w:ascii="SimSun" w:hAnsi="SimSun" w:eastAsia="SimSun" w:cs="SimSun"/>
          <w:sz w:val="23"/>
          <w:szCs w:val="23"/>
          <w:spacing w:val="8"/>
        </w:rPr>
        <w:t>位)</w:t>
      </w:r>
      <w:r>
        <w:rPr>
          <w:rFonts w:ascii="SimSun" w:hAnsi="SimSun" w:eastAsia="SimSun" w:cs="SimSun"/>
          <w:sz w:val="23"/>
          <w:szCs w:val="23"/>
          <w:spacing w:val="8"/>
        </w:rPr>
        <w:t xml:space="preserve"> </w:t>
      </w:r>
      <w:r>
        <w:rPr>
          <w:rFonts w:ascii="SimSun" w:hAnsi="SimSun" w:eastAsia="SimSun" w:cs="SimSun"/>
          <w:sz w:val="23"/>
          <w:szCs w:val="23"/>
          <w:spacing w:val="8"/>
        </w:rPr>
        <w:t>及以上操作系统。</w:t>
      </w:r>
    </w:p>
    <w:p>
      <w:pPr>
        <w:spacing w:line="331" w:lineRule="auto"/>
        <w:rPr>
          <w:rFonts w:ascii="Arial"/>
          <w:sz w:val="21"/>
        </w:rPr>
      </w:pPr>
      <w:r/>
    </w:p>
    <w:p>
      <w:pPr>
        <w:ind w:left="5"/>
        <w:spacing w:before="75" w:line="315" w:lineRule="exact"/>
        <w:outlineLvl w:val="0"/>
        <w:rPr>
          <w:rFonts w:ascii="SimSun" w:hAnsi="SimSun" w:eastAsia="SimSun" w:cs="SimSun"/>
          <w:sz w:val="23"/>
          <w:szCs w:val="23"/>
        </w:rPr>
      </w:pPr>
      <w:bookmarkStart w:name="_bookmark17" w:id="17"/>
      <w:bookmarkEnd w:id="17"/>
      <w:r>
        <w:rPr>
          <w:rFonts w:ascii="SimSun" w:hAnsi="SimSun" w:eastAsia="SimSun" w:cs="SimSun"/>
          <w:sz w:val="23"/>
          <w:szCs w:val="23"/>
          <w14:textOutline w14:w="4358" w14:cap="sq" w14:cmpd="sng">
            <w14:solidFill>
              <w14:srgbClr w14:val="000000"/>
            </w14:solidFill>
            <w14:prstDash w14:val="solid"/>
            <w14:bevel/>
          </w14:textOutline>
          <w:spacing w:val="10"/>
          <w:position w:val="1"/>
        </w:rPr>
        <w:t>二</w:t>
      </w:r>
      <w:r>
        <w:rPr>
          <w:rFonts w:ascii="SimSun" w:hAnsi="SimSun" w:eastAsia="SimSun" w:cs="SimSun"/>
          <w:sz w:val="23"/>
          <w:szCs w:val="23"/>
          <w14:textOutline w14:w="4358" w14:cap="sq" w14:cmpd="sng">
            <w14:solidFill>
              <w14:srgbClr w14:val="000000"/>
            </w14:solidFill>
            <w14:prstDash w14:val="solid"/>
            <w14:bevel/>
          </w14:textOutline>
          <w:spacing w:val="9"/>
          <w:position w:val="1"/>
        </w:rPr>
        <w:t>、网站登录要求</w:t>
      </w:r>
    </w:p>
    <w:p>
      <w:pPr>
        <w:spacing w:line="327" w:lineRule="auto"/>
        <w:rPr>
          <w:rFonts w:ascii="Arial"/>
          <w:sz w:val="21"/>
        </w:rPr>
      </w:pPr>
      <w:r/>
    </w:p>
    <w:p>
      <w:pPr>
        <w:ind w:left="5" w:right="80" w:firstLine="8"/>
        <w:spacing w:before="75" w:line="376"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14"/>
        </w:rPr>
        <w:t>(</w:t>
      </w:r>
      <w:r>
        <w:rPr>
          <w:rFonts w:ascii="SimSun" w:hAnsi="SimSun" w:eastAsia="SimSun" w:cs="SimSun"/>
          <w:sz w:val="23"/>
          <w:szCs w:val="23"/>
          <w:spacing w:val="14"/>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1"/>
        </w:rPr>
        <w:t>一</w:t>
      </w:r>
      <w:r>
        <w:rPr>
          <w:rFonts w:ascii="SimSun" w:hAnsi="SimSun" w:eastAsia="SimSun" w:cs="SimSun"/>
          <w:sz w:val="23"/>
          <w:szCs w:val="23"/>
          <w14:textOutline w14:w="4358" w14:cap="sq" w14:cmpd="sng">
            <w14:solidFill>
              <w14:srgbClr w14:val="000000"/>
            </w14:solidFill>
            <w14:prstDash w14:val="solid"/>
            <w14:bevel/>
          </w14:textOutline>
          <w:spacing w:val="7"/>
        </w:rPr>
        <w:t>)</w:t>
      </w:r>
      <w:r>
        <w:rPr>
          <w:rFonts w:ascii="SimSun" w:hAnsi="SimSun" w:eastAsia="SimSun" w:cs="SimSun"/>
          <w:sz w:val="23"/>
          <w:szCs w:val="23"/>
          <w:spacing w:val="7"/>
        </w:rPr>
        <w:t xml:space="preserve"> </w:t>
      </w:r>
      <w:r>
        <w:rPr>
          <w:rFonts w:ascii="SimSun" w:hAnsi="SimSun" w:eastAsia="SimSun" w:cs="SimSun"/>
          <w:sz w:val="23"/>
          <w:szCs w:val="23"/>
          <w14:textOutline w14:w="4358" w14:cap="sq" w14:cmpd="sng">
            <w14:solidFill>
              <w14:srgbClr w14:val="000000"/>
            </w14:solidFill>
            <w14:prstDash w14:val="solid"/>
            <w14:bevel/>
          </w14:textOutline>
          <w:spacing w:val="7"/>
        </w:rPr>
        <w:t>现场用户</w:t>
      </w:r>
      <w:r>
        <w:rPr>
          <w:rFonts w:ascii="SimSun" w:hAnsi="SimSun" w:eastAsia="SimSun" w:cs="SimSun"/>
          <w:sz w:val="23"/>
          <w:szCs w:val="23"/>
          <w:spacing w:val="7"/>
        </w:rPr>
        <w:t xml:space="preserve"> </w:t>
      </w:r>
      <w:r>
        <w:rPr>
          <w:rFonts w:ascii="SimSun" w:hAnsi="SimSun" w:eastAsia="SimSun" w:cs="SimSun"/>
          <w:sz w:val="23"/>
          <w:szCs w:val="23"/>
          <w14:textOutline w14:w="4358" w14:cap="sq" w14:cmpd="sng">
            <w14:solidFill>
              <w14:srgbClr w14:val="000000"/>
            </w14:solidFill>
            <w14:prstDash w14:val="solid"/>
            <w14:bevel/>
          </w14:textOutline>
          <w:spacing w:val="7"/>
        </w:rPr>
        <w:t>(施工总包项目负责人、监理项目负责人及</w:t>
      </w:r>
      <w:r>
        <w:rPr>
          <w:rFonts w:ascii="SimSun" w:hAnsi="SimSun" w:eastAsia="SimSun" w:cs="SimSun"/>
          <w:sz w:val="23"/>
          <w:szCs w:val="23"/>
          <w:color w:val="FF0000"/>
          <w14:textOutline w14:w="4358" w14:cap="sq" w14:cmpd="sng">
            <w14:solidFill>
              <w14:srgbClr w14:val="FF0000"/>
            </w14:solidFill>
            <w14:prstDash w14:val="solid"/>
            <w14:bevel/>
          </w14:textOutline>
          <w:spacing w:val="7"/>
        </w:rPr>
        <w:t>现场操作用户</w:t>
      </w:r>
      <w:r>
        <w:rPr>
          <w:rFonts w:ascii="SimSun" w:hAnsi="SimSun" w:eastAsia="SimSun" w:cs="SimSun"/>
          <w:sz w:val="23"/>
          <w:szCs w:val="23"/>
          <w14:textOutline w14:w="4358" w14:cap="sq" w14:cmpd="sng">
            <w14:solidFill>
              <w14:srgbClr w14:val="000000"/>
            </w14:solidFill>
            <w14:prstDash w14:val="solid"/>
            <w14:bevel/>
          </w14:textOutline>
          <w:spacing w:val="7"/>
        </w:rPr>
        <w:t>人员)</w:t>
      </w:r>
      <w:r>
        <w:rPr>
          <w:rFonts w:ascii="SimSun" w:hAnsi="SimSun" w:eastAsia="SimSun" w:cs="SimSun"/>
          <w:sz w:val="23"/>
          <w:szCs w:val="23"/>
          <w:spacing w:val="7"/>
        </w:rPr>
        <w:t xml:space="preserve"> </w:t>
      </w:r>
      <w:r>
        <w:rPr>
          <w:rFonts w:ascii="SimSun" w:hAnsi="SimSun" w:eastAsia="SimSun" w:cs="SimSun"/>
          <w:sz w:val="23"/>
          <w:szCs w:val="23"/>
          <w14:textOutline w14:w="4358" w14:cap="sq" w14:cmpd="sng">
            <w14:solidFill>
              <w14:srgbClr w14:val="000000"/>
            </w14:solidFill>
            <w14:prstDash w14:val="solid"/>
            <w14:bevel/>
          </w14:textOutline>
          <w:spacing w:val="7"/>
        </w:rPr>
        <w:t>，应完成实</w:t>
      </w:r>
      <w:r>
        <w:rPr>
          <w:rFonts w:ascii="SimSun" w:hAnsi="SimSun" w:eastAsia="SimSun" w:cs="SimSun"/>
          <w:sz w:val="23"/>
          <w:szCs w:val="23"/>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0"/>
        </w:rPr>
        <w:t>名</w:t>
      </w:r>
      <w:r>
        <w:rPr>
          <w:rFonts w:ascii="SimSun" w:hAnsi="SimSun" w:eastAsia="SimSun" w:cs="SimSun"/>
          <w:sz w:val="23"/>
          <w:szCs w:val="23"/>
          <w14:textOutline w14:w="4358" w14:cap="sq" w14:cmpd="sng">
            <w14:solidFill>
              <w14:srgbClr w14:val="000000"/>
            </w14:solidFill>
            <w14:prstDash w14:val="solid"/>
            <w14:bevel/>
          </w14:textOutline>
          <w:spacing w:val="7"/>
        </w:rPr>
        <w:t>制信息采集。</w:t>
      </w:r>
    </w:p>
    <w:p>
      <w:pPr>
        <w:ind w:left="485"/>
        <w:spacing w:line="227" w:lineRule="auto"/>
        <w:rPr>
          <w:rFonts w:ascii="SimSun" w:hAnsi="SimSun" w:eastAsia="SimSun" w:cs="SimSun"/>
          <w:sz w:val="23"/>
          <w:szCs w:val="23"/>
        </w:rPr>
      </w:pPr>
      <w:r>
        <w:rPr>
          <w:rFonts w:ascii="SimSun" w:hAnsi="SimSun" w:eastAsia="SimSun" w:cs="SimSun"/>
          <w:sz w:val="23"/>
          <w:szCs w:val="23"/>
          <w:spacing w:val="16"/>
        </w:rPr>
        <w:t>企</w:t>
      </w:r>
      <w:r>
        <w:rPr>
          <w:rFonts w:ascii="SimSun" w:hAnsi="SimSun" w:eastAsia="SimSun" w:cs="SimSun"/>
          <w:sz w:val="23"/>
          <w:szCs w:val="23"/>
          <w:spacing w:val="12"/>
        </w:rPr>
        <w:t>业</w:t>
      </w:r>
      <w:r>
        <w:rPr>
          <w:rFonts w:ascii="SimSun" w:hAnsi="SimSun" w:eastAsia="SimSun" w:cs="SimSun"/>
          <w:sz w:val="23"/>
          <w:szCs w:val="23"/>
          <w:spacing w:val="8"/>
        </w:rPr>
        <w:t>可集中携带本企业相关人员的二代身份证原件，也可由个人携带本人二代身份证原</w:t>
      </w:r>
    </w:p>
    <w:p>
      <w:pPr>
        <w:ind w:left="5" w:right="80" w:hanging="4"/>
        <w:spacing w:before="183" w:line="376" w:lineRule="auto"/>
        <w:rPr>
          <w:rFonts w:ascii="SimSun" w:hAnsi="SimSun" w:eastAsia="SimSun" w:cs="SimSun"/>
          <w:sz w:val="23"/>
          <w:szCs w:val="23"/>
        </w:rPr>
      </w:pPr>
      <w:r>
        <w:rPr>
          <w:rFonts w:ascii="SimSun" w:hAnsi="SimSun" w:eastAsia="SimSun" w:cs="SimSun"/>
          <w:sz w:val="23"/>
          <w:szCs w:val="23"/>
          <w:spacing w:val="10"/>
        </w:rPr>
        <w:t>件，</w:t>
      </w:r>
      <w:r>
        <w:rPr>
          <w:rFonts w:ascii="SimSun" w:hAnsi="SimSun" w:eastAsia="SimSun" w:cs="SimSun"/>
          <w:sz w:val="23"/>
          <w:szCs w:val="23"/>
          <w:spacing w:val="8"/>
        </w:rPr>
        <w:t>就</w:t>
      </w:r>
      <w:r>
        <w:rPr>
          <w:rFonts w:ascii="SimSun" w:hAnsi="SimSun" w:eastAsia="SimSun" w:cs="SimSun"/>
          <w:sz w:val="23"/>
          <w:szCs w:val="23"/>
          <w:spacing w:val="5"/>
        </w:rPr>
        <w:t>近到建设工程企业资质受理服务窗口，通过读卡机自助完成个人身份信息采集。</w:t>
      </w:r>
      <w:r>
        <w:rPr>
          <w:rFonts w:ascii="SimSun" w:hAnsi="SimSun" w:eastAsia="SimSun" w:cs="SimSun"/>
          <w:sz w:val="23"/>
          <w:szCs w:val="23"/>
          <w:spacing w:val="5"/>
        </w:rPr>
        <w:t xml:space="preserve">  </w:t>
      </w:r>
      <w:r>
        <w:rPr>
          <w:rFonts w:ascii="SimSun" w:hAnsi="SimSun" w:eastAsia="SimSun" w:cs="SimSun"/>
          <w:sz w:val="23"/>
          <w:szCs w:val="23"/>
          <w:color w:val="FF0000"/>
          <w14:textOutline w14:w="4358" w14:cap="sq" w14:cmpd="sng">
            <w14:solidFill>
              <w14:srgbClr w14:val="FF0000"/>
            </w14:solidFill>
            <w14:prstDash w14:val="solid"/>
            <w14:bevel/>
          </w14:textOutline>
          <w:spacing w:val="5"/>
        </w:rPr>
        <w:t>(详</w:t>
      </w:r>
      <w:r>
        <w:rPr>
          <w:rFonts w:ascii="SimSun" w:hAnsi="SimSun" w:eastAsia="SimSun" w:cs="SimSun"/>
          <w:sz w:val="23"/>
          <w:szCs w:val="23"/>
          <w:color w:val="FF0000"/>
        </w:rPr>
        <w:t xml:space="preserve"> </w:t>
      </w:r>
      <w:r>
        <w:rPr>
          <w:rFonts w:ascii="SimSun" w:hAnsi="SimSun" w:eastAsia="SimSun" w:cs="SimSun"/>
          <w:sz w:val="23"/>
          <w:szCs w:val="23"/>
          <w:color w:val="FF0000"/>
          <w14:textOutline w14:w="4358" w14:cap="sq" w14:cmpd="sng">
            <w14:solidFill>
              <w14:srgbClr w14:val="FF0000"/>
            </w14:solidFill>
            <w14:prstDash w14:val="solid"/>
            <w14:bevel/>
          </w14:textOutline>
          <w:spacing w:val="19"/>
        </w:rPr>
        <w:t>见</w:t>
      </w:r>
      <w:r>
        <w:rPr>
          <w:rFonts w:ascii="SimSun" w:hAnsi="SimSun" w:eastAsia="SimSun" w:cs="SimSun"/>
          <w:sz w:val="23"/>
          <w:szCs w:val="23"/>
          <w:color w:val="FF0000"/>
          <w14:textOutline w14:w="4358" w14:cap="sq" w14:cmpd="sng">
            <w14:solidFill>
              <w14:srgbClr w14:val="FF0000"/>
            </w14:solidFill>
            <w14:prstDash w14:val="solid"/>
            <w14:bevel/>
          </w14:textOutline>
          <w:spacing w:val="11"/>
        </w:rPr>
        <w:t>“登录说明”-《建设工程企业从业人员个人从业信息采集与维护用户指南》，如下图所</w:t>
      </w:r>
    </w:p>
    <w:p>
      <w:pPr>
        <w:ind w:left="3"/>
        <w:spacing w:line="228" w:lineRule="auto"/>
        <w:rPr>
          <w:rFonts w:ascii="SimSun" w:hAnsi="SimSun" w:eastAsia="SimSun" w:cs="SimSun"/>
          <w:sz w:val="23"/>
          <w:szCs w:val="23"/>
        </w:rPr>
      </w:pPr>
      <w:r>
        <w:rPr>
          <w:rFonts w:ascii="SimSun" w:hAnsi="SimSun" w:eastAsia="SimSun" w:cs="SimSun"/>
          <w:sz w:val="23"/>
          <w:szCs w:val="23"/>
          <w:color w:val="FF0000"/>
          <w14:textOutline w14:w="4358" w14:cap="sq" w14:cmpd="sng">
            <w14:solidFill>
              <w14:srgbClr w14:val="FF0000"/>
            </w14:solidFill>
            <w14:prstDash w14:val="solid"/>
            <w14:bevel/>
          </w14:textOutline>
          <w:spacing w:val="-1"/>
        </w:rPr>
        <w:t>示</w:t>
      </w:r>
      <w:r>
        <w:rPr>
          <w:rFonts w:ascii="SimSun" w:hAnsi="SimSun" w:eastAsia="SimSun" w:cs="SimSun"/>
          <w:sz w:val="23"/>
          <w:szCs w:val="23"/>
          <w:color w:val="FF0000"/>
          <w14:textOutline w14:w="4358" w14:cap="sq" w14:cmpd="sng">
            <w14:solidFill>
              <w14:srgbClr w14:val="FF0000"/>
            </w14:solidFill>
            <w14:prstDash w14:val="solid"/>
            <w14:bevel/>
          </w14:textOutline>
        </w:rPr>
        <w:t>)</w:t>
      </w:r>
    </w:p>
    <w:p>
      <w:pPr>
        <w:ind w:firstLine="924"/>
        <w:spacing w:line="3356" w:lineRule="exact"/>
        <w:textAlignment w:val="center"/>
        <w:rPr/>
      </w:pPr>
      <w:r>
        <w:drawing>
          <wp:inline distT="0" distB="0" distL="0" distR="0">
            <wp:extent cx="5356859" cy="2130552"/>
            <wp:effectExtent l="0" t="0" r="0" b="0"/>
            <wp:docPr id="28" name="IM 28"/>
            <wp:cNvGraphicFramePr/>
            <a:graphic>
              <a:graphicData uri="http://schemas.openxmlformats.org/drawingml/2006/picture">
                <pic:pic>
                  <pic:nvPicPr>
                    <pic:cNvPr id="28" name="IM 28"/>
                    <pic:cNvPicPr/>
                  </pic:nvPicPr>
                  <pic:blipFill>
                    <a:blip r:embed="rId49"/>
                    <a:stretch>
                      <a:fillRect/>
                    </a:stretch>
                  </pic:blipFill>
                  <pic:spPr>
                    <a:xfrm rot="0">
                      <a:off x="0" y="0"/>
                      <a:ext cx="5356859" cy="2130552"/>
                    </a:xfrm>
                    <a:prstGeom prst="rect">
                      <a:avLst/>
                    </a:prstGeom>
                  </pic:spPr>
                </pic:pic>
              </a:graphicData>
            </a:graphic>
          </wp:inline>
        </w:drawing>
      </w:r>
    </w:p>
    <w:p>
      <w:pPr>
        <w:ind w:left="1" w:right="77" w:firstLine="18"/>
        <w:spacing w:before="102" w:line="376"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11"/>
        </w:rPr>
        <w:t>1、施工项目负责人、监理项目负责人：</w:t>
      </w:r>
      <w:r>
        <w:rPr>
          <w:rFonts w:ascii="SimSun" w:hAnsi="SimSun" w:eastAsia="SimSun" w:cs="SimSun"/>
          <w:sz w:val="23"/>
          <w:szCs w:val="23"/>
          <w:spacing w:val="11"/>
        </w:rPr>
        <w:t>完成实名制信息采集后，企业确认安全生产标准</w:t>
      </w:r>
      <w:r>
        <w:rPr>
          <w:rFonts w:ascii="SimSun" w:hAnsi="SimSun" w:eastAsia="SimSun" w:cs="SimSun"/>
          <w:sz w:val="23"/>
          <w:szCs w:val="23"/>
          <w:spacing w:val="6"/>
        </w:rPr>
        <w:t>化</w:t>
      </w:r>
      <w:r>
        <w:rPr>
          <w:rFonts w:ascii="SimSun" w:hAnsi="SimSun" w:eastAsia="SimSun" w:cs="SimSun"/>
          <w:sz w:val="23"/>
          <w:szCs w:val="23"/>
        </w:rPr>
        <w:t xml:space="preserve"> </w:t>
      </w:r>
      <w:r>
        <w:rPr>
          <w:rFonts w:ascii="SimSun" w:hAnsi="SimSun" w:eastAsia="SimSun" w:cs="SimSun"/>
          <w:sz w:val="23"/>
          <w:szCs w:val="23"/>
          <w:spacing w:val="20"/>
        </w:rPr>
        <w:t>工</w:t>
      </w:r>
      <w:r>
        <w:rPr>
          <w:rFonts w:ascii="SimSun" w:hAnsi="SimSun" w:eastAsia="SimSun" w:cs="SimSun"/>
          <w:sz w:val="23"/>
          <w:szCs w:val="23"/>
          <w:spacing w:val="14"/>
        </w:rPr>
        <w:t>地</w:t>
      </w:r>
      <w:r>
        <w:rPr>
          <w:rFonts w:ascii="SimSun" w:hAnsi="SimSun" w:eastAsia="SimSun" w:cs="SimSun"/>
          <w:sz w:val="23"/>
          <w:szCs w:val="23"/>
          <w:spacing w:val="10"/>
        </w:rPr>
        <w:t>后，即可进行系统操作，身份证、手机号加动态密码即可登录。</w:t>
      </w:r>
      <w:r>
        <w:rPr>
          <w:rFonts w:ascii="SimSun" w:hAnsi="SimSun" w:eastAsia="SimSun" w:cs="SimSun"/>
          <w:sz w:val="23"/>
          <w:szCs w:val="23"/>
        </w:rPr>
        <w:t xml:space="preserve">                    </w:t>
      </w:r>
      <w:r>
        <w:rPr>
          <w:rFonts w:ascii="SimSun" w:hAnsi="SimSun" w:eastAsia="SimSun" w:cs="SimSun"/>
          <w:sz w:val="23"/>
          <w:szCs w:val="23"/>
          <w14:textOutline w14:w="4358" w14:cap="sq" w14:cmpd="sng">
            <w14:solidFill>
              <w14:srgbClr w14:val="000000"/>
            </w14:solidFill>
            <w14:prstDash w14:val="solid"/>
            <w14:bevel/>
          </w14:textOutline>
          <w:spacing w:val="22"/>
        </w:rPr>
        <w:t>2</w:t>
      </w:r>
      <w:r>
        <w:rPr>
          <w:rFonts w:ascii="SimSun" w:hAnsi="SimSun" w:eastAsia="SimSun" w:cs="SimSun"/>
          <w:sz w:val="23"/>
          <w:szCs w:val="23"/>
          <w14:textOutline w14:w="4358" w14:cap="sq" w14:cmpd="sng">
            <w14:solidFill>
              <w14:srgbClr w14:val="000000"/>
            </w14:solidFill>
            <w14:prstDash w14:val="solid"/>
            <w14:bevel/>
          </w14:textOutline>
          <w:spacing w:val="16"/>
        </w:rPr>
        <w:t>、</w:t>
      </w:r>
      <w:r>
        <w:rPr>
          <w:rFonts w:ascii="SimSun" w:hAnsi="SimSun" w:eastAsia="SimSun" w:cs="SimSun"/>
          <w:sz w:val="23"/>
          <w:szCs w:val="23"/>
          <w14:textOutline w14:w="4358" w14:cap="sq" w14:cmpd="sng">
            <w14:solidFill>
              <w14:srgbClr w14:val="000000"/>
            </w14:solidFill>
            <w14:prstDash w14:val="solid"/>
            <w14:bevel/>
          </w14:textOutline>
          <w:spacing w:val="11"/>
        </w:rPr>
        <w:t>现场操作用户人员：</w:t>
      </w:r>
      <w:r>
        <w:rPr>
          <w:rFonts w:ascii="SimSun" w:hAnsi="SimSun" w:eastAsia="SimSun" w:cs="SimSun"/>
          <w:sz w:val="23"/>
          <w:szCs w:val="23"/>
          <w:spacing w:val="11"/>
        </w:rPr>
        <w:t>完成实名制信息采集后，需要施工、监理项目负责人在平台内“现</w:t>
      </w:r>
      <w:r>
        <w:rPr>
          <w:rFonts w:ascii="SimSun" w:hAnsi="SimSun" w:eastAsia="SimSun" w:cs="SimSun"/>
          <w:sz w:val="23"/>
          <w:szCs w:val="23"/>
        </w:rPr>
        <w:t xml:space="preserve"> </w:t>
      </w:r>
      <w:r>
        <w:rPr>
          <w:rFonts w:ascii="SimSun" w:hAnsi="SimSun" w:eastAsia="SimSun" w:cs="SimSun"/>
          <w:sz w:val="23"/>
          <w:szCs w:val="23"/>
          <w:spacing w:val="18"/>
        </w:rPr>
        <w:t>场</w:t>
      </w:r>
      <w:r>
        <w:rPr>
          <w:rFonts w:ascii="SimSun" w:hAnsi="SimSun" w:eastAsia="SimSun" w:cs="SimSun"/>
          <w:sz w:val="23"/>
          <w:szCs w:val="23"/>
          <w:spacing w:val="10"/>
        </w:rPr>
        <w:t>用</w:t>
      </w:r>
      <w:r>
        <w:rPr>
          <w:rFonts w:ascii="SimSun" w:hAnsi="SimSun" w:eastAsia="SimSun" w:cs="SimSun"/>
          <w:sz w:val="23"/>
          <w:szCs w:val="23"/>
          <w:spacing w:val="9"/>
        </w:rPr>
        <w:t>户”板块授权，授权后身份证、手机号加动态密码即可登录。</w:t>
      </w:r>
    </w:p>
    <w:p>
      <w:pPr>
        <w:ind w:left="3" w:right="77" w:firstLine="479"/>
        <w:spacing w:before="4" w:line="380" w:lineRule="auto"/>
        <w:rPr>
          <w:rFonts w:ascii="SimSun" w:hAnsi="SimSun" w:eastAsia="SimSun" w:cs="SimSun"/>
          <w:sz w:val="23"/>
          <w:szCs w:val="23"/>
        </w:rPr>
      </w:pPr>
      <w:r>
        <w:rPr>
          <w:rFonts w:ascii="SimSun" w:hAnsi="SimSun" w:eastAsia="SimSun" w:cs="SimSun"/>
          <w:sz w:val="23"/>
          <w:szCs w:val="23"/>
          <w:color w:val="FF0000"/>
          <w14:textOutline w14:w="4358" w14:cap="sq" w14:cmpd="sng">
            <w14:solidFill>
              <w14:srgbClr w14:val="FF0000"/>
            </w14:solidFill>
            <w14:prstDash w14:val="solid"/>
            <w14:bevel/>
          </w14:textOutline>
          <w:spacing w:val="16"/>
        </w:rPr>
        <w:t>注：</w:t>
      </w:r>
      <w:r>
        <w:rPr>
          <w:rFonts w:ascii="SimSun" w:hAnsi="SimSun" w:eastAsia="SimSun" w:cs="SimSun"/>
          <w:sz w:val="23"/>
          <w:szCs w:val="23"/>
          <w:color w:val="FF0000"/>
          <w:spacing w:val="8"/>
        </w:rPr>
        <w:t>身份证均为实名制信息系统内预留身份证号码，施工项目负责人、监理项目负责人</w:t>
      </w:r>
      <w:r>
        <w:rPr>
          <w:rFonts w:ascii="SimSun" w:hAnsi="SimSun" w:eastAsia="SimSun" w:cs="SimSun"/>
          <w:sz w:val="23"/>
          <w:szCs w:val="23"/>
          <w:color w:val="FF0000"/>
        </w:rPr>
        <w:t xml:space="preserve"> </w:t>
      </w:r>
      <w:r>
        <w:rPr>
          <w:rFonts w:ascii="SimSun" w:hAnsi="SimSun" w:eastAsia="SimSun" w:cs="SimSun"/>
          <w:sz w:val="23"/>
          <w:szCs w:val="23"/>
          <w:color w:val="FF0000"/>
          <w:spacing w:val="16"/>
        </w:rPr>
        <w:t>以及</w:t>
      </w:r>
      <w:r>
        <w:rPr>
          <w:rFonts w:ascii="SimSun" w:hAnsi="SimSun" w:eastAsia="SimSun" w:cs="SimSun"/>
          <w:sz w:val="23"/>
          <w:szCs w:val="23"/>
          <w:color w:val="FF0000"/>
          <w:spacing w:val="11"/>
        </w:rPr>
        <w:t>现</w:t>
      </w:r>
      <w:r>
        <w:rPr>
          <w:rFonts w:ascii="SimSun" w:hAnsi="SimSun" w:eastAsia="SimSun" w:cs="SimSun"/>
          <w:sz w:val="23"/>
          <w:szCs w:val="23"/>
          <w:color w:val="FF0000"/>
          <w:spacing w:val="8"/>
        </w:rPr>
        <w:t>场操作用户的手机号为实名制信息系统内预留号码。在授权现场操作用户人员时，可</w:t>
      </w:r>
      <w:r>
        <w:rPr>
          <w:rFonts w:ascii="SimSun" w:hAnsi="SimSun" w:eastAsia="SimSun" w:cs="SimSun"/>
          <w:sz w:val="23"/>
          <w:szCs w:val="23"/>
          <w:color w:val="FF0000"/>
        </w:rPr>
        <w:t xml:space="preserve"> </w:t>
      </w:r>
      <w:r>
        <w:rPr>
          <w:rFonts w:ascii="SimSun" w:hAnsi="SimSun" w:eastAsia="SimSun" w:cs="SimSun"/>
          <w:sz w:val="23"/>
          <w:szCs w:val="23"/>
          <w:color w:val="FF0000"/>
          <w:spacing w:val="15"/>
        </w:rPr>
        <w:t>重</w:t>
      </w:r>
      <w:r>
        <w:rPr>
          <w:rFonts w:ascii="SimSun" w:hAnsi="SimSun" w:eastAsia="SimSun" w:cs="SimSun"/>
          <w:sz w:val="23"/>
          <w:szCs w:val="23"/>
          <w:color w:val="FF0000"/>
          <w:spacing w:val="8"/>
        </w:rPr>
        <w:t>新设置现场操作用户手机号。</w:t>
      </w:r>
    </w:p>
    <w:p>
      <w:pPr>
        <w:sectPr>
          <w:footerReference w:type="default" r:id="rId48"/>
          <w:pgSz w:w="11906" w:h="16839"/>
          <w:pgMar w:top="400" w:right="1100" w:bottom="1151" w:left="1185" w:header="0" w:footer="989" w:gutter="0"/>
        </w:sectPr>
        <w:rPr/>
      </w:pP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ind w:left="11"/>
        <w:spacing w:before="75" w:line="229"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20"/>
        </w:rPr>
        <w:t>(</w:t>
      </w:r>
      <w:r>
        <w:rPr>
          <w:rFonts w:ascii="SimSun" w:hAnsi="SimSun" w:eastAsia="SimSun" w:cs="SimSun"/>
          <w:sz w:val="23"/>
          <w:szCs w:val="23"/>
          <w14:textOutline w14:w="4358" w14:cap="sq" w14:cmpd="sng">
            <w14:solidFill>
              <w14:srgbClr w14:val="000000"/>
            </w14:solidFill>
            <w14:prstDash w14:val="solid"/>
            <w14:bevel/>
          </w14:textOutline>
          <w:spacing w:val="15"/>
        </w:rPr>
        <w:t>二)</w:t>
      </w:r>
      <w:r>
        <w:rPr>
          <w:rFonts w:ascii="SimSun" w:hAnsi="SimSun" w:eastAsia="SimSun" w:cs="SimSun"/>
          <w:sz w:val="23"/>
          <w:szCs w:val="23"/>
          <w:spacing w:val="15"/>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5"/>
        </w:rPr>
        <w:t>现场用户登录时，须正确选择角色</w:t>
      </w:r>
    </w:p>
    <w:p>
      <w:pPr>
        <w:ind w:left="257"/>
        <w:spacing w:before="182" w:line="231" w:lineRule="auto"/>
        <w:rPr>
          <w:rFonts w:ascii="SimSun" w:hAnsi="SimSun" w:eastAsia="SimSun" w:cs="SimSun"/>
          <w:sz w:val="23"/>
          <w:szCs w:val="23"/>
        </w:rPr>
      </w:pPr>
      <w:r>
        <w:rPr>
          <w:rFonts w:ascii="SimSun" w:hAnsi="SimSun" w:eastAsia="SimSun" w:cs="SimSun"/>
          <w:sz w:val="23"/>
          <w:szCs w:val="23"/>
          <w:spacing w:val="12"/>
        </w:rPr>
        <w:t>1、项目</w:t>
      </w:r>
      <w:r>
        <w:rPr>
          <w:rFonts w:ascii="SimSun" w:hAnsi="SimSun" w:eastAsia="SimSun" w:cs="SimSun"/>
          <w:sz w:val="23"/>
          <w:szCs w:val="23"/>
          <w:spacing w:val="8"/>
        </w:rPr>
        <w:t>负</w:t>
      </w:r>
      <w:r>
        <w:rPr>
          <w:rFonts w:ascii="SimSun" w:hAnsi="SimSun" w:eastAsia="SimSun" w:cs="SimSun"/>
          <w:sz w:val="23"/>
          <w:szCs w:val="23"/>
          <w:spacing w:val="6"/>
        </w:rPr>
        <w:t>责人</w:t>
      </w:r>
      <w:r>
        <w:rPr>
          <w:rFonts w:ascii="SimSun" w:hAnsi="SimSun" w:eastAsia="SimSun" w:cs="SimSun"/>
          <w:sz w:val="23"/>
          <w:szCs w:val="23"/>
          <w:spacing w:val="6"/>
        </w:rPr>
        <w:t xml:space="preserve"> </w:t>
      </w:r>
      <w:r>
        <w:rPr>
          <w:rFonts w:ascii="SimSun" w:hAnsi="SimSun" w:eastAsia="SimSun" w:cs="SimSun"/>
          <w:sz w:val="23"/>
          <w:szCs w:val="23"/>
          <w:spacing w:val="6"/>
        </w:rPr>
        <w:t>(施工、监理)</w:t>
      </w:r>
      <w:r>
        <w:rPr>
          <w:rFonts w:ascii="SimSun" w:hAnsi="SimSun" w:eastAsia="SimSun" w:cs="SimSun"/>
          <w:sz w:val="23"/>
          <w:szCs w:val="23"/>
          <w:spacing w:val="6"/>
        </w:rPr>
        <w:t xml:space="preserve"> </w:t>
      </w:r>
      <w:r>
        <w:rPr>
          <w:rFonts w:ascii="SimSun" w:hAnsi="SimSun" w:eastAsia="SimSun" w:cs="SimSun"/>
          <w:sz w:val="23"/>
          <w:szCs w:val="23"/>
          <w:spacing w:val="6"/>
        </w:rPr>
        <w:t>，需向企业确认是否已经在合同报送中设置为项目负责人。</w:t>
      </w:r>
    </w:p>
    <w:p>
      <w:pPr>
        <w:ind w:left="242"/>
        <w:spacing w:before="180" w:line="311" w:lineRule="exact"/>
        <w:rPr>
          <w:rFonts w:ascii="SimSun" w:hAnsi="SimSun" w:eastAsia="SimSun" w:cs="SimSun"/>
          <w:sz w:val="23"/>
          <w:szCs w:val="23"/>
        </w:rPr>
      </w:pPr>
      <w:r>
        <w:rPr>
          <w:rFonts w:ascii="SimSun" w:hAnsi="SimSun" w:eastAsia="SimSun" w:cs="SimSun"/>
          <w:sz w:val="23"/>
          <w:szCs w:val="23"/>
          <w:spacing w:val="9"/>
          <w:position w:val="1"/>
        </w:rPr>
        <w:t>2、现场操作用户，需向项目负责人确认是否已经授权</w:t>
      </w:r>
      <w:r>
        <w:rPr>
          <w:rFonts w:ascii="SimSun" w:hAnsi="SimSun" w:eastAsia="SimSun" w:cs="SimSun"/>
          <w:sz w:val="23"/>
          <w:szCs w:val="23"/>
          <w:spacing w:val="6"/>
          <w:position w:val="1"/>
        </w:rPr>
        <w:t>。</w:t>
      </w:r>
    </w:p>
    <w:p>
      <w:pPr>
        <w:spacing w:line="420" w:lineRule="auto"/>
        <w:rPr>
          <w:rFonts w:ascii="Arial"/>
          <w:sz w:val="21"/>
        </w:rPr>
      </w:pPr>
      <w:r/>
    </w:p>
    <w:p>
      <w:pPr>
        <w:spacing w:before="75" w:line="305" w:lineRule="exact"/>
        <w:outlineLvl w:val="0"/>
        <w:rPr>
          <w:rFonts w:ascii="SimSun" w:hAnsi="SimSun" w:eastAsia="SimSun" w:cs="SimSun"/>
          <w:sz w:val="23"/>
          <w:szCs w:val="23"/>
        </w:rPr>
      </w:pPr>
      <w:bookmarkStart w:name="_bookmark18" w:id="18"/>
      <w:bookmarkEnd w:id="18"/>
      <w:r>
        <w:rPr>
          <w:rFonts w:ascii="SimSun" w:hAnsi="SimSun" w:eastAsia="SimSun" w:cs="SimSun"/>
          <w:sz w:val="23"/>
          <w:szCs w:val="23"/>
          <w14:textOutline w14:w="4358" w14:cap="sq" w14:cmpd="sng">
            <w14:solidFill>
              <w14:srgbClr w14:val="000000"/>
            </w14:solidFill>
            <w14:prstDash w14:val="solid"/>
            <w14:bevel/>
          </w14:textOutline>
          <w:spacing w:val="15"/>
          <w:position w:val="1"/>
        </w:rPr>
        <w:t>三</w:t>
      </w:r>
      <w:r>
        <w:rPr>
          <w:rFonts w:ascii="SimSun" w:hAnsi="SimSun" w:eastAsia="SimSun" w:cs="SimSun"/>
          <w:sz w:val="23"/>
          <w:szCs w:val="23"/>
          <w14:textOutline w14:w="4358" w14:cap="sq" w14:cmpd="sng">
            <w14:solidFill>
              <w14:srgbClr w14:val="000000"/>
            </w14:solidFill>
            <w14:prstDash w14:val="solid"/>
            <w14:bevel/>
          </w14:textOutline>
          <w:spacing w:val="9"/>
          <w:position w:val="1"/>
        </w:rPr>
        <w:t>、网址及登录流程</w:t>
      </w:r>
    </w:p>
    <w:p>
      <w:pPr>
        <w:spacing w:line="388" w:lineRule="auto"/>
        <w:rPr>
          <w:rFonts w:ascii="Arial"/>
          <w:sz w:val="21"/>
        </w:rPr>
      </w:pPr>
      <w:r/>
    </w:p>
    <w:p>
      <w:pPr>
        <w:ind w:left="491"/>
        <w:spacing w:before="76" w:line="304" w:lineRule="exact"/>
        <w:rPr>
          <w:rFonts w:ascii="SimSun" w:hAnsi="SimSun" w:eastAsia="SimSun" w:cs="SimSun"/>
          <w:sz w:val="23"/>
          <w:szCs w:val="23"/>
        </w:rPr>
      </w:pPr>
      <w:r>
        <w:rPr>
          <w:rFonts w:ascii="Calibri" w:hAnsi="Calibri" w:eastAsia="Calibri" w:cs="Calibri"/>
          <w:sz w:val="23"/>
          <w:szCs w:val="23"/>
          <w:spacing w:val="18"/>
          <w:position w:val="2"/>
        </w:rPr>
        <w:t>1</w:t>
      </w:r>
      <w:r>
        <w:rPr>
          <w:rFonts w:ascii="Calibri" w:hAnsi="Calibri" w:eastAsia="Calibri" w:cs="Calibri"/>
          <w:sz w:val="23"/>
          <w:szCs w:val="23"/>
          <w:spacing w:val="18"/>
          <w:position w:val="2"/>
        </w:rPr>
        <w:t xml:space="preserve"> </w:t>
      </w:r>
      <w:r>
        <w:rPr>
          <w:rFonts w:ascii="SimSun" w:hAnsi="SimSun" w:eastAsia="SimSun" w:cs="SimSun"/>
          <w:sz w:val="23"/>
          <w:szCs w:val="23"/>
          <w:spacing w:val="17"/>
          <w:position w:val="2"/>
        </w:rPr>
        <w:t>、</w:t>
      </w:r>
      <w:r>
        <w:rPr>
          <w:rFonts w:ascii="SimSun" w:hAnsi="SimSun" w:eastAsia="SimSun" w:cs="SimSun"/>
          <w:sz w:val="23"/>
          <w:szCs w:val="23"/>
          <w:spacing w:val="9"/>
          <w:position w:val="2"/>
        </w:rPr>
        <w:t>登陆上海市住房和城乡建设管理委员会</w:t>
      </w:r>
      <w:r>
        <w:rPr>
          <w:rFonts w:ascii="SimSun" w:hAnsi="SimSun" w:eastAsia="SimSun" w:cs="SimSun"/>
          <w:sz w:val="23"/>
          <w:szCs w:val="23"/>
          <w:spacing w:val="9"/>
          <w:position w:val="2"/>
        </w:rPr>
        <w:t xml:space="preserve"> </w:t>
      </w:r>
      <w:r>
        <w:rPr>
          <w:rFonts w:ascii="SimSun" w:hAnsi="SimSun" w:eastAsia="SimSun" w:cs="SimSun"/>
          <w:sz w:val="23"/>
          <w:szCs w:val="23"/>
          <w:spacing w:val="9"/>
          <w:position w:val="2"/>
        </w:rPr>
        <w:t>(网址：</w:t>
      </w:r>
      <w:r>
        <w:rPr>
          <w:rFonts w:ascii="Calibri" w:hAnsi="Calibri" w:eastAsia="Calibri" w:cs="Calibri"/>
          <w:sz w:val="23"/>
          <w:szCs w:val="23"/>
          <w:position w:val="2"/>
        </w:rPr>
        <w:t>https</w:t>
      </w:r>
      <w:r>
        <w:rPr>
          <w:rFonts w:ascii="Calibri" w:hAnsi="Calibri" w:eastAsia="Calibri" w:cs="Calibri"/>
          <w:sz w:val="23"/>
          <w:szCs w:val="23"/>
          <w:spacing w:val="9"/>
          <w:position w:val="2"/>
        </w:rPr>
        <w:t>://</w:t>
      </w:r>
      <w:r>
        <w:rPr>
          <w:rFonts w:ascii="Calibri" w:hAnsi="Calibri" w:eastAsia="Calibri" w:cs="Calibri"/>
          <w:sz w:val="23"/>
          <w:szCs w:val="23"/>
          <w:position w:val="2"/>
        </w:rPr>
        <w:t>zjw</w:t>
      </w:r>
      <w:r>
        <w:rPr>
          <w:rFonts w:ascii="Calibri" w:hAnsi="Calibri" w:eastAsia="Calibri" w:cs="Calibri"/>
          <w:sz w:val="23"/>
          <w:szCs w:val="23"/>
          <w:spacing w:val="9"/>
          <w:position w:val="2"/>
        </w:rPr>
        <w:t>.</w:t>
      </w:r>
      <w:r>
        <w:rPr>
          <w:rFonts w:ascii="Calibri" w:hAnsi="Calibri" w:eastAsia="Calibri" w:cs="Calibri"/>
          <w:sz w:val="23"/>
          <w:szCs w:val="23"/>
          <w:position w:val="2"/>
        </w:rPr>
        <w:t>sh</w:t>
      </w:r>
      <w:r>
        <w:rPr>
          <w:rFonts w:ascii="Calibri" w:hAnsi="Calibri" w:eastAsia="Calibri" w:cs="Calibri"/>
          <w:sz w:val="23"/>
          <w:szCs w:val="23"/>
          <w:spacing w:val="9"/>
          <w:position w:val="2"/>
        </w:rPr>
        <w:t>.</w:t>
      </w:r>
      <w:r>
        <w:rPr>
          <w:rFonts w:ascii="Calibri" w:hAnsi="Calibri" w:eastAsia="Calibri" w:cs="Calibri"/>
          <w:sz w:val="23"/>
          <w:szCs w:val="23"/>
          <w:position w:val="2"/>
        </w:rPr>
        <w:t>gov</w:t>
      </w:r>
      <w:r>
        <w:rPr>
          <w:rFonts w:ascii="Calibri" w:hAnsi="Calibri" w:eastAsia="Calibri" w:cs="Calibri"/>
          <w:sz w:val="23"/>
          <w:szCs w:val="23"/>
          <w:spacing w:val="9"/>
          <w:position w:val="2"/>
        </w:rPr>
        <w:t>.</w:t>
      </w:r>
      <w:r>
        <w:rPr>
          <w:rFonts w:ascii="Calibri" w:hAnsi="Calibri" w:eastAsia="Calibri" w:cs="Calibri"/>
          <w:sz w:val="23"/>
          <w:szCs w:val="23"/>
          <w:position w:val="2"/>
        </w:rPr>
        <w:t>cn</w:t>
      </w:r>
      <w:r>
        <w:rPr>
          <w:rFonts w:ascii="Calibri" w:hAnsi="Calibri" w:eastAsia="Calibri" w:cs="Calibri"/>
          <w:sz w:val="23"/>
          <w:szCs w:val="23"/>
          <w:spacing w:val="9"/>
          <w:position w:val="2"/>
        </w:rPr>
        <w:t>/</w:t>
      </w:r>
      <w:r>
        <w:rPr>
          <w:rFonts w:ascii="SimSun" w:hAnsi="SimSun" w:eastAsia="SimSun" w:cs="SimSun"/>
          <w:sz w:val="23"/>
          <w:szCs w:val="23"/>
          <w:spacing w:val="9"/>
          <w:position w:val="2"/>
        </w:rPr>
        <w:t>)</w:t>
      </w:r>
      <w:r>
        <w:rPr>
          <w:rFonts w:ascii="SimSun" w:hAnsi="SimSun" w:eastAsia="SimSun" w:cs="SimSun"/>
          <w:sz w:val="23"/>
          <w:szCs w:val="23"/>
          <w:spacing w:val="9"/>
          <w:position w:val="2"/>
        </w:rPr>
        <w:t xml:space="preserve"> </w:t>
      </w:r>
      <w:r>
        <w:rPr>
          <w:rFonts w:ascii="SimSun" w:hAnsi="SimSun" w:eastAsia="SimSun" w:cs="SimSun"/>
          <w:sz w:val="23"/>
          <w:szCs w:val="23"/>
          <w:spacing w:val="9"/>
          <w:position w:val="2"/>
        </w:rPr>
        <w:t>，进入页面</w:t>
      </w:r>
    </w:p>
    <w:p>
      <w:pPr>
        <w:ind w:left="1"/>
        <w:spacing w:before="164" w:line="492" w:lineRule="exact"/>
        <w:rPr>
          <w:rFonts w:ascii="SimSun" w:hAnsi="SimSun" w:eastAsia="SimSun" w:cs="SimSun"/>
          <w:sz w:val="23"/>
          <w:szCs w:val="23"/>
        </w:rPr>
      </w:pPr>
      <w:r>
        <w:rPr>
          <w:rFonts w:ascii="SimSun" w:hAnsi="SimSun" w:eastAsia="SimSun" w:cs="SimSun"/>
          <w:sz w:val="23"/>
          <w:szCs w:val="23"/>
          <w:spacing w:val="8"/>
          <w:position w:val="16"/>
        </w:rPr>
        <w:t>后，页面下拉，选择“我要办”后点击“项目”</w:t>
      </w:r>
      <w:r>
        <w:rPr>
          <w:rFonts w:ascii="SimSun" w:hAnsi="SimSun" w:eastAsia="SimSun" w:cs="SimSun"/>
          <w:sz w:val="23"/>
          <w:szCs w:val="23"/>
          <w:spacing w:val="8"/>
          <w:position w:val="16"/>
        </w:rPr>
        <w:t xml:space="preserve"> </w:t>
      </w:r>
      <w:r>
        <w:rPr>
          <w:rFonts w:ascii="SimSun" w:hAnsi="SimSun" w:eastAsia="SimSun" w:cs="SimSun"/>
          <w:sz w:val="23"/>
          <w:szCs w:val="23"/>
          <w:spacing w:val="8"/>
          <w:position w:val="16"/>
        </w:rPr>
        <w:t>(请选择</w:t>
      </w:r>
      <w:r>
        <w:rPr>
          <w:rFonts w:ascii="SimSun" w:hAnsi="SimSun" w:eastAsia="SimSun" w:cs="SimSun"/>
          <w:sz w:val="23"/>
          <w:szCs w:val="23"/>
          <w:spacing w:val="8"/>
          <w:position w:val="16"/>
        </w:rPr>
        <w:t xml:space="preserve"> </w:t>
      </w:r>
      <w:r>
        <w:rPr>
          <w:rFonts w:ascii="Calibri" w:hAnsi="Calibri" w:eastAsia="Calibri" w:cs="Calibri"/>
          <w:sz w:val="23"/>
          <w:szCs w:val="23"/>
          <w:position w:val="16"/>
        </w:rPr>
        <w:t>InternetExplorer</w:t>
      </w:r>
      <w:r>
        <w:rPr>
          <w:rFonts w:ascii="Calibri" w:hAnsi="Calibri" w:eastAsia="Calibri" w:cs="Calibri"/>
          <w:sz w:val="23"/>
          <w:szCs w:val="23"/>
          <w:spacing w:val="8"/>
          <w:position w:val="16"/>
        </w:rPr>
        <w:t xml:space="preserve"> </w:t>
      </w:r>
      <w:r>
        <w:rPr>
          <w:rFonts w:ascii="Calibri" w:hAnsi="Calibri" w:eastAsia="Calibri" w:cs="Calibri"/>
          <w:sz w:val="23"/>
          <w:szCs w:val="23"/>
          <w:spacing w:val="8"/>
          <w:position w:val="16"/>
        </w:rPr>
        <w:t>9</w:t>
      </w:r>
      <w:r>
        <w:rPr>
          <w:rFonts w:ascii="Calibri" w:hAnsi="Calibri" w:eastAsia="Calibri" w:cs="Calibri"/>
          <w:sz w:val="23"/>
          <w:szCs w:val="23"/>
          <w:spacing w:val="8"/>
          <w:position w:val="16"/>
        </w:rPr>
        <w:t xml:space="preserve">  </w:t>
      </w:r>
      <w:r>
        <w:rPr>
          <w:rFonts w:ascii="SimSun" w:hAnsi="SimSun" w:eastAsia="SimSun" w:cs="SimSun"/>
          <w:sz w:val="23"/>
          <w:szCs w:val="23"/>
          <w:spacing w:val="8"/>
          <w:position w:val="16"/>
        </w:rPr>
        <w:t>(</w:t>
      </w:r>
      <w:r>
        <w:rPr>
          <w:rFonts w:ascii="Calibri" w:hAnsi="Calibri" w:eastAsia="Calibri" w:cs="Calibri"/>
          <w:sz w:val="23"/>
          <w:szCs w:val="23"/>
          <w:position w:val="16"/>
        </w:rPr>
        <w:t>IE</w:t>
      </w:r>
      <w:r>
        <w:rPr>
          <w:rFonts w:ascii="Calibri" w:hAnsi="Calibri" w:eastAsia="Calibri" w:cs="Calibri"/>
          <w:sz w:val="23"/>
          <w:szCs w:val="23"/>
          <w:spacing w:val="8"/>
          <w:position w:val="16"/>
        </w:rPr>
        <w:t>9</w:t>
      </w:r>
      <w:r>
        <w:rPr>
          <w:rFonts w:ascii="SimSun" w:hAnsi="SimSun" w:eastAsia="SimSun" w:cs="SimSun"/>
          <w:sz w:val="23"/>
          <w:szCs w:val="23"/>
          <w:spacing w:val="8"/>
          <w:position w:val="16"/>
        </w:rPr>
        <w:t>)</w:t>
      </w:r>
      <w:r>
        <w:rPr>
          <w:rFonts w:ascii="SimSun" w:hAnsi="SimSun" w:eastAsia="SimSun" w:cs="SimSun"/>
          <w:sz w:val="23"/>
          <w:szCs w:val="23"/>
          <w:spacing w:val="8"/>
          <w:position w:val="16"/>
        </w:rPr>
        <w:t xml:space="preserve"> </w:t>
      </w:r>
      <w:r>
        <w:rPr>
          <w:rFonts w:ascii="SimSun" w:hAnsi="SimSun" w:eastAsia="SimSun" w:cs="SimSun"/>
          <w:sz w:val="23"/>
          <w:szCs w:val="23"/>
          <w:spacing w:val="8"/>
          <w:position w:val="16"/>
        </w:rPr>
        <w:t>及以上</w:t>
      </w:r>
      <w:r>
        <w:rPr>
          <w:rFonts w:ascii="SimSun" w:hAnsi="SimSun" w:eastAsia="SimSun" w:cs="SimSun"/>
          <w:sz w:val="23"/>
          <w:szCs w:val="23"/>
          <w:position w:val="16"/>
        </w:rPr>
        <w:t>浏</w:t>
      </w:r>
    </w:p>
    <w:p>
      <w:pPr>
        <w:ind w:left="4"/>
        <w:spacing w:before="2" w:line="228" w:lineRule="auto"/>
        <w:rPr>
          <w:rFonts w:ascii="SimSun" w:hAnsi="SimSun" w:eastAsia="SimSun" w:cs="SimSun"/>
          <w:sz w:val="23"/>
          <w:szCs w:val="23"/>
        </w:rPr>
      </w:pPr>
      <w:r>
        <w:rPr>
          <w:rFonts w:ascii="SimSun" w:hAnsi="SimSun" w:eastAsia="SimSun" w:cs="SimSun"/>
          <w:sz w:val="23"/>
          <w:szCs w:val="23"/>
          <w:spacing w:val="7"/>
        </w:rPr>
        <w:t>览</w:t>
      </w:r>
      <w:r>
        <w:rPr>
          <w:rFonts w:ascii="SimSun" w:hAnsi="SimSun" w:eastAsia="SimSun" w:cs="SimSun"/>
          <w:sz w:val="23"/>
          <w:szCs w:val="23"/>
          <w:spacing w:val="6"/>
        </w:rPr>
        <w:t>器)</w:t>
      </w:r>
      <w:r>
        <w:rPr>
          <w:rFonts w:ascii="SimSun" w:hAnsi="SimSun" w:eastAsia="SimSun" w:cs="SimSun"/>
          <w:sz w:val="23"/>
          <w:szCs w:val="23"/>
          <w:spacing w:val="6"/>
        </w:rPr>
        <w:t xml:space="preserve"> </w:t>
      </w:r>
      <w:r>
        <w:rPr>
          <w:rFonts w:ascii="SimSun" w:hAnsi="SimSun" w:eastAsia="SimSun" w:cs="SimSun"/>
          <w:sz w:val="23"/>
          <w:szCs w:val="23"/>
          <w:spacing w:val="6"/>
        </w:rPr>
        <w:t>，如下图：</w:t>
      </w:r>
    </w:p>
    <w:p>
      <w:pPr>
        <w:spacing w:line="87" w:lineRule="exact"/>
        <w:rPr/>
      </w:pPr>
      <w:r/>
    </w:p>
    <w:tbl>
      <w:tblPr>
        <w:tblStyle w:val="2"/>
        <w:tblW w:w="9413" w:type="dxa"/>
        <w:tblInd w:w="84" w:type="dxa"/>
        <w:tblLayout w:type="fixed"/>
        <w:tblBorders>
          <w:left w:val="single" w:color="000000" w:sz="8" w:space="0"/>
          <w:bottom w:val="single" w:color="000000" w:sz="8" w:space="0"/>
          <w:right w:val="single" w:color="000000" w:sz="8" w:space="0"/>
          <w:top w:val="single" w:color="000000" w:sz="8" w:space="0"/>
        </w:tblBorders>
      </w:tblPr>
      <w:tblGrid>
        <w:gridCol w:w="9413"/>
      </w:tblGrid>
      <w:tr>
        <w:trPr>
          <w:trHeight w:val="4814" w:hRule="atLeast"/>
        </w:trPr>
        <w:tc>
          <w:tcPr>
            <w:tcW w:w="9413" w:type="dxa"/>
            <w:vAlign w:val="top"/>
          </w:tcPr>
          <w:p>
            <w:pPr>
              <w:spacing w:line="4814" w:lineRule="exact"/>
              <w:textAlignment w:val="center"/>
              <w:rPr/>
            </w:pPr>
            <w:r>
              <w:drawing>
                <wp:inline distT="0" distB="0" distL="0" distR="0">
                  <wp:extent cx="5964554" cy="3056890"/>
                  <wp:effectExtent l="0" t="0" r="0" b="0"/>
                  <wp:docPr id="29" name="IM 29"/>
                  <wp:cNvGraphicFramePr/>
                  <a:graphic>
                    <a:graphicData uri="http://schemas.openxmlformats.org/drawingml/2006/picture">
                      <pic:pic>
                        <pic:nvPicPr>
                          <pic:cNvPr id="29" name="IM 29"/>
                          <pic:cNvPicPr/>
                        </pic:nvPicPr>
                        <pic:blipFill>
                          <a:blip r:embed="rId51"/>
                          <a:stretch>
                            <a:fillRect/>
                          </a:stretch>
                        </pic:blipFill>
                        <pic:spPr>
                          <a:xfrm rot="0">
                            <a:off x="0" y="0"/>
                            <a:ext cx="5964554" cy="3056890"/>
                          </a:xfrm>
                          <a:prstGeom prst="rect">
                            <a:avLst/>
                          </a:prstGeom>
                        </pic:spPr>
                      </pic:pic>
                    </a:graphicData>
                  </a:graphic>
                </wp:inline>
              </w:drawing>
            </w:r>
          </w:p>
        </w:tc>
      </w:tr>
    </w:tbl>
    <w:p>
      <w:pPr>
        <w:ind w:left="244"/>
        <w:spacing w:before="233" w:line="304" w:lineRule="exact"/>
        <w:rPr>
          <w:rFonts w:ascii="SimSun" w:hAnsi="SimSun" w:eastAsia="SimSun" w:cs="SimSun"/>
          <w:sz w:val="23"/>
          <w:szCs w:val="23"/>
        </w:rPr>
      </w:pPr>
      <w:r>
        <w:rPr>
          <w:rFonts w:ascii="Calibri" w:hAnsi="Calibri" w:eastAsia="Calibri" w:cs="Calibri"/>
          <w:sz w:val="23"/>
          <w:szCs w:val="23"/>
          <w:spacing w:val="14"/>
          <w:position w:val="2"/>
        </w:rPr>
        <w:t>2</w:t>
      </w:r>
      <w:r>
        <w:rPr>
          <w:rFonts w:ascii="Calibri" w:hAnsi="Calibri" w:eastAsia="Calibri" w:cs="Calibri"/>
          <w:sz w:val="23"/>
          <w:szCs w:val="23"/>
          <w:spacing w:val="14"/>
          <w:position w:val="2"/>
        </w:rPr>
        <w:t xml:space="preserve"> </w:t>
      </w:r>
      <w:r>
        <w:rPr>
          <w:rFonts w:ascii="SimSun" w:hAnsi="SimSun" w:eastAsia="SimSun" w:cs="SimSun"/>
          <w:sz w:val="23"/>
          <w:szCs w:val="23"/>
          <w:spacing w:val="14"/>
          <w:position w:val="2"/>
        </w:rPr>
        <w:t>、</w:t>
      </w:r>
      <w:r>
        <w:rPr>
          <w:rFonts w:ascii="SimSun" w:hAnsi="SimSun" w:eastAsia="SimSun" w:cs="SimSun"/>
          <w:sz w:val="23"/>
          <w:szCs w:val="23"/>
          <w:spacing w:val="10"/>
          <w:position w:val="2"/>
        </w:rPr>
        <w:t>点</w:t>
      </w:r>
      <w:r>
        <w:rPr>
          <w:rFonts w:ascii="SimSun" w:hAnsi="SimSun" w:eastAsia="SimSun" w:cs="SimSun"/>
          <w:sz w:val="23"/>
          <w:szCs w:val="23"/>
          <w:spacing w:val="7"/>
          <w:position w:val="2"/>
        </w:rPr>
        <w:t>击“项目”后，页面下拉，点击“建设工程安全生产标准化管理”，如下图：</w:t>
      </w:r>
    </w:p>
    <w:p>
      <w:pPr>
        <w:rPr/>
      </w:pPr>
      <w:r/>
    </w:p>
    <w:p>
      <w:pPr>
        <w:spacing w:line="15" w:lineRule="exact"/>
        <w:rPr/>
      </w:pPr>
      <w:r/>
    </w:p>
    <w:tbl>
      <w:tblPr>
        <w:tblStyle w:val="2"/>
        <w:tblW w:w="9437" w:type="dxa"/>
        <w:tblInd w:w="74" w:type="dxa"/>
        <w:tblLayout w:type="fixed"/>
        <w:tblBorders>
          <w:left w:val="single" w:color="000000" w:sz="8" w:space="0"/>
          <w:bottom w:val="single" w:color="000000" w:sz="8" w:space="0"/>
          <w:right w:val="single" w:color="000000" w:sz="8" w:space="0"/>
          <w:top w:val="single" w:color="000000" w:sz="8" w:space="0"/>
        </w:tblBorders>
      </w:tblPr>
      <w:tblGrid>
        <w:gridCol w:w="9437"/>
      </w:tblGrid>
      <w:tr>
        <w:trPr>
          <w:trHeight w:val="3796" w:hRule="atLeast"/>
        </w:trPr>
        <w:tc>
          <w:tcPr>
            <w:tcW w:w="9437" w:type="dxa"/>
            <w:vAlign w:val="top"/>
          </w:tcPr>
          <w:p>
            <w:pPr>
              <w:spacing w:line="3796" w:lineRule="exact"/>
              <w:textAlignment w:val="center"/>
              <w:rPr/>
            </w:pPr>
            <w:r>
              <w:drawing>
                <wp:inline distT="0" distB="0" distL="0" distR="0">
                  <wp:extent cx="5979795" cy="2410460"/>
                  <wp:effectExtent l="0" t="0" r="0" b="0"/>
                  <wp:docPr id="30" name="IM 30"/>
                  <wp:cNvGraphicFramePr/>
                  <a:graphic>
                    <a:graphicData uri="http://schemas.openxmlformats.org/drawingml/2006/picture">
                      <pic:pic>
                        <pic:nvPicPr>
                          <pic:cNvPr id="30" name="IM 30"/>
                          <pic:cNvPicPr/>
                        </pic:nvPicPr>
                        <pic:blipFill>
                          <a:blip r:embed="rId52"/>
                          <a:stretch>
                            <a:fillRect/>
                          </a:stretch>
                        </pic:blipFill>
                        <pic:spPr>
                          <a:xfrm rot="0">
                            <a:off x="0" y="0"/>
                            <a:ext cx="5979795" cy="2410460"/>
                          </a:xfrm>
                          <a:prstGeom prst="rect">
                            <a:avLst/>
                          </a:prstGeom>
                        </pic:spPr>
                      </pic:pic>
                    </a:graphicData>
                  </a:graphic>
                </wp:inline>
              </w:drawing>
            </w:r>
          </w:p>
        </w:tc>
      </w:tr>
    </w:tbl>
    <w:p>
      <w:pPr>
        <w:rPr>
          <w:rFonts w:ascii="Arial"/>
          <w:sz w:val="21"/>
        </w:rPr>
      </w:pPr>
      <w:r/>
    </w:p>
    <w:p>
      <w:pPr>
        <w:sectPr>
          <w:footerReference w:type="default" r:id="rId50"/>
          <w:pgSz w:w="11906" w:h="16839"/>
          <w:pgMar w:top="400" w:right="1096" w:bottom="1152" w:left="1187" w:header="0" w:footer="989" w:gutter="0"/>
        </w:sectPr>
        <w:rPr/>
      </w:pP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ind w:left="490"/>
        <w:spacing w:before="75" w:line="468" w:lineRule="exact"/>
        <w:rPr>
          <w:rFonts w:ascii="SimSun" w:hAnsi="SimSun" w:eastAsia="SimSun" w:cs="SimSun"/>
          <w:sz w:val="23"/>
          <w:szCs w:val="23"/>
        </w:rPr>
      </w:pPr>
      <w:r>
        <w:rPr>
          <w:rFonts w:ascii="Calibri" w:hAnsi="Calibri" w:eastAsia="Calibri" w:cs="Calibri"/>
          <w:sz w:val="23"/>
          <w:szCs w:val="23"/>
          <w:spacing w:val="12"/>
          <w:position w:val="18"/>
        </w:rPr>
        <w:t>3</w:t>
      </w:r>
      <w:r>
        <w:rPr>
          <w:rFonts w:ascii="Calibri" w:hAnsi="Calibri" w:eastAsia="Calibri" w:cs="Calibri"/>
          <w:sz w:val="23"/>
          <w:szCs w:val="23"/>
          <w:spacing w:val="12"/>
          <w:position w:val="18"/>
        </w:rPr>
        <w:t xml:space="preserve"> </w:t>
      </w:r>
      <w:r>
        <w:rPr>
          <w:rFonts w:ascii="SimSun" w:hAnsi="SimSun" w:eastAsia="SimSun" w:cs="SimSun"/>
          <w:sz w:val="23"/>
          <w:szCs w:val="23"/>
          <w:spacing w:val="12"/>
          <w:position w:val="18"/>
        </w:rPr>
        <w:t>、</w:t>
      </w:r>
      <w:r>
        <w:rPr>
          <w:rFonts w:ascii="SimSun" w:hAnsi="SimSun" w:eastAsia="SimSun" w:cs="SimSun"/>
          <w:sz w:val="23"/>
          <w:szCs w:val="23"/>
          <w:spacing w:val="9"/>
          <w:position w:val="18"/>
        </w:rPr>
        <w:t>点</w:t>
      </w:r>
      <w:r>
        <w:rPr>
          <w:rFonts w:ascii="SimSun" w:hAnsi="SimSun" w:eastAsia="SimSun" w:cs="SimSun"/>
          <w:sz w:val="23"/>
          <w:szCs w:val="23"/>
          <w:spacing w:val="6"/>
          <w:position w:val="18"/>
        </w:rPr>
        <w:t>击“建设工程安全生产标准化管理”</w:t>
      </w:r>
      <w:r>
        <w:rPr>
          <w:rFonts w:ascii="SimSun" w:hAnsi="SimSun" w:eastAsia="SimSun" w:cs="SimSun"/>
          <w:sz w:val="23"/>
          <w:szCs w:val="23"/>
          <w:spacing w:val="6"/>
          <w:position w:val="18"/>
        </w:rPr>
        <w:t xml:space="preserve"> </w:t>
      </w:r>
      <w:r>
        <w:rPr>
          <w:rFonts w:ascii="SimSun" w:hAnsi="SimSun" w:eastAsia="SimSun" w:cs="SimSun"/>
          <w:sz w:val="23"/>
          <w:szCs w:val="23"/>
          <w:spacing w:val="6"/>
          <w:position w:val="18"/>
        </w:rPr>
        <w:t>，即可进入登录页面，选择“安全生产标准</w:t>
      </w:r>
    </w:p>
    <w:p>
      <w:pPr>
        <w:ind w:left="8"/>
        <w:spacing w:before="1" w:line="228" w:lineRule="auto"/>
        <w:rPr>
          <w:rFonts w:ascii="SimSun" w:hAnsi="SimSun" w:eastAsia="SimSun" w:cs="SimSun"/>
          <w:sz w:val="23"/>
          <w:szCs w:val="23"/>
        </w:rPr>
      </w:pPr>
      <w:r>
        <w:rPr>
          <w:rFonts w:ascii="SimSun" w:hAnsi="SimSun" w:eastAsia="SimSun" w:cs="SimSun"/>
          <w:sz w:val="23"/>
          <w:szCs w:val="23"/>
          <w:spacing w:val="13"/>
        </w:rPr>
        <w:t>化</w:t>
      </w:r>
      <w:r>
        <w:rPr>
          <w:rFonts w:ascii="SimSun" w:hAnsi="SimSun" w:eastAsia="SimSun" w:cs="SimSun"/>
          <w:sz w:val="23"/>
          <w:szCs w:val="23"/>
          <w:spacing w:val="8"/>
        </w:rPr>
        <w:t>现场用户登录”，如下图：</w:t>
      </w:r>
    </w:p>
    <w:p>
      <w:pPr>
        <w:spacing w:line="157" w:lineRule="exact"/>
        <w:rPr/>
      </w:pPr>
      <w:r/>
    </w:p>
    <w:tbl>
      <w:tblPr>
        <w:tblStyle w:val="2"/>
        <w:tblW w:w="9274" w:type="dxa"/>
        <w:tblInd w:w="10" w:type="dxa"/>
        <w:tblLayout w:type="fixed"/>
        <w:tblBorders>
          <w:left w:val="single" w:color="000000" w:sz="8" w:space="0"/>
          <w:bottom w:val="single" w:color="000000" w:sz="8" w:space="0"/>
          <w:right w:val="single" w:color="000000" w:sz="8" w:space="0"/>
          <w:top w:val="single" w:color="000000" w:sz="8" w:space="0"/>
        </w:tblBorders>
      </w:tblPr>
      <w:tblGrid>
        <w:gridCol w:w="9274"/>
      </w:tblGrid>
      <w:tr>
        <w:trPr>
          <w:trHeight w:val="5090" w:hRule="atLeast"/>
        </w:trPr>
        <w:tc>
          <w:tcPr>
            <w:tcW w:w="9274" w:type="dxa"/>
            <w:vAlign w:val="top"/>
          </w:tcPr>
          <w:p>
            <w:pPr>
              <w:spacing w:line="5090" w:lineRule="exact"/>
              <w:textAlignment w:val="center"/>
              <w:rPr/>
            </w:pPr>
            <w:r>
              <w:drawing>
                <wp:inline distT="0" distB="0" distL="0" distR="0">
                  <wp:extent cx="5876290" cy="3232150"/>
                  <wp:effectExtent l="0" t="0" r="0" b="0"/>
                  <wp:docPr id="31" name="IM 31"/>
                  <wp:cNvGraphicFramePr/>
                  <a:graphic>
                    <a:graphicData uri="http://schemas.openxmlformats.org/drawingml/2006/picture">
                      <pic:pic>
                        <pic:nvPicPr>
                          <pic:cNvPr id="31" name="IM 31"/>
                          <pic:cNvPicPr/>
                        </pic:nvPicPr>
                        <pic:blipFill>
                          <a:blip r:embed="rId54"/>
                          <a:stretch>
                            <a:fillRect/>
                          </a:stretch>
                        </pic:blipFill>
                        <pic:spPr>
                          <a:xfrm rot="0">
                            <a:off x="0" y="0"/>
                            <a:ext cx="5876290" cy="3232150"/>
                          </a:xfrm>
                          <a:prstGeom prst="rect">
                            <a:avLst/>
                          </a:prstGeom>
                        </pic:spPr>
                      </pic:pic>
                    </a:graphicData>
                  </a:graphic>
                </wp:inline>
              </w:drawing>
            </w:r>
          </w:p>
        </w:tc>
      </w:tr>
    </w:tbl>
    <w:p>
      <w:pPr>
        <w:spacing w:line="434" w:lineRule="auto"/>
        <w:rPr>
          <w:rFonts w:ascii="Arial"/>
          <w:sz w:val="21"/>
        </w:rPr>
      </w:pPr>
      <w:r/>
    </w:p>
    <w:p>
      <w:pPr>
        <w:ind w:left="483"/>
        <w:spacing w:before="75" w:line="468" w:lineRule="exact"/>
        <w:rPr>
          <w:rFonts w:ascii="SimSun" w:hAnsi="SimSun" w:eastAsia="SimSun" w:cs="SimSun"/>
          <w:sz w:val="23"/>
          <w:szCs w:val="23"/>
        </w:rPr>
      </w:pPr>
      <w:r>
        <w:rPr>
          <w:rFonts w:ascii="Calibri" w:hAnsi="Calibri" w:eastAsia="Calibri" w:cs="Calibri"/>
          <w:sz w:val="23"/>
          <w:szCs w:val="23"/>
          <w:spacing w:val="4"/>
          <w:position w:val="17"/>
        </w:rPr>
        <w:t>4</w:t>
      </w:r>
      <w:r>
        <w:rPr>
          <w:rFonts w:ascii="Calibri" w:hAnsi="Calibri" w:eastAsia="Calibri" w:cs="Calibri"/>
          <w:sz w:val="23"/>
          <w:szCs w:val="23"/>
          <w:spacing w:val="4"/>
          <w:position w:val="17"/>
        </w:rPr>
        <w:t xml:space="preserve"> </w:t>
      </w:r>
      <w:r>
        <w:rPr>
          <w:rFonts w:ascii="SimSun" w:hAnsi="SimSun" w:eastAsia="SimSun" w:cs="SimSun"/>
          <w:sz w:val="23"/>
          <w:szCs w:val="23"/>
          <w:spacing w:val="4"/>
          <w:position w:val="17"/>
        </w:rPr>
        <w:t>、点</w:t>
      </w:r>
      <w:r>
        <w:rPr>
          <w:rFonts w:ascii="SimSun" w:hAnsi="SimSun" w:eastAsia="SimSun" w:cs="SimSun"/>
          <w:sz w:val="23"/>
          <w:szCs w:val="23"/>
          <w:spacing w:val="3"/>
          <w:position w:val="17"/>
        </w:rPr>
        <w:t>击</w:t>
      </w:r>
      <w:r>
        <w:rPr>
          <w:rFonts w:ascii="SimSun" w:hAnsi="SimSun" w:eastAsia="SimSun" w:cs="SimSun"/>
          <w:sz w:val="23"/>
          <w:szCs w:val="23"/>
          <w:spacing w:val="2"/>
          <w:position w:val="17"/>
        </w:rPr>
        <w:t>“登录”，即可选择用户类型，输入身份证、手机号获得</w:t>
      </w:r>
      <w:r>
        <w:rPr>
          <w:rFonts w:ascii="SimSun" w:hAnsi="SimSun" w:eastAsia="SimSun" w:cs="SimSun"/>
          <w:sz w:val="23"/>
          <w:szCs w:val="23"/>
          <w:spacing w:val="2"/>
          <w:position w:val="17"/>
        </w:rPr>
        <w:t xml:space="preserve"> </w:t>
      </w:r>
      <w:r>
        <w:rPr>
          <w:rFonts w:ascii="Calibri" w:hAnsi="Calibri" w:eastAsia="Calibri" w:cs="Calibri"/>
          <w:sz w:val="23"/>
          <w:szCs w:val="23"/>
          <w:spacing w:val="2"/>
          <w:position w:val="17"/>
        </w:rPr>
        <w:t>24</w:t>
      </w:r>
      <w:r>
        <w:rPr>
          <w:rFonts w:ascii="Calibri" w:hAnsi="Calibri" w:eastAsia="Calibri" w:cs="Calibri"/>
          <w:sz w:val="23"/>
          <w:szCs w:val="23"/>
          <w:spacing w:val="2"/>
          <w:position w:val="17"/>
        </w:rPr>
        <w:t xml:space="preserve"> </w:t>
      </w:r>
      <w:r>
        <w:rPr>
          <w:rFonts w:ascii="SimSun" w:hAnsi="SimSun" w:eastAsia="SimSun" w:cs="SimSun"/>
          <w:sz w:val="23"/>
          <w:szCs w:val="23"/>
          <w:spacing w:val="2"/>
          <w:position w:val="17"/>
        </w:rPr>
        <w:t>小时动态密码登录，</w:t>
      </w:r>
    </w:p>
    <w:p>
      <w:pPr>
        <w:ind w:left="11"/>
        <w:spacing w:before="1" w:line="228" w:lineRule="auto"/>
        <w:rPr>
          <w:rFonts w:ascii="SimSun" w:hAnsi="SimSun" w:eastAsia="SimSun" w:cs="SimSun"/>
          <w:sz w:val="23"/>
          <w:szCs w:val="23"/>
        </w:rPr>
      </w:pPr>
      <w:r>
        <w:rPr>
          <w:rFonts w:ascii="SimSun" w:hAnsi="SimSun" w:eastAsia="SimSun" w:cs="SimSun"/>
          <w:sz w:val="23"/>
          <w:szCs w:val="23"/>
          <w:spacing w:val="4"/>
        </w:rPr>
        <w:t>如下图：</w:t>
      </w:r>
    </w:p>
    <w:p>
      <w:pPr>
        <w:spacing w:line="63" w:lineRule="exact"/>
        <w:rPr/>
      </w:pPr>
      <w:r/>
    </w:p>
    <w:tbl>
      <w:tblPr>
        <w:tblStyle w:val="2"/>
        <w:tblW w:w="9538" w:type="dxa"/>
        <w:tblInd w:w="166" w:type="dxa"/>
        <w:tblLayout w:type="fixed"/>
        <w:tblBorders>
          <w:left w:val="single" w:color="000000" w:sz="8" w:space="0"/>
          <w:bottom w:val="single" w:color="000000" w:sz="8" w:space="0"/>
          <w:right w:val="single" w:color="000000" w:sz="8" w:space="0"/>
          <w:top w:val="single" w:color="000000" w:sz="8" w:space="0"/>
        </w:tblBorders>
      </w:tblPr>
      <w:tblGrid>
        <w:gridCol w:w="9538"/>
      </w:tblGrid>
      <w:tr>
        <w:trPr>
          <w:trHeight w:val="3909" w:hRule="atLeast"/>
        </w:trPr>
        <w:tc>
          <w:tcPr>
            <w:tcW w:w="9538" w:type="dxa"/>
            <w:vAlign w:val="top"/>
          </w:tcPr>
          <w:p>
            <w:pPr>
              <w:spacing w:line="3908" w:lineRule="exact"/>
              <w:textAlignment w:val="center"/>
              <w:rPr/>
            </w:pPr>
            <w:r>
              <w:drawing>
                <wp:inline distT="0" distB="0" distL="0" distR="0">
                  <wp:extent cx="6043930" cy="2482214"/>
                  <wp:effectExtent l="0" t="0" r="0" b="0"/>
                  <wp:docPr id="32" name="IM 32"/>
                  <wp:cNvGraphicFramePr/>
                  <a:graphic>
                    <a:graphicData uri="http://schemas.openxmlformats.org/drawingml/2006/picture">
                      <pic:pic>
                        <pic:nvPicPr>
                          <pic:cNvPr id="32" name="IM 32"/>
                          <pic:cNvPicPr/>
                        </pic:nvPicPr>
                        <pic:blipFill>
                          <a:blip r:embed="rId55"/>
                          <a:stretch>
                            <a:fillRect/>
                          </a:stretch>
                        </pic:blipFill>
                        <pic:spPr>
                          <a:xfrm rot="0">
                            <a:off x="0" y="0"/>
                            <a:ext cx="6043930" cy="2482214"/>
                          </a:xfrm>
                          <a:prstGeom prst="rect">
                            <a:avLst/>
                          </a:prstGeom>
                        </pic:spPr>
                      </pic:pic>
                    </a:graphicData>
                  </a:graphic>
                </wp:inline>
              </w:drawing>
            </w:r>
          </w:p>
        </w:tc>
      </w:tr>
    </w:tbl>
    <w:p>
      <w:pPr>
        <w:rPr>
          <w:rFonts w:ascii="Arial"/>
          <w:sz w:val="21"/>
        </w:rPr>
      </w:pPr>
      <w:r/>
    </w:p>
    <w:p>
      <w:pPr>
        <w:sectPr>
          <w:footerReference w:type="default" r:id="rId53"/>
          <w:pgSz w:w="11906" w:h="16839"/>
          <w:pgMar w:top="400" w:right="1011" w:bottom="1152" w:left="1180" w:header="0" w:footer="989" w:gutter="0"/>
        </w:sectPr>
        <w:rPr/>
      </w:pP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ind w:left="530"/>
        <w:spacing w:before="75" w:line="468" w:lineRule="exact"/>
        <w:rPr>
          <w:rFonts w:ascii="SimSun" w:hAnsi="SimSun" w:eastAsia="SimSun" w:cs="SimSun"/>
          <w:sz w:val="23"/>
          <w:szCs w:val="23"/>
        </w:rPr>
      </w:pPr>
      <w:r>
        <w:rPr>
          <w:rFonts w:ascii="Calibri" w:hAnsi="Calibri" w:eastAsia="Calibri" w:cs="Calibri"/>
          <w:sz w:val="23"/>
          <w:szCs w:val="23"/>
          <w:spacing w:val="18"/>
          <w:position w:val="18"/>
        </w:rPr>
        <w:t>5</w:t>
      </w:r>
      <w:r>
        <w:rPr>
          <w:rFonts w:ascii="Calibri" w:hAnsi="Calibri" w:eastAsia="Calibri" w:cs="Calibri"/>
          <w:sz w:val="23"/>
          <w:szCs w:val="23"/>
          <w:spacing w:val="18"/>
          <w:position w:val="18"/>
        </w:rPr>
        <w:t xml:space="preserve"> </w:t>
      </w:r>
      <w:r>
        <w:rPr>
          <w:rFonts w:ascii="SimSun" w:hAnsi="SimSun" w:eastAsia="SimSun" w:cs="SimSun"/>
          <w:sz w:val="23"/>
          <w:szCs w:val="23"/>
          <w:spacing w:val="16"/>
          <w:position w:val="18"/>
        </w:rPr>
        <w:t>、</w:t>
      </w:r>
      <w:r>
        <w:rPr>
          <w:rFonts w:ascii="SimSun" w:hAnsi="SimSun" w:eastAsia="SimSun" w:cs="SimSun"/>
          <w:sz w:val="23"/>
          <w:szCs w:val="23"/>
          <w:spacing w:val="9"/>
          <w:position w:val="18"/>
        </w:rPr>
        <w:t>施工项目负责人、监理项目负责人登录成功后，可查看已受理，未竣工项目，选择</w:t>
      </w:r>
    </w:p>
    <w:p>
      <w:pPr>
        <w:ind w:left="49"/>
        <w:spacing w:line="228" w:lineRule="auto"/>
        <w:rPr>
          <w:rFonts w:ascii="SimSun" w:hAnsi="SimSun" w:eastAsia="SimSun" w:cs="SimSun"/>
          <w:sz w:val="23"/>
          <w:szCs w:val="23"/>
        </w:rPr>
      </w:pPr>
      <w:r>
        <w:rPr>
          <w:rFonts w:ascii="SimSun" w:hAnsi="SimSun" w:eastAsia="SimSun" w:cs="SimSun"/>
          <w:sz w:val="23"/>
          <w:szCs w:val="23"/>
          <w:spacing w:val="18"/>
        </w:rPr>
        <w:t>要</w:t>
      </w:r>
      <w:r>
        <w:rPr>
          <w:rFonts w:ascii="SimSun" w:hAnsi="SimSun" w:eastAsia="SimSun" w:cs="SimSun"/>
          <w:sz w:val="23"/>
          <w:szCs w:val="23"/>
          <w:spacing w:val="9"/>
        </w:rPr>
        <w:t>操作的工地，也可通过合同信息查询，查询已竣工项目，如下图：</w:t>
      </w:r>
    </w:p>
    <w:p>
      <w:pPr>
        <w:spacing w:line="136" w:lineRule="exact"/>
        <w:rPr/>
      </w:pPr>
      <w:r/>
    </w:p>
    <w:tbl>
      <w:tblPr>
        <w:tblStyle w:val="2"/>
        <w:tblW w:w="9437" w:type="dxa"/>
        <w:tblInd w:w="50" w:type="dxa"/>
        <w:tblLayout w:type="fixed"/>
        <w:tblBorders>
          <w:left w:val="single" w:color="000000" w:sz="8" w:space="0"/>
          <w:bottom w:val="single" w:color="000000" w:sz="8" w:space="0"/>
          <w:right w:val="single" w:color="000000" w:sz="8" w:space="0"/>
          <w:top w:val="single" w:color="000000" w:sz="8" w:space="0"/>
        </w:tblBorders>
      </w:tblPr>
      <w:tblGrid>
        <w:gridCol w:w="9437"/>
      </w:tblGrid>
      <w:tr>
        <w:trPr>
          <w:trHeight w:val="3230" w:hRule="atLeast"/>
        </w:trPr>
        <w:tc>
          <w:tcPr>
            <w:tcW w:w="9437" w:type="dxa"/>
            <w:vAlign w:val="top"/>
          </w:tcPr>
          <w:p>
            <w:pPr>
              <w:spacing w:line="3230" w:lineRule="exact"/>
              <w:textAlignment w:val="center"/>
              <w:rPr/>
            </w:pPr>
            <w:r>
              <w:drawing>
                <wp:inline distT="0" distB="0" distL="0" distR="0">
                  <wp:extent cx="5979794" cy="2051050"/>
                  <wp:effectExtent l="0" t="0" r="0" b="0"/>
                  <wp:docPr id="33" name="IM 33"/>
                  <wp:cNvGraphicFramePr/>
                  <a:graphic>
                    <a:graphicData uri="http://schemas.openxmlformats.org/drawingml/2006/picture">
                      <pic:pic>
                        <pic:nvPicPr>
                          <pic:cNvPr id="33" name="IM 33"/>
                          <pic:cNvPicPr/>
                        </pic:nvPicPr>
                        <pic:blipFill>
                          <a:blip r:embed="rId57"/>
                          <a:stretch>
                            <a:fillRect/>
                          </a:stretch>
                        </pic:blipFill>
                        <pic:spPr>
                          <a:xfrm rot="0">
                            <a:off x="0" y="0"/>
                            <a:ext cx="5979794" cy="2051050"/>
                          </a:xfrm>
                          <a:prstGeom prst="rect">
                            <a:avLst/>
                          </a:prstGeom>
                        </pic:spPr>
                      </pic:pic>
                    </a:graphicData>
                  </a:graphic>
                </wp:inline>
              </w:drawing>
            </w:r>
          </w:p>
        </w:tc>
      </w:tr>
    </w:tbl>
    <w:p>
      <w:pPr>
        <w:ind w:left="48" w:firstLine="363"/>
        <w:spacing w:before="208" w:line="387" w:lineRule="auto"/>
        <w:rPr>
          <w:rFonts w:ascii="SimSun" w:hAnsi="SimSun" w:eastAsia="SimSun" w:cs="SimSun"/>
          <w:sz w:val="23"/>
          <w:szCs w:val="23"/>
        </w:rPr>
      </w:pPr>
      <w:r>
        <w:rPr>
          <w:rFonts w:ascii="Calibri" w:hAnsi="Calibri" w:eastAsia="Calibri" w:cs="Calibri"/>
          <w:sz w:val="23"/>
          <w:szCs w:val="23"/>
          <w:spacing w:val="12"/>
        </w:rPr>
        <w:t>6</w:t>
      </w:r>
      <w:r>
        <w:rPr>
          <w:rFonts w:ascii="Calibri" w:hAnsi="Calibri" w:eastAsia="Calibri" w:cs="Calibri"/>
          <w:sz w:val="23"/>
          <w:szCs w:val="23"/>
          <w:spacing w:val="12"/>
        </w:rPr>
        <w:t xml:space="preserve"> </w:t>
      </w:r>
      <w:r>
        <w:rPr>
          <w:rFonts w:ascii="SimSun" w:hAnsi="SimSun" w:eastAsia="SimSun" w:cs="SimSun"/>
          <w:sz w:val="23"/>
          <w:szCs w:val="23"/>
          <w:spacing w:val="12"/>
        </w:rPr>
        <w:t>、施</w:t>
      </w:r>
      <w:r>
        <w:rPr>
          <w:rFonts w:ascii="SimSun" w:hAnsi="SimSun" w:eastAsia="SimSun" w:cs="SimSun"/>
          <w:sz w:val="23"/>
          <w:szCs w:val="23"/>
          <w:spacing w:val="8"/>
        </w:rPr>
        <w:t>工</w:t>
      </w:r>
      <w:r>
        <w:rPr>
          <w:rFonts w:ascii="SimSun" w:hAnsi="SimSun" w:eastAsia="SimSun" w:cs="SimSun"/>
          <w:sz w:val="23"/>
          <w:szCs w:val="23"/>
          <w:spacing w:val="6"/>
        </w:rPr>
        <w:t>项目负责人、监理项目负责人选择工地进去后，可查看到项目安全生产标准化状</w:t>
      </w:r>
      <w:r>
        <w:rPr>
          <w:rFonts w:ascii="SimSun" w:hAnsi="SimSun" w:eastAsia="SimSun" w:cs="SimSun"/>
          <w:sz w:val="23"/>
          <w:szCs w:val="23"/>
        </w:rPr>
        <w:t xml:space="preserve"> </w:t>
      </w:r>
      <w:r>
        <w:rPr>
          <w:rFonts w:ascii="SimSun" w:hAnsi="SimSun" w:eastAsia="SimSun" w:cs="SimSun"/>
          <w:sz w:val="23"/>
          <w:szCs w:val="23"/>
          <w:spacing w:val="13"/>
        </w:rPr>
        <w:t>态</w:t>
      </w:r>
      <w:r>
        <w:rPr>
          <w:rFonts w:ascii="SimSun" w:hAnsi="SimSun" w:eastAsia="SimSun" w:cs="SimSun"/>
          <w:sz w:val="23"/>
          <w:szCs w:val="23"/>
          <w:spacing w:val="9"/>
        </w:rPr>
        <w:t>，点击进入即可进行安全生产标准化操作，如下图：</w:t>
      </w:r>
    </w:p>
    <w:p>
      <w:pPr>
        <w:spacing w:line="117" w:lineRule="exact"/>
        <w:rPr/>
      </w:pPr>
      <w:r/>
    </w:p>
    <w:tbl>
      <w:tblPr>
        <w:tblStyle w:val="2"/>
        <w:tblW w:w="9554" w:type="dxa"/>
        <w:tblInd w:w="10" w:type="dxa"/>
        <w:tblLayout w:type="fixed"/>
        <w:tblBorders>
          <w:left w:val="single" w:color="000000" w:sz="8" w:space="0"/>
          <w:bottom w:val="single" w:color="000000" w:sz="8" w:space="0"/>
          <w:right w:val="single" w:color="000000" w:sz="8" w:space="0"/>
          <w:top w:val="single" w:color="000000" w:sz="8" w:space="0"/>
        </w:tblBorders>
      </w:tblPr>
      <w:tblGrid>
        <w:gridCol w:w="9554"/>
      </w:tblGrid>
      <w:tr>
        <w:trPr>
          <w:trHeight w:val="3040" w:hRule="atLeast"/>
        </w:trPr>
        <w:tc>
          <w:tcPr>
            <w:tcW w:w="9554" w:type="dxa"/>
            <w:vAlign w:val="top"/>
          </w:tcPr>
          <w:p>
            <w:pPr>
              <w:spacing w:line="3040" w:lineRule="exact"/>
              <w:textAlignment w:val="center"/>
              <w:rPr/>
            </w:pPr>
            <w:r>
              <w:drawing>
                <wp:inline distT="0" distB="0" distL="0" distR="0">
                  <wp:extent cx="6054089" cy="1930400"/>
                  <wp:effectExtent l="0" t="0" r="0" b="0"/>
                  <wp:docPr id="34" name="IM 34"/>
                  <wp:cNvGraphicFramePr/>
                  <a:graphic>
                    <a:graphicData uri="http://schemas.openxmlformats.org/drawingml/2006/picture">
                      <pic:pic>
                        <pic:nvPicPr>
                          <pic:cNvPr id="34" name="IM 34"/>
                          <pic:cNvPicPr/>
                        </pic:nvPicPr>
                        <pic:blipFill>
                          <a:blip r:embed="rId58"/>
                          <a:stretch>
                            <a:fillRect/>
                          </a:stretch>
                        </pic:blipFill>
                        <pic:spPr>
                          <a:xfrm rot="0">
                            <a:off x="0" y="0"/>
                            <a:ext cx="6054089" cy="1930400"/>
                          </a:xfrm>
                          <a:prstGeom prst="rect">
                            <a:avLst/>
                          </a:prstGeom>
                        </pic:spPr>
                      </pic:pic>
                    </a:graphicData>
                  </a:graphic>
                </wp:inline>
              </w:drawing>
            </w:r>
          </w:p>
        </w:tc>
      </w:tr>
    </w:tbl>
    <w:p>
      <w:pPr>
        <w:spacing w:line="441" w:lineRule="auto"/>
        <w:rPr>
          <w:rFonts w:ascii="Arial"/>
          <w:sz w:val="21"/>
        </w:rPr>
      </w:pPr>
      <w:r/>
    </w:p>
    <w:p>
      <w:pPr>
        <w:ind w:left="530"/>
        <w:spacing w:before="75" w:line="304" w:lineRule="exact"/>
        <w:rPr>
          <w:rFonts w:ascii="SimSun" w:hAnsi="SimSun" w:eastAsia="SimSun" w:cs="SimSun"/>
          <w:sz w:val="23"/>
          <w:szCs w:val="23"/>
        </w:rPr>
      </w:pPr>
      <w:r>
        <w:rPr>
          <w:rFonts w:ascii="Calibri" w:hAnsi="Calibri" w:eastAsia="Calibri" w:cs="Calibri"/>
          <w:sz w:val="23"/>
          <w:szCs w:val="23"/>
          <w:spacing w:val="14"/>
          <w:position w:val="2"/>
        </w:rPr>
        <w:t>7</w:t>
      </w:r>
      <w:r>
        <w:rPr>
          <w:rFonts w:ascii="Calibri" w:hAnsi="Calibri" w:eastAsia="Calibri" w:cs="Calibri"/>
          <w:sz w:val="23"/>
          <w:szCs w:val="23"/>
          <w:spacing w:val="14"/>
          <w:position w:val="2"/>
        </w:rPr>
        <w:t xml:space="preserve"> </w:t>
      </w:r>
      <w:r>
        <w:rPr>
          <w:rFonts w:ascii="SimSun" w:hAnsi="SimSun" w:eastAsia="SimSun" w:cs="SimSun"/>
          <w:sz w:val="23"/>
          <w:szCs w:val="23"/>
          <w:spacing w:val="14"/>
          <w:position w:val="2"/>
        </w:rPr>
        <w:t>、</w:t>
      </w:r>
      <w:r>
        <w:rPr>
          <w:rFonts w:ascii="SimSun" w:hAnsi="SimSun" w:eastAsia="SimSun" w:cs="SimSun"/>
          <w:sz w:val="23"/>
          <w:szCs w:val="23"/>
          <w:spacing w:val="9"/>
          <w:position w:val="2"/>
        </w:rPr>
        <w:t>现</w:t>
      </w:r>
      <w:r>
        <w:rPr>
          <w:rFonts w:ascii="SimSun" w:hAnsi="SimSun" w:eastAsia="SimSun" w:cs="SimSun"/>
          <w:sz w:val="23"/>
          <w:szCs w:val="23"/>
          <w:spacing w:val="7"/>
          <w:position w:val="2"/>
        </w:rPr>
        <w:t>场操作用户登录成功后，直接可进入被授权项目，点击“进入”，如下图：</w:t>
      </w:r>
    </w:p>
    <w:p>
      <w:pPr>
        <w:spacing w:line="66" w:lineRule="exact"/>
        <w:rPr/>
      </w:pPr>
      <w:r/>
    </w:p>
    <w:tbl>
      <w:tblPr>
        <w:tblStyle w:val="2"/>
        <w:tblW w:w="9497" w:type="dxa"/>
        <w:tblInd w:w="50" w:type="dxa"/>
        <w:tblLayout w:type="fixed"/>
        <w:tblBorders>
          <w:left w:val="single" w:color="000000" w:sz="8" w:space="0"/>
          <w:bottom w:val="single" w:color="000000" w:sz="8" w:space="0"/>
          <w:right w:val="single" w:color="000000" w:sz="8" w:space="0"/>
          <w:top w:val="single" w:color="000000" w:sz="8" w:space="0"/>
        </w:tblBorders>
      </w:tblPr>
      <w:tblGrid>
        <w:gridCol w:w="9497"/>
      </w:tblGrid>
      <w:tr>
        <w:trPr>
          <w:trHeight w:val="3042" w:hRule="atLeast"/>
        </w:trPr>
        <w:tc>
          <w:tcPr>
            <w:tcW w:w="9497" w:type="dxa"/>
            <w:vAlign w:val="top"/>
          </w:tcPr>
          <w:p>
            <w:pPr>
              <w:spacing w:line="3042" w:lineRule="exact"/>
              <w:textAlignment w:val="center"/>
              <w:rPr/>
            </w:pPr>
            <w:r>
              <w:drawing>
                <wp:inline distT="0" distB="0" distL="0" distR="0">
                  <wp:extent cx="6017894" cy="1931670"/>
                  <wp:effectExtent l="0" t="0" r="0" b="0"/>
                  <wp:docPr id="35" name="IM 35"/>
                  <wp:cNvGraphicFramePr/>
                  <a:graphic>
                    <a:graphicData uri="http://schemas.openxmlformats.org/drawingml/2006/picture">
                      <pic:pic>
                        <pic:nvPicPr>
                          <pic:cNvPr id="35" name="IM 35"/>
                          <pic:cNvPicPr/>
                        </pic:nvPicPr>
                        <pic:blipFill>
                          <a:blip r:embed="rId59"/>
                          <a:stretch>
                            <a:fillRect/>
                          </a:stretch>
                        </pic:blipFill>
                        <pic:spPr>
                          <a:xfrm rot="0">
                            <a:off x="0" y="0"/>
                            <a:ext cx="6017894" cy="1931670"/>
                          </a:xfrm>
                          <a:prstGeom prst="rect">
                            <a:avLst/>
                          </a:prstGeom>
                        </pic:spPr>
                      </pic:pic>
                    </a:graphicData>
                  </a:graphic>
                </wp:inline>
              </w:drawing>
            </w:r>
          </w:p>
        </w:tc>
      </w:tr>
    </w:tbl>
    <w:p>
      <w:pPr>
        <w:rPr>
          <w:rFonts w:ascii="Arial"/>
          <w:sz w:val="21"/>
        </w:rPr>
      </w:pPr>
      <w:r/>
    </w:p>
    <w:p>
      <w:pPr>
        <w:sectPr>
          <w:footerReference w:type="default" r:id="rId56"/>
          <w:pgSz w:w="11906" w:h="16839"/>
          <w:pgMar w:top="400" w:right="1180" w:bottom="1151" w:left="1139" w:header="0" w:footer="989" w:gutter="0"/>
        </w:sectPr>
        <w:rPr/>
      </w:pP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51"/>
        <w:spacing w:before="75" w:line="231" w:lineRule="auto"/>
        <w:outlineLvl w:val="0"/>
        <w:rPr>
          <w:rFonts w:ascii="SimSun" w:hAnsi="SimSun" w:eastAsia="SimSun" w:cs="SimSun"/>
          <w:sz w:val="23"/>
          <w:szCs w:val="23"/>
        </w:rPr>
      </w:pPr>
      <w:bookmarkStart w:name="_bookmark19" w:id="19"/>
      <w:bookmarkEnd w:id="19"/>
      <w:r>
        <w:rPr>
          <w:rFonts w:ascii="SimSun" w:hAnsi="SimSun" w:eastAsia="SimSun" w:cs="SimSun"/>
          <w:sz w:val="23"/>
          <w:szCs w:val="23"/>
          <w14:textOutline w14:w="4358" w14:cap="sq" w14:cmpd="sng">
            <w14:solidFill>
              <w14:srgbClr w14:val="000000"/>
            </w14:solidFill>
            <w14:prstDash w14:val="solid"/>
            <w14:bevel/>
          </w14:textOutline>
          <w:spacing w:val="14"/>
        </w:rPr>
        <w:t>四</w:t>
      </w:r>
      <w:r>
        <w:rPr>
          <w:rFonts w:ascii="SimSun" w:hAnsi="SimSun" w:eastAsia="SimSun" w:cs="SimSun"/>
          <w:sz w:val="23"/>
          <w:szCs w:val="23"/>
          <w14:textOutline w14:w="4358" w14:cap="sq" w14:cmpd="sng">
            <w14:solidFill>
              <w14:srgbClr w14:val="000000"/>
            </w14:solidFill>
            <w14:prstDash w14:val="solid"/>
            <w14:bevel/>
          </w14:textOutline>
          <w:spacing w:val="7"/>
        </w:rPr>
        <w:t>、登录提示信息说明</w:t>
      </w:r>
    </w:p>
    <w:p>
      <w:pPr>
        <w:spacing w:line="276" w:lineRule="auto"/>
        <w:rPr>
          <w:rFonts w:ascii="Arial"/>
          <w:sz w:val="21"/>
        </w:rPr>
      </w:pPr>
      <w:r/>
    </w:p>
    <w:p>
      <w:pPr>
        <w:ind w:left="40"/>
        <w:spacing w:before="75" w:line="304" w:lineRule="exact"/>
        <w:rPr>
          <w:rFonts w:ascii="SimSun" w:hAnsi="SimSun" w:eastAsia="SimSun" w:cs="SimSun"/>
          <w:sz w:val="23"/>
          <w:szCs w:val="23"/>
        </w:rPr>
      </w:pPr>
      <w:r>
        <w:rPr>
          <w:rFonts w:ascii="Calibri" w:hAnsi="Calibri" w:eastAsia="Calibri" w:cs="Calibri"/>
          <w:sz w:val="23"/>
          <w:szCs w:val="23"/>
          <w:spacing w:val="5"/>
          <w:position w:val="2"/>
        </w:rPr>
        <w:t>1</w:t>
      </w:r>
      <w:r>
        <w:rPr>
          <w:rFonts w:ascii="Calibri" w:hAnsi="Calibri" w:eastAsia="Calibri" w:cs="Calibri"/>
          <w:sz w:val="23"/>
          <w:szCs w:val="23"/>
          <w:spacing w:val="5"/>
          <w:position w:val="2"/>
        </w:rPr>
        <w:t xml:space="preserve"> </w:t>
      </w:r>
      <w:r>
        <w:rPr>
          <w:rFonts w:ascii="SimSun" w:hAnsi="SimSun" w:eastAsia="SimSun" w:cs="SimSun"/>
          <w:sz w:val="23"/>
          <w:szCs w:val="23"/>
          <w:spacing w:val="5"/>
          <w:position w:val="2"/>
        </w:rPr>
        <w:t>、未完成信息采集，会出现以下提示</w:t>
      </w:r>
      <w:r>
        <w:rPr>
          <w:rFonts w:ascii="SimSun" w:hAnsi="SimSun" w:eastAsia="SimSun" w:cs="SimSun"/>
          <w:sz w:val="23"/>
          <w:szCs w:val="23"/>
          <w:spacing w:val="3"/>
          <w:position w:val="2"/>
        </w:rPr>
        <w:t>：</w:t>
      </w:r>
    </w:p>
    <w:p>
      <w:pPr>
        <w:spacing w:line="78" w:lineRule="exact"/>
        <w:rPr/>
      </w:pPr>
      <w:r/>
    </w:p>
    <w:tbl>
      <w:tblPr>
        <w:tblStyle w:val="2"/>
        <w:tblW w:w="9067" w:type="dxa"/>
        <w:tblInd w:w="74" w:type="dxa"/>
        <w:tblLayout w:type="fixed"/>
        <w:tblBorders>
          <w:left w:val="single" w:color="000000" w:sz="8" w:space="0"/>
          <w:bottom w:val="single" w:color="000000" w:sz="8" w:space="0"/>
          <w:right w:val="single" w:color="000000" w:sz="8" w:space="0"/>
          <w:top w:val="single" w:color="000000" w:sz="8" w:space="0"/>
        </w:tblBorders>
      </w:tblPr>
      <w:tblGrid>
        <w:gridCol w:w="9067"/>
      </w:tblGrid>
      <w:tr>
        <w:trPr>
          <w:trHeight w:val="3410" w:hRule="atLeast"/>
        </w:trPr>
        <w:tc>
          <w:tcPr>
            <w:tcW w:w="9067" w:type="dxa"/>
            <w:vAlign w:val="top"/>
          </w:tcPr>
          <w:p>
            <w:pPr>
              <w:spacing w:line="3410" w:lineRule="exact"/>
              <w:textAlignment w:val="center"/>
              <w:rPr/>
            </w:pPr>
            <w:r>
              <w:drawing>
                <wp:inline distT="0" distB="0" distL="0" distR="0">
                  <wp:extent cx="5744845" cy="2165350"/>
                  <wp:effectExtent l="0" t="0" r="0" b="0"/>
                  <wp:docPr id="36" name="IM 36"/>
                  <wp:cNvGraphicFramePr/>
                  <a:graphic>
                    <a:graphicData uri="http://schemas.openxmlformats.org/drawingml/2006/picture">
                      <pic:pic>
                        <pic:nvPicPr>
                          <pic:cNvPr id="36" name="IM 36"/>
                          <pic:cNvPicPr/>
                        </pic:nvPicPr>
                        <pic:blipFill>
                          <a:blip r:embed="rId61"/>
                          <a:stretch>
                            <a:fillRect/>
                          </a:stretch>
                        </pic:blipFill>
                        <pic:spPr>
                          <a:xfrm rot="0">
                            <a:off x="0" y="0"/>
                            <a:ext cx="5744845" cy="2165350"/>
                          </a:xfrm>
                          <a:prstGeom prst="rect">
                            <a:avLst/>
                          </a:prstGeom>
                        </pic:spPr>
                      </pic:pic>
                    </a:graphicData>
                  </a:graphic>
                </wp:inline>
              </w:drawing>
            </w:r>
          </w:p>
        </w:tc>
      </w:tr>
    </w:tbl>
    <w:p>
      <w:pPr>
        <w:ind w:left="30" w:firstLine="482"/>
        <w:spacing w:before="146" w:line="381"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16"/>
        </w:rPr>
        <w:t>该</w:t>
      </w:r>
      <w:r>
        <w:rPr>
          <w:rFonts w:ascii="SimSun" w:hAnsi="SimSun" w:eastAsia="SimSun" w:cs="SimSun"/>
          <w:sz w:val="23"/>
          <w:szCs w:val="23"/>
          <w14:textOutline w14:w="4358" w14:cap="sq" w14:cmpd="sng">
            <w14:solidFill>
              <w14:srgbClr w14:val="000000"/>
            </w14:solidFill>
            <w14:prstDash w14:val="solid"/>
            <w14:bevel/>
          </w14:textOutline>
          <w:spacing w:val="12"/>
        </w:rPr>
        <w:t>信</w:t>
      </w:r>
      <w:r>
        <w:rPr>
          <w:rFonts w:ascii="SimSun" w:hAnsi="SimSun" w:eastAsia="SimSun" w:cs="SimSun"/>
          <w:sz w:val="23"/>
          <w:szCs w:val="23"/>
          <w14:textOutline w14:w="4358" w14:cap="sq" w14:cmpd="sng">
            <w14:solidFill>
              <w14:srgbClr w14:val="000000"/>
            </w14:solidFill>
            <w14:prstDash w14:val="solid"/>
            <w14:bevel/>
          </w14:textOutline>
          <w:spacing w:val="8"/>
        </w:rPr>
        <w:t>息提示：</w:t>
      </w:r>
      <w:r>
        <w:rPr>
          <w:rFonts w:ascii="SimSun" w:hAnsi="SimSun" w:eastAsia="SimSun" w:cs="SimSun"/>
          <w:sz w:val="23"/>
          <w:szCs w:val="23"/>
          <w:spacing w:val="8"/>
        </w:rPr>
        <w:t>该人员未完成从业人员实名制信息采集，根据“登录说明”中的文件《建</w:t>
      </w:r>
      <w:r>
        <w:rPr>
          <w:rFonts w:ascii="SimSun" w:hAnsi="SimSun" w:eastAsia="SimSun" w:cs="SimSun"/>
          <w:sz w:val="23"/>
          <w:szCs w:val="23"/>
        </w:rPr>
        <w:t xml:space="preserve"> </w:t>
      </w:r>
      <w:r>
        <w:rPr>
          <w:rFonts w:ascii="SimSun" w:hAnsi="SimSun" w:eastAsia="SimSun" w:cs="SimSun"/>
          <w:sz w:val="23"/>
          <w:szCs w:val="23"/>
          <w:spacing w:val="10"/>
        </w:rPr>
        <w:t>设工</w:t>
      </w:r>
      <w:r>
        <w:rPr>
          <w:rFonts w:ascii="SimSun" w:hAnsi="SimSun" w:eastAsia="SimSun" w:cs="SimSun"/>
          <w:sz w:val="23"/>
          <w:szCs w:val="23"/>
          <w:spacing w:val="9"/>
        </w:rPr>
        <w:t>程</w:t>
      </w:r>
      <w:r>
        <w:rPr>
          <w:rFonts w:ascii="SimSun" w:hAnsi="SimSun" w:eastAsia="SimSun" w:cs="SimSun"/>
          <w:sz w:val="23"/>
          <w:szCs w:val="23"/>
          <w:spacing w:val="5"/>
        </w:rPr>
        <w:t>企业从业人员个人从业信息采集与维护用户指南》，办理从业人员信息采集。</w:t>
      </w:r>
      <w:r>
        <w:rPr>
          <w:rFonts w:ascii="SimSun" w:hAnsi="SimSun" w:eastAsia="SimSun" w:cs="SimSun"/>
          <w:sz w:val="23"/>
          <w:szCs w:val="23"/>
          <w:spacing w:val="5"/>
        </w:rPr>
        <w:t xml:space="preserve">  </w:t>
      </w:r>
      <w:r>
        <w:rPr>
          <w:rFonts w:ascii="SimSun" w:hAnsi="SimSun" w:eastAsia="SimSun" w:cs="SimSun"/>
          <w:sz w:val="23"/>
          <w:szCs w:val="23"/>
          <w:spacing w:val="5"/>
        </w:rPr>
        <w:t>(详见</w:t>
      </w:r>
      <w:r>
        <w:rPr>
          <w:rFonts w:ascii="SimSun" w:hAnsi="SimSun" w:eastAsia="SimSun" w:cs="SimSun"/>
          <w:sz w:val="23"/>
          <w:szCs w:val="23"/>
        </w:rPr>
        <w:t xml:space="preserve"> </w:t>
      </w:r>
      <w:r>
        <w:rPr>
          <w:rFonts w:ascii="SimSun" w:hAnsi="SimSun" w:eastAsia="SimSun" w:cs="SimSun"/>
          <w:sz w:val="23"/>
          <w:szCs w:val="23"/>
          <w:spacing w:val="16"/>
        </w:rPr>
        <w:t>本</w:t>
      </w:r>
      <w:r>
        <w:rPr>
          <w:rFonts w:ascii="SimSun" w:hAnsi="SimSun" w:eastAsia="SimSun" w:cs="SimSun"/>
          <w:sz w:val="23"/>
          <w:szCs w:val="23"/>
          <w:spacing w:val="11"/>
        </w:rPr>
        <w:t>操</w:t>
      </w:r>
      <w:r>
        <w:rPr>
          <w:rFonts w:ascii="SimSun" w:hAnsi="SimSun" w:eastAsia="SimSun" w:cs="SimSun"/>
          <w:sz w:val="23"/>
          <w:szCs w:val="23"/>
          <w:spacing w:val="8"/>
        </w:rPr>
        <w:t>作指南“二、网站登录要求”)</w:t>
      </w:r>
    </w:p>
    <w:p>
      <w:pPr>
        <w:ind w:left="30"/>
        <w:spacing w:before="212" w:line="304" w:lineRule="exact"/>
        <w:rPr>
          <w:rFonts w:ascii="SimSun" w:hAnsi="SimSun" w:eastAsia="SimSun" w:cs="SimSun"/>
          <w:sz w:val="23"/>
          <w:szCs w:val="23"/>
        </w:rPr>
      </w:pPr>
      <w:r>
        <w:rPr>
          <w:rFonts w:ascii="Calibri" w:hAnsi="Calibri" w:eastAsia="Calibri" w:cs="Calibri"/>
          <w:sz w:val="23"/>
          <w:szCs w:val="23"/>
          <w:b/>
          <w:bCs/>
          <w:spacing w:val="9"/>
          <w:position w:val="2"/>
        </w:rPr>
        <w:t>2</w:t>
      </w:r>
      <w:r>
        <w:rPr>
          <w:rFonts w:ascii="Calibri" w:hAnsi="Calibri" w:eastAsia="Calibri" w:cs="Calibri"/>
          <w:sz w:val="23"/>
          <w:szCs w:val="23"/>
          <w:spacing w:val="8"/>
          <w:position w:val="2"/>
        </w:rPr>
        <w:t xml:space="preserve"> </w:t>
      </w:r>
      <w:r>
        <w:rPr>
          <w:rFonts w:ascii="SimSun" w:hAnsi="SimSun" w:eastAsia="SimSun" w:cs="SimSun"/>
          <w:sz w:val="23"/>
          <w:szCs w:val="23"/>
          <w14:textOutline w14:w="4358" w14:cap="sq" w14:cmpd="sng">
            <w14:solidFill>
              <w14:srgbClr w14:val="000000"/>
            </w14:solidFill>
            <w14:prstDash w14:val="solid"/>
            <w14:bevel/>
          </w14:textOutline>
          <w:spacing w:val="8"/>
          <w:position w:val="2"/>
        </w:rPr>
        <w:t>、登录输入手机与实名制信息系统预留不一致，会出现以下提示：</w:t>
      </w:r>
    </w:p>
    <w:p>
      <w:pPr>
        <w:spacing w:line="164" w:lineRule="exact"/>
        <w:rPr/>
      </w:pPr>
      <w:r/>
    </w:p>
    <w:tbl>
      <w:tblPr>
        <w:tblStyle w:val="2"/>
        <w:tblW w:w="9230" w:type="dxa"/>
        <w:tblInd w:w="10" w:type="dxa"/>
        <w:tblLayout w:type="fixed"/>
        <w:tblBorders>
          <w:left w:val="single" w:color="000000" w:sz="8" w:space="0"/>
          <w:bottom w:val="single" w:color="000000" w:sz="8" w:space="0"/>
          <w:right w:val="single" w:color="000000" w:sz="8" w:space="0"/>
          <w:top w:val="single" w:color="000000" w:sz="8" w:space="0"/>
        </w:tblBorders>
      </w:tblPr>
      <w:tblGrid>
        <w:gridCol w:w="9230"/>
      </w:tblGrid>
      <w:tr>
        <w:trPr>
          <w:trHeight w:val="3638" w:hRule="atLeast"/>
        </w:trPr>
        <w:tc>
          <w:tcPr>
            <w:tcW w:w="9230" w:type="dxa"/>
            <w:vAlign w:val="top"/>
          </w:tcPr>
          <w:p>
            <w:pPr>
              <w:spacing w:line="3637" w:lineRule="exact"/>
              <w:textAlignment w:val="center"/>
              <w:rPr/>
            </w:pPr>
            <w:r>
              <w:drawing>
                <wp:inline distT="0" distB="0" distL="0" distR="0">
                  <wp:extent cx="5848350" cy="2310129"/>
                  <wp:effectExtent l="0" t="0" r="0" b="0"/>
                  <wp:docPr id="37" name="IM 37"/>
                  <wp:cNvGraphicFramePr/>
                  <a:graphic>
                    <a:graphicData uri="http://schemas.openxmlformats.org/drawingml/2006/picture">
                      <pic:pic>
                        <pic:nvPicPr>
                          <pic:cNvPr id="37" name="IM 37"/>
                          <pic:cNvPicPr/>
                        </pic:nvPicPr>
                        <pic:blipFill>
                          <a:blip r:embed="rId62"/>
                          <a:stretch>
                            <a:fillRect/>
                          </a:stretch>
                        </pic:blipFill>
                        <pic:spPr>
                          <a:xfrm rot="0">
                            <a:off x="0" y="0"/>
                            <a:ext cx="5848350" cy="2310129"/>
                          </a:xfrm>
                          <a:prstGeom prst="rect">
                            <a:avLst/>
                          </a:prstGeom>
                        </pic:spPr>
                      </pic:pic>
                    </a:graphicData>
                  </a:graphic>
                </wp:inline>
              </w:drawing>
            </w:r>
          </w:p>
        </w:tc>
      </w:tr>
    </w:tbl>
    <w:p>
      <w:pPr>
        <w:spacing w:line="377" w:lineRule="auto"/>
        <w:rPr>
          <w:rFonts w:ascii="Arial"/>
          <w:sz w:val="21"/>
        </w:rPr>
      </w:pPr>
      <w:r/>
    </w:p>
    <w:p>
      <w:pPr>
        <w:ind w:left="29" w:firstLine="483"/>
        <w:spacing w:before="76" w:line="380"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12"/>
        </w:rPr>
        <w:t>该</w:t>
      </w:r>
      <w:r>
        <w:rPr>
          <w:rFonts w:ascii="SimSun" w:hAnsi="SimSun" w:eastAsia="SimSun" w:cs="SimSun"/>
          <w:sz w:val="23"/>
          <w:szCs w:val="23"/>
          <w14:textOutline w14:w="4358" w14:cap="sq" w14:cmpd="sng">
            <w14:solidFill>
              <w14:srgbClr w14:val="000000"/>
            </w14:solidFill>
            <w14:prstDash w14:val="solid"/>
            <w14:bevel/>
          </w14:textOutline>
          <w:spacing w:val="8"/>
        </w:rPr>
        <w:t>信息提示：</w:t>
      </w:r>
      <w:r>
        <w:rPr>
          <w:rFonts w:ascii="SimSun" w:hAnsi="SimSun" w:eastAsia="SimSun" w:cs="SimSun"/>
          <w:sz w:val="23"/>
          <w:szCs w:val="23"/>
          <w:spacing w:val="8"/>
        </w:rPr>
        <w:t>输入手机号与从业人员信息采集系统中预留的手机号不一致</w:t>
      </w:r>
      <w:r>
        <w:rPr>
          <w:rFonts w:ascii="SimSun" w:hAnsi="SimSun" w:eastAsia="SimSun" w:cs="SimSun"/>
          <w:sz w:val="23"/>
          <w:szCs w:val="23"/>
          <w:spacing w:val="8"/>
        </w:rPr>
        <w:t xml:space="preserve"> </w:t>
      </w:r>
      <w:r>
        <w:rPr>
          <w:rFonts w:ascii="SimSun" w:hAnsi="SimSun" w:eastAsia="SimSun" w:cs="SimSun"/>
          <w:sz w:val="23"/>
          <w:szCs w:val="23"/>
          <w:spacing w:val="8"/>
        </w:rPr>
        <w:t>(操作用户人</w:t>
      </w:r>
      <w:r>
        <w:rPr>
          <w:rFonts w:ascii="SimSun" w:hAnsi="SimSun" w:eastAsia="SimSun" w:cs="SimSun"/>
          <w:sz w:val="23"/>
          <w:szCs w:val="23"/>
        </w:rPr>
        <w:t xml:space="preserve"> </w:t>
      </w:r>
      <w:r>
        <w:rPr>
          <w:rFonts w:ascii="SimSun" w:hAnsi="SimSun" w:eastAsia="SimSun" w:cs="SimSun"/>
          <w:sz w:val="23"/>
          <w:szCs w:val="23"/>
          <w:spacing w:val="16"/>
        </w:rPr>
        <w:t>员</w:t>
      </w:r>
      <w:r>
        <w:rPr>
          <w:rFonts w:ascii="SimSun" w:hAnsi="SimSun" w:eastAsia="SimSun" w:cs="SimSun"/>
          <w:sz w:val="23"/>
          <w:szCs w:val="23"/>
          <w:spacing w:val="9"/>
        </w:rPr>
        <w:t>即</w:t>
      </w:r>
      <w:r>
        <w:rPr>
          <w:rFonts w:ascii="SimSun" w:hAnsi="SimSun" w:eastAsia="SimSun" w:cs="SimSun"/>
          <w:sz w:val="23"/>
          <w:szCs w:val="23"/>
          <w:spacing w:val="8"/>
        </w:rPr>
        <w:t>为与授权预留号码不一致)</w:t>
      </w:r>
      <w:r>
        <w:rPr>
          <w:rFonts w:ascii="SimSun" w:hAnsi="SimSun" w:eastAsia="SimSun" w:cs="SimSun"/>
          <w:sz w:val="23"/>
          <w:szCs w:val="23"/>
          <w:spacing w:val="8"/>
        </w:rPr>
        <w:t xml:space="preserve"> </w:t>
      </w:r>
      <w:r>
        <w:rPr>
          <w:rFonts w:ascii="SimSun" w:hAnsi="SimSun" w:eastAsia="SimSun" w:cs="SimSun"/>
          <w:sz w:val="23"/>
          <w:szCs w:val="23"/>
          <w:spacing w:val="8"/>
        </w:rPr>
        <w:t>，需输入预留手机号进行登录。如</w:t>
      </w:r>
      <w:r>
        <w:rPr>
          <w:rFonts w:ascii="SimSun" w:hAnsi="SimSun" w:eastAsia="SimSun" w:cs="SimSun"/>
          <w:sz w:val="23"/>
          <w:szCs w:val="23"/>
          <w14:textOutline w14:w="4358" w14:cap="sq" w14:cmpd="sng">
            <w14:solidFill>
              <w14:srgbClr w14:val="000000"/>
            </w14:solidFill>
            <w14:prstDash w14:val="solid"/>
            <w14:bevel/>
          </w14:textOutline>
          <w:spacing w:val="8"/>
        </w:rPr>
        <w:t>手机号有误可到项目所在</w:t>
      </w:r>
      <w:r>
        <w:rPr>
          <w:rFonts w:ascii="SimSun" w:hAnsi="SimSun" w:eastAsia="SimSun" w:cs="SimSun"/>
          <w:sz w:val="23"/>
          <w:szCs w:val="23"/>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6"/>
        </w:rPr>
        <w:t>地</w:t>
      </w:r>
      <w:r>
        <w:rPr>
          <w:rFonts w:ascii="SimSun" w:hAnsi="SimSun" w:eastAsia="SimSun" w:cs="SimSun"/>
          <w:sz w:val="23"/>
          <w:szCs w:val="23"/>
          <w14:textOutline w14:w="4358" w14:cap="sq" w14:cmpd="sng">
            <w14:solidFill>
              <w14:srgbClr w14:val="000000"/>
            </w14:solidFill>
            <w14:prstDash w14:val="solid"/>
            <w14:bevel/>
          </w14:textOutline>
          <w:spacing w:val="9"/>
        </w:rPr>
        <w:t>的</w:t>
      </w:r>
      <w:r>
        <w:rPr>
          <w:rFonts w:ascii="SimSun" w:hAnsi="SimSun" w:eastAsia="SimSun" w:cs="SimSun"/>
          <w:sz w:val="23"/>
          <w:szCs w:val="23"/>
          <w14:textOutline w14:w="4358" w14:cap="sq" w14:cmpd="sng">
            <w14:solidFill>
              <w14:srgbClr w14:val="000000"/>
            </w14:solidFill>
            <w14:prstDash w14:val="solid"/>
            <w14:bevel/>
          </w14:textOutline>
          <w:spacing w:val="8"/>
        </w:rPr>
        <w:t>受理服务中心修改</w:t>
      </w:r>
      <w:r>
        <w:rPr>
          <w:rFonts w:ascii="SimSun" w:hAnsi="SimSun" w:eastAsia="SimSun" w:cs="SimSun"/>
          <w:sz w:val="23"/>
          <w:szCs w:val="23"/>
          <w:spacing w:val="8"/>
        </w:rPr>
        <w:t xml:space="preserve"> </w:t>
      </w:r>
      <w:r>
        <w:rPr>
          <w:rFonts w:ascii="SimSun" w:hAnsi="SimSun" w:eastAsia="SimSun" w:cs="SimSun"/>
          <w:sz w:val="23"/>
          <w:szCs w:val="23"/>
          <w:color w:val="FF0000"/>
          <w14:textOutline w14:w="4358" w14:cap="sq" w14:cmpd="sng">
            <w14:solidFill>
              <w14:srgbClr w14:val="FF0000"/>
            </w14:solidFill>
            <w14:prstDash w14:val="solid"/>
            <w14:bevel/>
          </w14:textOutline>
          <w:spacing w:val="8"/>
        </w:rPr>
        <w:t>(现场操作用户需施工项目负责人、监理项目负责人平台内“现场操</w:t>
      </w:r>
      <w:r>
        <w:rPr>
          <w:rFonts w:ascii="SimSun" w:hAnsi="SimSun" w:eastAsia="SimSun" w:cs="SimSun"/>
          <w:sz w:val="23"/>
          <w:szCs w:val="23"/>
          <w:color w:val="FF0000"/>
        </w:rPr>
        <w:t xml:space="preserve"> </w:t>
      </w:r>
      <w:r>
        <w:rPr>
          <w:rFonts w:ascii="SimSun" w:hAnsi="SimSun" w:eastAsia="SimSun" w:cs="SimSun"/>
          <w:sz w:val="23"/>
          <w:szCs w:val="23"/>
          <w:color w:val="FF0000"/>
          <w14:textOutline w14:w="4358" w14:cap="sq" w14:cmpd="sng">
            <w14:solidFill>
              <w14:srgbClr w14:val="FF0000"/>
            </w14:solidFill>
            <w14:prstDash w14:val="solid"/>
            <w14:bevel/>
          </w14:textOutline>
          <w:spacing w:val="9"/>
        </w:rPr>
        <w:t>作用户”板块内进行修改</w:t>
      </w:r>
      <w:r>
        <w:rPr>
          <w:rFonts w:ascii="SimSun" w:hAnsi="SimSun" w:eastAsia="SimSun" w:cs="SimSun"/>
          <w:sz w:val="23"/>
          <w:szCs w:val="23"/>
          <w:color w:val="FF0000"/>
          <w14:textOutline w14:w="4358" w14:cap="sq" w14:cmpd="sng">
            <w14:solidFill>
              <w14:srgbClr w14:val="FF0000"/>
            </w14:solidFill>
            <w14:prstDash w14:val="solid"/>
            <w14:bevel/>
          </w14:textOutline>
          <w:spacing w:val="8"/>
        </w:rPr>
        <w:t>)</w:t>
      </w:r>
    </w:p>
    <w:p>
      <w:pPr>
        <w:sectPr>
          <w:footerReference w:type="default" r:id="rId60"/>
          <w:pgSz w:w="11906" w:h="16839"/>
          <w:pgMar w:top="400" w:right="1177" w:bottom="1150" w:left="1158" w:header="0" w:footer="989" w:gutter="0"/>
        </w:sectPr>
        <w:rPr/>
      </w:pP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174"/>
        <w:spacing w:before="75" w:line="238" w:lineRule="auto"/>
        <w:outlineLvl w:val="0"/>
        <w:rPr>
          <w:rFonts w:ascii="SimSun" w:hAnsi="SimSun" w:eastAsia="SimSun" w:cs="SimSun"/>
          <w:sz w:val="23"/>
          <w:szCs w:val="23"/>
        </w:rPr>
      </w:pPr>
      <w:bookmarkStart w:name="_bookmark20" w:id="20"/>
      <w:bookmarkEnd w:id="20"/>
      <w:r>
        <w:rPr>
          <w:rFonts w:ascii="SimSun" w:hAnsi="SimSun" w:eastAsia="SimSun" w:cs="SimSun"/>
          <w:sz w:val="23"/>
          <w:szCs w:val="23"/>
          <w14:textOutline w14:w="4358" w14:cap="sq" w14:cmpd="sng">
            <w14:solidFill>
              <w14:srgbClr w14:val="000000"/>
            </w14:solidFill>
            <w14:prstDash w14:val="solid"/>
            <w14:bevel/>
          </w14:textOutline>
          <w:spacing w:val="17"/>
        </w:rPr>
        <w:t>五</w:t>
      </w:r>
      <w:r>
        <w:rPr>
          <w:rFonts w:ascii="SimSun" w:hAnsi="SimSun" w:eastAsia="SimSun" w:cs="SimSun"/>
          <w:sz w:val="23"/>
          <w:szCs w:val="23"/>
          <w14:textOutline w14:w="4358" w14:cap="sq" w14:cmpd="sng">
            <w14:solidFill>
              <w14:srgbClr w14:val="000000"/>
            </w14:solidFill>
            <w14:prstDash w14:val="solid"/>
            <w14:bevel/>
          </w14:textOutline>
          <w:spacing w:val="9"/>
        </w:rPr>
        <w:t>、现场操作用户授权流程</w:t>
      </w:r>
    </w:p>
    <w:p>
      <w:pPr>
        <w:spacing w:line="346" w:lineRule="auto"/>
        <w:rPr>
          <w:rFonts w:ascii="Arial"/>
          <w:sz w:val="21"/>
        </w:rPr>
      </w:pPr>
      <w:r/>
    </w:p>
    <w:p>
      <w:pPr>
        <w:ind w:left="649"/>
        <w:spacing w:before="75" w:line="228" w:lineRule="auto"/>
        <w:rPr>
          <w:rFonts w:ascii="SimSun" w:hAnsi="SimSun" w:eastAsia="SimSun" w:cs="SimSun"/>
          <w:sz w:val="23"/>
          <w:szCs w:val="23"/>
        </w:rPr>
      </w:pPr>
      <w:r>
        <w:rPr>
          <w:rFonts w:ascii="SimSun" w:hAnsi="SimSun" w:eastAsia="SimSun" w:cs="SimSun"/>
          <w:sz w:val="23"/>
          <w:szCs w:val="23"/>
          <w:spacing w:val="18"/>
        </w:rPr>
        <w:t>施</w:t>
      </w:r>
      <w:r>
        <w:rPr>
          <w:rFonts w:ascii="SimSun" w:hAnsi="SimSun" w:eastAsia="SimSun" w:cs="SimSun"/>
          <w:sz w:val="23"/>
          <w:szCs w:val="23"/>
          <w:spacing w:val="16"/>
        </w:rPr>
        <w:t>工</w:t>
      </w:r>
      <w:r>
        <w:rPr>
          <w:rFonts w:ascii="SimSun" w:hAnsi="SimSun" w:eastAsia="SimSun" w:cs="SimSun"/>
          <w:sz w:val="23"/>
          <w:szCs w:val="23"/>
          <w:spacing w:val="9"/>
        </w:rPr>
        <w:t>项目负责人或监理项目负责人可以对此工地委派一个或多个现场操作用户。</w:t>
      </w:r>
    </w:p>
    <w:p>
      <w:pPr>
        <w:ind w:left="173" w:right="382" w:firstLine="477"/>
        <w:spacing w:before="182" w:line="376" w:lineRule="auto"/>
        <w:rPr>
          <w:rFonts w:ascii="SimSun" w:hAnsi="SimSun" w:eastAsia="SimSun" w:cs="SimSun"/>
          <w:sz w:val="23"/>
          <w:szCs w:val="23"/>
        </w:rPr>
      </w:pPr>
      <w:r>
        <w:rPr>
          <w:rFonts w:ascii="SimSun" w:hAnsi="SimSun" w:eastAsia="SimSun" w:cs="SimSun"/>
          <w:sz w:val="23"/>
          <w:szCs w:val="23"/>
          <w:color w:val="FF0000"/>
          <w:spacing w:val="16"/>
        </w:rPr>
        <w:t>注：</w:t>
      </w:r>
      <w:r>
        <w:rPr>
          <w:rFonts w:ascii="SimSun" w:hAnsi="SimSun" w:eastAsia="SimSun" w:cs="SimSun"/>
          <w:sz w:val="23"/>
          <w:szCs w:val="23"/>
          <w:color w:val="FF0000"/>
          <w:spacing w:val="8"/>
        </w:rPr>
        <w:t>新添加的现场操作用户需在从业人员信息采集系统中已备案，现场操作用户通过创</w:t>
      </w:r>
      <w:r>
        <w:rPr>
          <w:rFonts w:ascii="SimSun" w:hAnsi="SimSun" w:eastAsia="SimSun" w:cs="SimSun"/>
          <w:sz w:val="23"/>
          <w:szCs w:val="23"/>
          <w:color w:val="FF0000"/>
        </w:rPr>
        <w:t xml:space="preserve"> </w:t>
      </w:r>
      <w:r>
        <w:rPr>
          <w:rFonts w:ascii="SimSun" w:hAnsi="SimSun" w:eastAsia="SimSun" w:cs="SimSun"/>
          <w:sz w:val="23"/>
          <w:szCs w:val="23"/>
          <w:color w:val="FF0000"/>
          <w:spacing w:val="16"/>
        </w:rPr>
        <w:t>建</w:t>
      </w:r>
      <w:r>
        <w:rPr>
          <w:rFonts w:ascii="SimSun" w:hAnsi="SimSun" w:eastAsia="SimSun" w:cs="SimSun"/>
          <w:sz w:val="23"/>
          <w:szCs w:val="23"/>
          <w:color w:val="FF0000"/>
          <w:spacing w:val="11"/>
        </w:rPr>
        <w:t>时</w:t>
      </w:r>
      <w:r>
        <w:rPr>
          <w:rFonts w:ascii="SimSun" w:hAnsi="SimSun" w:eastAsia="SimSun" w:cs="SimSun"/>
          <w:sz w:val="23"/>
          <w:szCs w:val="23"/>
          <w:color w:val="FF0000"/>
          <w:spacing w:val="8"/>
        </w:rPr>
        <w:t>填写的身份证及手机号进行登录。</w:t>
      </w:r>
    </w:p>
    <w:p>
      <w:pPr>
        <w:ind w:left="182"/>
        <w:spacing w:before="1" w:line="228" w:lineRule="auto"/>
        <w:rPr>
          <w:rFonts w:ascii="SimSun" w:hAnsi="SimSun" w:eastAsia="SimSun" w:cs="SimSun"/>
          <w:sz w:val="23"/>
          <w:szCs w:val="23"/>
        </w:rPr>
      </w:pPr>
      <w:r>
        <w:rPr>
          <w:rFonts w:ascii="SimSun" w:hAnsi="SimSun" w:eastAsia="SimSun" w:cs="SimSun"/>
          <w:sz w:val="23"/>
          <w:szCs w:val="23"/>
          <w:spacing w:val="19"/>
        </w:rPr>
        <w:t>(</w:t>
      </w:r>
      <w:r>
        <w:rPr>
          <w:rFonts w:ascii="Calibri" w:hAnsi="Calibri" w:eastAsia="Calibri" w:cs="Calibri"/>
          <w:sz w:val="23"/>
          <w:szCs w:val="23"/>
          <w:spacing w:val="13"/>
        </w:rPr>
        <w:t>1</w:t>
      </w:r>
      <w:r>
        <w:rPr>
          <w:rFonts w:ascii="SimSun" w:hAnsi="SimSun" w:eastAsia="SimSun" w:cs="SimSun"/>
          <w:sz w:val="23"/>
          <w:szCs w:val="23"/>
          <w:spacing w:val="13"/>
        </w:rPr>
        <w:t>)</w:t>
      </w:r>
      <w:r>
        <w:rPr>
          <w:rFonts w:ascii="SimSun" w:hAnsi="SimSun" w:eastAsia="SimSun" w:cs="SimSun"/>
          <w:sz w:val="23"/>
          <w:szCs w:val="23"/>
          <w:spacing w:val="13"/>
        </w:rPr>
        <w:t xml:space="preserve"> </w:t>
      </w:r>
      <w:r>
        <w:rPr>
          <w:rFonts w:ascii="SimSun" w:hAnsi="SimSun" w:eastAsia="SimSun" w:cs="SimSun"/>
          <w:sz w:val="23"/>
          <w:szCs w:val="23"/>
          <w:spacing w:val="13"/>
        </w:rPr>
        <w:t>登录成功后，进入以下页面，如下图：</w:t>
      </w:r>
    </w:p>
    <w:p>
      <w:pPr>
        <w:spacing w:line="185" w:lineRule="exact"/>
        <w:rPr/>
      </w:pPr>
      <w:r/>
    </w:p>
    <w:tbl>
      <w:tblPr>
        <w:tblStyle w:val="2"/>
        <w:tblW w:w="9876" w:type="dxa"/>
        <w:tblInd w:w="206" w:type="dxa"/>
        <w:tblLayout w:type="fixed"/>
        <w:tblBorders>
          <w:left w:val="single" w:color="000000" w:sz="8" w:space="0"/>
          <w:bottom w:val="single" w:color="000000" w:sz="8" w:space="0"/>
          <w:right w:val="single" w:color="000000" w:sz="8" w:space="0"/>
          <w:top w:val="single" w:color="000000" w:sz="8" w:space="0"/>
        </w:tblBorders>
      </w:tblPr>
      <w:tblGrid>
        <w:gridCol w:w="9876"/>
      </w:tblGrid>
      <w:tr>
        <w:trPr>
          <w:trHeight w:val="3573" w:hRule="atLeast"/>
        </w:trPr>
        <w:tc>
          <w:tcPr>
            <w:tcW w:w="9876" w:type="dxa"/>
            <w:vAlign w:val="top"/>
          </w:tcPr>
          <w:p>
            <w:pPr>
              <w:spacing w:line="3572" w:lineRule="exact"/>
              <w:textAlignment w:val="center"/>
              <w:rPr/>
            </w:pPr>
            <w:r>
              <w:drawing>
                <wp:inline distT="0" distB="0" distL="0" distR="0">
                  <wp:extent cx="6258559" cy="2268854"/>
                  <wp:effectExtent l="0" t="0" r="0" b="0"/>
                  <wp:docPr id="38" name="IM 38"/>
                  <wp:cNvGraphicFramePr/>
                  <a:graphic>
                    <a:graphicData uri="http://schemas.openxmlformats.org/drawingml/2006/picture">
                      <pic:pic>
                        <pic:nvPicPr>
                          <pic:cNvPr id="38" name="IM 38"/>
                          <pic:cNvPicPr/>
                        </pic:nvPicPr>
                        <pic:blipFill>
                          <a:blip r:embed="rId64"/>
                          <a:stretch>
                            <a:fillRect/>
                          </a:stretch>
                        </pic:blipFill>
                        <pic:spPr>
                          <a:xfrm rot="0">
                            <a:off x="0" y="0"/>
                            <a:ext cx="6258559" cy="2268854"/>
                          </a:xfrm>
                          <a:prstGeom prst="rect">
                            <a:avLst/>
                          </a:prstGeom>
                        </pic:spPr>
                      </pic:pic>
                    </a:graphicData>
                  </a:graphic>
                </wp:inline>
              </w:drawing>
            </w:r>
          </w:p>
        </w:tc>
      </w:tr>
    </w:tbl>
    <w:p>
      <w:pPr>
        <w:spacing w:line="336" w:lineRule="auto"/>
        <w:rPr>
          <w:rFonts w:ascii="Arial"/>
          <w:sz w:val="21"/>
        </w:rPr>
      </w:pPr>
      <w:r/>
    </w:p>
    <w:p>
      <w:pPr>
        <w:spacing w:line="336" w:lineRule="auto"/>
        <w:rPr>
          <w:rFonts w:ascii="Arial"/>
          <w:sz w:val="21"/>
        </w:rPr>
      </w:pPr>
      <w:r/>
    </w:p>
    <w:p>
      <w:pPr>
        <w:ind w:left="182"/>
        <w:spacing w:before="76" w:line="468" w:lineRule="exact"/>
        <w:rPr>
          <w:rFonts w:ascii="SimSun" w:hAnsi="SimSun" w:eastAsia="SimSun" w:cs="SimSun"/>
          <w:sz w:val="23"/>
          <w:szCs w:val="23"/>
        </w:rPr>
      </w:pPr>
      <w:r>
        <w:rPr>
          <w:rFonts w:ascii="SimSun" w:hAnsi="SimSun" w:eastAsia="SimSun" w:cs="SimSun"/>
          <w:sz w:val="23"/>
          <w:szCs w:val="23"/>
          <w:spacing w:val="26"/>
          <w:position w:val="17"/>
        </w:rPr>
        <w:t>(</w:t>
      </w:r>
      <w:r>
        <w:rPr>
          <w:rFonts w:ascii="Calibri" w:hAnsi="Calibri" w:eastAsia="Calibri" w:cs="Calibri"/>
          <w:sz w:val="23"/>
          <w:szCs w:val="23"/>
          <w:spacing w:val="21"/>
          <w:position w:val="17"/>
        </w:rPr>
        <w:t>2</w:t>
      </w:r>
      <w:r>
        <w:rPr>
          <w:rFonts w:ascii="SimSun" w:hAnsi="SimSun" w:eastAsia="SimSun" w:cs="SimSun"/>
          <w:sz w:val="23"/>
          <w:szCs w:val="23"/>
          <w:spacing w:val="13"/>
          <w:position w:val="17"/>
        </w:rPr>
        <w:t>)</w:t>
      </w:r>
      <w:r>
        <w:rPr>
          <w:rFonts w:ascii="SimSun" w:hAnsi="SimSun" w:eastAsia="SimSun" w:cs="SimSun"/>
          <w:sz w:val="23"/>
          <w:szCs w:val="23"/>
          <w:spacing w:val="13"/>
          <w:position w:val="17"/>
        </w:rPr>
        <w:t xml:space="preserve"> </w:t>
      </w:r>
      <w:r>
        <w:rPr>
          <w:rFonts w:ascii="SimSun" w:hAnsi="SimSun" w:eastAsia="SimSun" w:cs="SimSun"/>
          <w:sz w:val="23"/>
          <w:szCs w:val="23"/>
          <w:spacing w:val="13"/>
          <w:position w:val="17"/>
        </w:rPr>
        <w:t>点击左侧菜单“现场操作用户”后，即可进入以下页面，点击右上角“新增”为添加</w:t>
      </w:r>
    </w:p>
    <w:p>
      <w:pPr>
        <w:ind w:left="171"/>
        <w:spacing w:before="1" w:line="228" w:lineRule="auto"/>
        <w:rPr>
          <w:rFonts w:ascii="SimSun" w:hAnsi="SimSun" w:eastAsia="SimSun" w:cs="SimSun"/>
          <w:sz w:val="23"/>
          <w:szCs w:val="23"/>
        </w:rPr>
      </w:pPr>
      <w:r>
        <w:rPr>
          <w:rFonts w:ascii="SimSun" w:hAnsi="SimSun" w:eastAsia="SimSun" w:cs="SimSun"/>
          <w:sz w:val="23"/>
          <w:szCs w:val="23"/>
          <w:spacing w:val="18"/>
        </w:rPr>
        <w:t>新</w:t>
      </w:r>
      <w:r>
        <w:rPr>
          <w:rFonts w:ascii="SimSun" w:hAnsi="SimSun" w:eastAsia="SimSun" w:cs="SimSun"/>
          <w:sz w:val="23"/>
          <w:szCs w:val="23"/>
          <w:spacing w:val="11"/>
        </w:rPr>
        <w:t>现</w:t>
      </w:r>
      <w:r>
        <w:rPr>
          <w:rFonts w:ascii="SimSun" w:hAnsi="SimSun" w:eastAsia="SimSun" w:cs="SimSun"/>
          <w:sz w:val="23"/>
          <w:szCs w:val="23"/>
          <w:spacing w:val="9"/>
        </w:rPr>
        <w:t>场用户，点击“编辑”则修改已添加的现场操作用户信息。如下图：</w:t>
      </w:r>
    </w:p>
    <w:p>
      <w:pPr>
        <w:spacing w:line="109" w:lineRule="exact"/>
        <w:rPr/>
      </w:pPr>
      <w:r/>
    </w:p>
    <w:tbl>
      <w:tblPr>
        <w:tblStyle w:val="2"/>
        <w:tblW w:w="9943" w:type="dxa"/>
        <w:tblInd w:w="10" w:type="dxa"/>
        <w:tblLayout w:type="fixed"/>
        <w:tblBorders>
          <w:left w:val="single" w:color="000000" w:sz="8" w:space="0"/>
          <w:bottom w:val="single" w:color="000000" w:sz="8" w:space="0"/>
          <w:right w:val="single" w:color="000000" w:sz="8" w:space="0"/>
          <w:top w:val="single" w:color="000000" w:sz="8" w:space="0"/>
        </w:tblBorders>
      </w:tblPr>
      <w:tblGrid>
        <w:gridCol w:w="9943"/>
      </w:tblGrid>
      <w:tr>
        <w:trPr>
          <w:trHeight w:val="3472" w:hRule="atLeast"/>
        </w:trPr>
        <w:tc>
          <w:tcPr>
            <w:tcW w:w="9943" w:type="dxa"/>
            <w:vAlign w:val="top"/>
          </w:tcPr>
          <w:p>
            <w:pPr>
              <w:spacing w:line="3472" w:lineRule="exact"/>
              <w:textAlignment w:val="center"/>
              <w:rPr/>
            </w:pPr>
            <w:r>
              <w:drawing>
                <wp:inline distT="0" distB="0" distL="0" distR="0">
                  <wp:extent cx="6301104" cy="2204720"/>
                  <wp:effectExtent l="0" t="0" r="0" b="0"/>
                  <wp:docPr id="39" name="IM 39"/>
                  <wp:cNvGraphicFramePr/>
                  <a:graphic>
                    <a:graphicData uri="http://schemas.openxmlformats.org/drawingml/2006/picture">
                      <pic:pic>
                        <pic:nvPicPr>
                          <pic:cNvPr id="39" name="IM 39"/>
                          <pic:cNvPicPr/>
                        </pic:nvPicPr>
                        <pic:blipFill>
                          <a:blip r:embed="rId65"/>
                          <a:stretch>
                            <a:fillRect/>
                          </a:stretch>
                        </pic:blipFill>
                        <pic:spPr>
                          <a:xfrm rot="0">
                            <a:off x="0" y="0"/>
                            <a:ext cx="6301104" cy="2204720"/>
                          </a:xfrm>
                          <a:prstGeom prst="rect">
                            <a:avLst/>
                          </a:prstGeom>
                        </pic:spPr>
                      </pic:pic>
                    </a:graphicData>
                  </a:graphic>
                </wp:inline>
              </w:drawing>
            </w:r>
          </w:p>
        </w:tc>
      </w:tr>
    </w:tbl>
    <w:p>
      <w:pPr>
        <w:rPr>
          <w:rFonts w:ascii="Arial"/>
          <w:sz w:val="21"/>
        </w:rPr>
      </w:pPr>
      <w:r/>
    </w:p>
    <w:p>
      <w:pPr>
        <w:sectPr>
          <w:footerReference w:type="default" r:id="rId63"/>
          <w:pgSz w:w="11906" w:h="16839"/>
          <w:pgMar w:top="400" w:right="795" w:bottom="1152" w:left="1016" w:header="0" w:footer="989" w:gutter="0"/>
        </w:sectPr>
        <w:rPr/>
      </w:pP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35"/>
        <w:spacing w:before="75" w:line="231" w:lineRule="auto"/>
        <w:rPr>
          <w:rFonts w:ascii="SimSun" w:hAnsi="SimSun" w:eastAsia="SimSun" w:cs="SimSun"/>
          <w:sz w:val="23"/>
          <w:szCs w:val="23"/>
        </w:rPr>
      </w:pPr>
      <w:r>
        <w:rPr>
          <w:rFonts w:ascii="SimSun" w:hAnsi="SimSun" w:eastAsia="SimSun" w:cs="SimSun"/>
          <w:sz w:val="23"/>
          <w:szCs w:val="23"/>
          <w:spacing w:val="24"/>
        </w:rPr>
        <w:t>(</w:t>
      </w:r>
      <w:r>
        <w:rPr>
          <w:rFonts w:ascii="Calibri" w:hAnsi="Calibri" w:eastAsia="Calibri" w:cs="Calibri"/>
          <w:sz w:val="23"/>
          <w:szCs w:val="23"/>
          <w:spacing w:val="13"/>
        </w:rPr>
        <w:t>3</w:t>
      </w:r>
      <w:r>
        <w:rPr>
          <w:rFonts w:ascii="SimSun" w:hAnsi="SimSun" w:eastAsia="SimSun" w:cs="SimSun"/>
          <w:sz w:val="23"/>
          <w:szCs w:val="23"/>
          <w:spacing w:val="12"/>
        </w:rPr>
        <w:t>)</w:t>
      </w:r>
      <w:r>
        <w:rPr>
          <w:rFonts w:ascii="SimSun" w:hAnsi="SimSun" w:eastAsia="SimSun" w:cs="SimSun"/>
          <w:sz w:val="23"/>
          <w:szCs w:val="23"/>
          <w:spacing w:val="12"/>
        </w:rPr>
        <w:t xml:space="preserve"> </w:t>
      </w:r>
      <w:r>
        <w:rPr>
          <w:rFonts w:ascii="SimSun" w:hAnsi="SimSun" w:eastAsia="SimSun" w:cs="SimSun"/>
          <w:sz w:val="23"/>
          <w:szCs w:val="23"/>
          <w:spacing w:val="12"/>
        </w:rPr>
        <w:t>点击“新增”按钮，添加此工地现场操作用户如下图：</w:t>
      </w:r>
    </w:p>
    <w:p>
      <w:pPr>
        <w:spacing w:line="43" w:lineRule="exact"/>
        <w:rPr/>
      </w:pPr>
      <w:r/>
    </w:p>
    <w:tbl>
      <w:tblPr>
        <w:tblStyle w:val="2"/>
        <w:tblW w:w="9343" w:type="dxa"/>
        <w:tblInd w:w="10" w:type="dxa"/>
        <w:tblLayout w:type="fixed"/>
        <w:tblBorders>
          <w:left w:val="single" w:color="000000" w:sz="8" w:space="0"/>
          <w:bottom w:val="single" w:color="000000" w:sz="8" w:space="0"/>
          <w:right w:val="single" w:color="000000" w:sz="8" w:space="0"/>
          <w:top w:val="single" w:color="000000" w:sz="8" w:space="0"/>
        </w:tblBorders>
      </w:tblPr>
      <w:tblGrid>
        <w:gridCol w:w="9343"/>
      </w:tblGrid>
      <w:tr>
        <w:trPr>
          <w:trHeight w:val="3153" w:hRule="atLeast"/>
        </w:trPr>
        <w:tc>
          <w:tcPr>
            <w:tcW w:w="9343" w:type="dxa"/>
            <w:vAlign w:val="top"/>
          </w:tcPr>
          <w:p>
            <w:pPr>
              <w:spacing w:line="3153" w:lineRule="exact"/>
              <w:textAlignment w:val="center"/>
              <w:rPr/>
            </w:pPr>
            <w:r>
              <w:drawing>
                <wp:inline distT="0" distB="0" distL="0" distR="0">
                  <wp:extent cx="5920105" cy="2002155"/>
                  <wp:effectExtent l="0" t="0" r="0" b="0"/>
                  <wp:docPr id="40" name="IM 40"/>
                  <wp:cNvGraphicFramePr/>
                  <a:graphic>
                    <a:graphicData uri="http://schemas.openxmlformats.org/drawingml/2006/picture">
                      <pic:pic>
                        <pic:nvPicPr>
                          <pic:cNvPr id="40" name="IM 40"/>
                          <pic:cNvPicPr/>
                        </pic:nvPicPr>
                        <pic:blipFill>
                          <a:blip r:embed="rId67"/>
                          <a:stretch>
                            <a:fillRect/>
                          </a:stretch>
                        </pic:blipFill>
                        <pic:spPr>
                          <a:xfrm rot="0">
                            <a:off x="0" y="0"/>
                            <a:ext cx="5920105" cy="2002155"/>
                          </a:xfrm>
                          <a:prstGeom prst="rect">
                            <a:avLst/>
                          </a:prstGeom>
                        </pic:spPr>
                      </pic:pic>
                    </a:graphicData>
                  </a:graphic>
                </wp:inline>
              </w:drawing>
            </w:r>
          </w:p>
        </w:tc>
      </w:tr>
    </w:tbl>
    <w:p>
      <w:pPr>
        <w:spacing w:line="264" w:lineRule="auto"/>
        <w:rPr>
          <w:rFonts w:ascii="Arial"/>
          <w:sz w:val="21"/>
        </w:rPr>
      </w:pPr>
      <w:r/>
    </w:p>
    <w:p>
      <w:pPr>
        <w:spacing w:line="265" w:lineRule="auto"/>
        <w:rPr>
          <w:rFonts w:ascii="Arial"/>
          <w:sz w:val="21"/>
        </w:rPr>
      </w:pPr>
      <w:r/>
    </w:p>
    <w:p>
      <w:pPr>
        <w:ind w:left="235" w:firstLine="6"/>
        <w:spacing w:before="75" w:line="381"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10"/>
        </w:rPr>
        <w:t>身</w:t>
      </w:r>
      <w:r>
        <w:rPr>
          <w:rFonts w:ascii="SimSun" w:hAnsi="SimSun" w:eastAsia="SimSun" w:cs="SimSun"/>
          <w:sz w:val="23"/>
          <w:szCs w:val="23"/>
          <w14:textOutline w14:w="4358" w14:cap="sq" w14:cmpd="sng">
            <w14:solidFill>
              <w14:srgbClr w14:val="000000"/>
            </w14:solidFill>
            <w14:prstDash w14:val="solid"/>
            <w14:bevel/>
          </w14:textOutline>
          <w:spacing w:val="9"/>
        </w:rPr>
        <w:t>份证号码：</w:t>
      </w:r>
      <w:r>
        <w:rPr>
          <w:rFonts w:ascii="SimSun" w:hAnsi="SimSun" w:eastAsia="SimSun" w:cs="SimSun"/>
          <w:sz w:val="23"/>
          <w:szCs w:val="23"/>
          <w:color w:val="FF0000"/>
          <w:spacing w:val="9"/>
        </w:rPr>
        <w:t>输入身份证号码后需点击“验证”按钮，</w:t>
      </w:r>
      <w:r>
        <w:rPr>
          <w:rFonts w:ascii="SimSun" w:hAnsi="SimSun" w:eastAsia="SimSun" w:cs="SimSun"/>
          <w:sz w:val="23"/>
          <w:szCs w:val="23"/>
          <w:spacing w:val="9"/>
        </w:rPr>
        <w:t>验证身份证号是否已经在从业人员</w:t>
      </w:r>
      <w:r>
        <w:rPr>
          <w:rFonts w:ascii="SimSun" w:hAnsi="SimSun" w:eastAsia="SimSun" w:cs="SimSun"/>
          <w:sz w:val="23"/>
          <w:szCs w:val="23"/>
        </w:rPr>
        <w:t xml:space="preserve"> </w:t>
      </w:r>
      <w:r>
        <w:rPr>
          <w:rFonts w:ascii="SimSun" w:hAnsi="SimSun" w:eastAsia="SimSun" w:cs="SimSun"/>
          <w:sz w:val="23"/>
          <w:szCs w:val="23"/>
          <w:spacing w:val="10"/>
        </w:rPr>
        <w:t>信</w:t>
      </w:r>
      <w:r>
        <w:rPr>
          <w:rFonts w:ascii="SimSun" w:hAnsi="SimSun" w:eastAsia="SimSun" w:cs="SimSun"/>
          <w:sz w:val="23"/>
          <w:szCs w:val="23"/>
          <w:spacing w:val="6"/>
        </w:rPr>
        <w:t>息采集系统中备案，若已备案系统会自动获取“姓名”、“手机号码”</w:t>
      </w:r>
      <w:r>
        <w:rPr>
          <w:rFonts w:ascii="SimSun" w:hAnsi="SimSun" w:eastAsia="SimSun" w:cs="SimSun"/>
          <w:sz w:val="23"/>
          <w:szCs w:val="23"/>
          <w:spacing w:val="6"/>
        </w:rPr>
        <w:t xml:space="preserve"> </w:t>
      </w:r>
      <w:r>
        <w:rPr>
          <w:rFonts w:ascii="SimSun" w:hAnsi="SimSun" w:eastAsia="SimSun" w:cs="SimSun"/>
          <w:sz w:val="23"/>
          <w:szCs w:val="23"/>
          <w:spacing w:val="6"/>
        </w:rPr>
        <w:t>。若未备案，系</w:t>
      </w:r>
      <w:r>
        <w:rPr>
          <w:rFonts w:ascii="SimSun" w:hAnsi="SimSun" w:eastAsia="SimSun" w:cs="SimSun"/>
          <w:sz w:val="23"/>
          <w:szCs w:val="23"/>
        </w:rPr>
        <w:t xml:space="preserve"> </w:t>
      </w:r>
      <w:r>
        <w:rPr>
          <w:rFonts w:ascii="SimSun" w:hAnsi="SimSun" w:eastAsia="SimSun" w:cs="SimSun"/>
          <w:sz w:val="23"/>
          <w:szCs w:val="23"/>
          <w:spacing w:val="10"/>
        </w:rPr>
        <w:t>统会提</w:t>
      </w:r>
      <w:r>
        <w:rPr>
          <w:rFonts w:ascii="SimSun" w:hAnsi="SimSun" w:eastAsia="SimSun" w:cs="SimSun"/>
          <w:sz w:val="23"/>
          <w:szCs w:val="23"/>
          <w:spacing w:val="8"/>
        </w:rPr>
        <w:t>示</w:t>
      </w:r>
      <w:r>
        <w:rPr>
          <w:rFonts w:ascii="SimSun" w:hAnsi="SimSun" w:eastAsia="SimSun" w:cs="SimSun"/>
          <w:sz w:val="23"/>
          <w:szCs w:val="23"/>
          <w:spacing w:val="5"/>
        </w:rPr>
        <w:t>“验证失败，该人员未建立个人电子档案！</w:t>
      </w:r>
      <w:r>
        <w:rPr>
          <w:rFonts w:ascii="SimSun" w:hAnsi="SimSun" w:eastAsia="SimSun" w:cs="SimSun"/>
          <w:sz w:val="23"/>
          <w:szCs w:val="23"/>
          <w:spacing w:val="5"/>
        </w:rPr>
        <w:t xml:space="preserve"> </w:t>
      </w:r>
      <w:r>
        <w:rPr>
          <w:rFonts w:ascii="SimSun" w:hAnsi="SimSun" w:eastAsia="SimSun" w:cs="SimSun"/>
          <w:sz w:val="23"/>
          <w:szCs w:val="23"/>
          <w:spacing w:val="5"/>
        </w:rPr>
        <w:t>”。</w:t>
      </w:r>
    </w:p>
    <w:p>
      <w:pPr>
        <w:spacing w:line="371" w:lineRule="auto"/>
        <w:rPr>
          <w:rFonts w:ascii="Arial"/>
          <w:sz w:val="21"/>
        </w:rPr>
      </w:pPr>
      <w:r/>
    </w:p>
    <w:p>
      <w:pPr>
        <w:ind w:left="264"/>
        <w:spacing w:before="75" w:line="228"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12"/>
        </w:rPr>
        <w:t>姓</w:t>
      </w:r>
      <w:r>
        <w:rPr>
          <w:rFonts w:ascii="SimSun" w:hAnsi="SimSun" w:eastAsia="SimSun" w:cs="SimSun"/>
          <w:sz w:val="23"/>
          <w:szCs w:val="23"/>
          <w14:textOutline w14:w="4358" w14:cap="sq" w14:cmpd="sng">
            <w14:solidFill>
              <w14:srgbClr w14:val="000000"/>
            </w14:solidFill>
            <w14:prstDash w14:val="solid"/>
            <w14:bevel/>
          </w14:textOutline>
          <w:spacing w:val="9"/>
        </w:rPr>
        <w:t>名：</w:t>
      </w:r>
      <w:r>
        <w:rPr>
          <w:rFonts w:ascii="SimSun" w:hAnsi="SimSun" w:eastAsia="SimSun" w:cs="SimSun"/>
          <w:sz w:val="23"/>
          <w:szCs w:val="23"/>
          <w:spacing w:val="9"/>
        </w:rPr>
        <w:t>点击“验证”后，系统自动获取姓名。</w:t>
      </w:r>
    </w:p>
    <w:p>
      <w:pPr>
        <w:spacing w:line="287" w:lineRule="auto"/>
        <w:rPr>
          <w:rFonts w:ascii="Arial"/>
          <w:sz w:val="21"/>
        </w:rPr>
      </w:pPr>
      <w:r/>
    </w:p>
    <w:p>
      <w:pPr>
        <w:spacing w:line="287" w:lineRule="auto"/>
        <w:rPr>
          <w:rFonts w:ascii="Arial"/>
          <w:sz w:val="21"/>
        </w:rPr>
      </w:pPr>
      <w:r/>
    </w:p>
    <w:p>
      <w:pPr>
        <w:ind w:left="264"/>
        <w:spacing w:before="74" w:line="227"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18"/>
        </w:rPr>
        <w:t>手机</w:t>
      </w:r>
      <w:r>
        <w:rPr>
          <w:rFonts w:ascii="SimSun" w:hAnsi="SimSun" w:eastAsia="SimSun" w:cs="SimSun"/>
          <w:sz w:val="23"/>
          <w:szCs w:val="23"/>
          <w14:textOutline w14:w="4358" w14:cap="sq" w14:cmpd="sng">
            <w14:solidFill>
              <w14:srgbClr w14:val="000000"/>
            </w14:solidFill>
            <w14:prstDash w14:val="solid"/>
            <w14:bevel/>
          </w14:textOutline>
          <w:spacing w:val="11"/>
        </w:rPr>
        <w:t>号</w:t>
      </w:r>
      <w:r>
        <w:rPr>
          <w:rFonts w:ascii="SimSun" w:hAnsi="SimSun" w:eastAsia="SimSun" w:cs="SimSun"/>
          <w:sz w:val="23"/>
          <w:szCs w:val="23"/>
          <w14:textOutline w14:w="4358" w14:cap="sq" w14:cmpd="sng">
            <w14:solidFill>
              <w14:srgbClr w14:val="000000"/>
            </w14:solidFill>
            <w14:prstDash w14:val="solid"/>
            <w14:bevel/>
          </w14:textOutline>
          <w:spacing w:val="9"/>
        </w:rPr>
        <w:t>码：</w:t>
      </w:r>
      <w:r>
        <w:rPr>
          <w:rFonts w:ascii="SimSun" w:hAnsi="SimSun" w:eastAsia="SimSun" w:cs="SimSun"/>
          <w:sz w:val="23"/>
          <w:szCs w:val="23"/>
          <w:spacing w:val="9"/>
        </w:rPr>
        <w:t>点击“验证”后，系统自动获取手机号，若号码为空则需手动输入。</w:t>
      </w:r>
    </w:p>
    <w:p>
      <w:pPr>
        <w:spacing w:line="287" w:lineRule="auto"/>
        <w:rPr>
          <w:rFonts w:ascii="Arial"/>
          <w:sz w:val="21"/>
        </w:rPr>
      </w:pPr>
      <w:r/>
    </w:p>
    <w:p>
      <w:pPr>
        <w:spacing w:line="287" w:lineRule="auto"/>
        <w:rPr>
          <w:rFonts w:ascii="Arial"/>
          <w:sz w:val="21"/>
        </w:rPr>
      </w:pPr>
      <w:r/>
    </w:p>
    <w:p>
      <w:pPr>
        <w:ind w:left="263"/>
        <w:spacing w:before="75" w:line="228"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16"/>
        </w:rPr>
        <w:t>权</w:t>
      </w:r>
      <w:r>
        <w:rPr>
          <w:rFonts w:ascii="SimSun" w:hAnsi="SimSun" w:eastAsia="SimSun" w:cs="SimSun"/>
          <w:sz w:val="23"/>
          <w:szCs w:val="23"/>
          <w14:textOutline w14:w="4358" w14:cap="sq" w14:cmpd="sng">
            <w14:solidFill>
              <w14:srgbClr w14:val="000000"/>
            </w14:solidFill>
            <w14:prstDash w14:val="solid"/>
            <w14:bevel/>
          </w14:textOutline>
          <w:spacing w:val="9"/>
        </w:rPr>
        <w:t>限类型：</w:t>
      </w:r>
      <w:r>
        <w:rPr>
          <w:rFonts w:ascii="SimSun" w:hAnsi="SimSun" w:eastAsia="SimSun" w:cs="SimSun"/>
          <w:sz w:val="23"/>
          <w:szCs w:val="23"/>
          <w:spacing w:val="9"/>
        </w:rPr>
        <w:t>选择现场操作用户需要具有的权限。</w:t>
      </w:r>
    </w:p>
    <w:p>
      <w:pPr>
        <w:spacing w:line="286" w:lineRule="auto"/>
        <w:rPr>
          <w:rFonts w:ascii="Arial"/>
          <w:sz w:val="21"/>
        </w:rPr>
      </w:pPr>
      <w:r/>
    </w:p>
    <w:p>
      <w:pPr>
        <w:spacing w:line="287" w:lineRule="auto"/>
        <w:rPr>
          <w:rFonts w:ascii="Arial"/>
          <w:sz w:val="21"/>
        </w:rPr>
      </w:pPr>
      <w:r/>
    </w:p>
    <w:p>
      <w:pPr>
        <w:ind w:left="266"/>
        <w:spacing w:before="75" w:line="228"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4"/>
        </w:rPr>
        <w:t>用户</w:t>
      </w:r>
      <w:r>
        <w:rPr>
          <w:rFonts w:ascii="SimSun" w:hAnsi="SimSun" w:eastAsia="SimSun" w:cs="SimSun"/>
          <w:sz w:val="23"/>
          <w:szCs w:val="23"/>
          <w14:textOutline w14:w="4358" w14:cap="sq" w14:cmpd="sng">
            <w14:solidFill>
              <w14:srgbClr w14:val="000000"/>
            </w14:solidFill>
            <w14:prstDash w14:val="solid"/>
            <w14:bevel/>
          </w14:textOutline>
          <w:spacing w:val="3"/>
        </w:rPr>
        <w:t>状</w:t>
      </w:r>
      <w:r>
        <w:rPr>
          <w:rFonts w:ascii="SimSun" w:hAnsi="SimSun" w:eastAsia="SimSun" w:cs="SimSun"/>
          <w:sz w:val="23"/>
          <w:szCs w:val="23"/>
          <w14:textOutline w14:w="4358" w14:cap="sq" w14:cmpd="sng">
            <w14:solidFill>
              <w14:srgbClr w14:val="000000"/>
            </w14:solidFill>
            <w14:prstDash w14:val="solid"/>
            <w14:bevel/>
          </w14:textOutline>
          <w:spacing w:val="2"/>
        </w:rPr>
        <w:t>态：</w:t>
      </w:r>
      <w:r>
        <w:rPr>
          <w:rFonts w:ascii="SimSun" w:hAnsi="SimSun" w:eastAsia="SimSun" w:cs="SimSun"/>
          <w:sz w:val="23"/>
          <w:szCs w:val="23"/>
          <w:spacing w:val="2"/>
        </w:rPr>
        <w:t xml:space="preserve">  </w:t>
      </w:r>
      <w:r>
        <w:rPr>
          <w:rFonts w:ascii="SimSun" w:hAnsi="SimSun" w:eastAsia="SimSun" w:cs="SimSun"/>
          <w:sz w:val="23"/>
          <w:szCs w:val="23"/>
          <w:spacing w:val="2"/>
        </w:rPr>
        <w:t>选择“启用”或“禁用”。</w:t>
      </w:r>
    </w:p>
    <w:p>
      <w:pPr>
        <w:sectPr>
          <w:footerReference w:type="default" r:id="rId66"/>
          <w:pgSz w:w="11906" w:h="16839"/>
          <w:pgMar w:top="400" w:right="1177" w:bottom="1150" w:left="1163" w:header="0" w:footer="989" w:gutter="0"/>
        </w:sectPr>
        <w:rPr/>
      </w:pPr>
    </w:p>
    <w:p>
      <w:pPr>
        <w:spacing w:line="284" w:lineRule="auto"/>
        <w:rPr>
          <w:rFonts w:ascii="Arial"/>
          <w:sz w:val="21"/>
        </w:rPr>
      </w:pPr>
      <w:r/>
    </w:p>
    <w:p>
      <w:pPr>
        <w:spacing w:line="285" w:lineRule="auto"/>
        <w:rPr>
          <w:rFonts w:ascii="Arial"/>
          <w:sz w:val="21"/>
        </w:rPr>
      </w:pPr>
      <w:r/>
    </w:p>
    <w:p>
      <w:pPr>
        <w:spacing w:line="285" w:lineRule="auto"/>
        <w:rPr>
          <w:rFonts w:ascii="Arial"/>
          <w:sz w:val="21"/>
        </w:rPr>
      </w:pPr>
      <w:r/>
    </w:p>
    <w:p>
      <w:pPr>
        <w:ind w:left="33"/>
        <w:spacing w:before="91" w:line="225" w:lineRule="auto"/>
        <w:outlineLvl w:val="0"/>
        <w:rPr>
          <w:rFonts w:ascii="SimSun" w:hAnsi="SimSun" w:eastAsia="SimSun" w:cs="SimSun"/>
          <w:sz w:val="28"/>
          <w:szCs w:val="28"/>
        </w:rPr>
      </w:pPr>
      <w:bookmarkStart w:name="_bookmark21" w:id="21"/>
      <w:bookmarkEnd w:id="21"/>
      <w:r>
        <w:rPr>
          <w:rFonts w:ascii="SimSun" w:hAnsi="SimSun" w:eastAsia="SimSun" w:cs="SimSun"/>
          <w:sz w:val="28"/>
          <w:szCs w:val="28"/>
          <w14:textOutline w14:w="5103" w14:cap="sq" w14:cmpd="sng">
            <w14:solidFill>
              <w14:srgbClr w14:val="000000"/>
            </w14:solidFill>
            <w14:prstDash w14:val="solid"/>
            <w14:bevel/>
          </w14:textOutline>
          <w:spacing w:val="-1"/>
        </w:rPr>
        <w:t>六、主要模块</w:t>
      </w:r>
      <w:r>
        <w:rPr>
          <w:rFonts w:ascii="SimSun" w:hAnsi="SimSun" w:eastAsia="SimSun" w:cs="SimSun"/>
          <w:sz w:val="28"/>
          <w:szCs w:val="28"/>
          <w14:textOutline w14:w="5103" w14:cap="sq" w14:cmpd="sng">
            <w14:solidFill>
              <w14:srgbClr w14:val="000000"/>
            </w14:solidFill>
            <w14:prstDash w14:val="solid"/>
            <w14:bevel/>
          </w14:textOutline>
        </w:rPr>
        <w:t>相关权限</w:t>
      </w:r>
    </w:p>
    <w:p>
      <w:pPr>
        <w:ind w:left="5559"/>
        <w:spacing w:before="287"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6"/>
        </w:rPr>
        <w:t>主</w:t>
      </w:r>
      <w:r>
        <w:rPr>
          <w:rFonts w:ascii="SimSun" w:hAnsi="SimSun" w:eastAsia="SimSun" w:cs="SimSun"/>
          <w:sz w:val="20"/>
          <w:szCs w:val="20"/>
          <w14:textOutline w14:w="3795" w14:cap="sq" w14:cmpd="sng">
            <w14:solidFill>
              <w14:srgbClr w14:val="000000"/>
            </w14:solidFill>
            <w14:prstDash w14:val="solid"/>
            <w14:bevel/>
          </w14:textOutline>
          <w:spacing w:val="8"/>
        </w:rPr>
        <w:t>要模块相关权限</w:t>
      </w:r>
      <w:r>
        <w:rPr>
          <w:rFonts w:ascii="SimSun" w:hAnsi="SimSun" w:eastAsia="SimSun" w:cs="SimSun"/>
          <w:sz w:val="20"/>
          <w:szCs w:val="20"/>
          <w:spacing w:val="8"/>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(现场用户)</w:t>
      </w:r>
    </w:p>
    <w:p>
      <w:pPr>
        <w:spacing w:line="136" w:lineRule="exact"/>
        <w:rPr/>
      </w:pPr>
      <w:r/>
    </w:p>
    <w:tbl>
      <w:tblPr>
        <w:tblStyle w:val="2"/>
        <w:tblW w:w="1404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14"/>
        <w:gridCol w:w="1349"/>
        <w:gridCol w:w="3239"/>
        <w:gridCol w:w="3051"/>
        <w:gridCol w:w="5293"/>
      </w:tblGrid>
      <w:tr>
        <w:trPr>
          <w:trHeight w:val="633" w:hRule="atLeast"/>
        </w:trPr>
        <w:tc>
          <w:tcPr>
            <w:tcW w:w="1114" w:type="dxa"/>
            <w:vAlign w:val="top"/>
          </w:tcPr>
          <w:p>
            <w:pPr>
              <w:ind w:left="142"/>
              <w:spacing w:before="213"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主要模块</w:t>
            </w:r>
          </w:p>
        </w:tc>
        <w:tc>
          <w:tcPr>
            <w:tcW w:w="1349" w:type="dxa"/>
            <w:vAlign w:val="top"/>
          </w:tcPr>
          <w:p>
            <w:pPr>
              <w:ind w:left="364"/>
              <w:spacing w:before="213"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子</w:t>
            </w:r>
            <w:r>
              <w:rPr>
                <w:rFonts w:ascii="SimSun" w:hAnsi="SimSun" w:eastAsia="SimSun" w:cs="SimSun"/>
                <w:sz w:val="20"/>
                <w:szCs w:val="20"/>
                <w14:textOutline w14:w="3795" w14:cap="sq" w14:cmpd="sng">
                  <w14:solidFill>
                    <w14:srgbClr w14:val="000000"/>
                  </w14:solidFill>
                  <w14:prstDash w14:val="solid"/>
                  <w14:bevel/>
                </w14:textOutline>
                <w:spacing w:val="7"/>
              </w:rPr>
              <w:t>模块</w:t>
            </w:r>
          </w:p>
        </w:tc>
        <w:tc>
          <w:tcPr>
            <w:tcW w:w="3239" w:type="dxa"/>
            <w:vAlign w:val="top"/>
          </w:tcPr>
          <w:p>
            <w:pPr>
              <w:ind w:left="991"/>
              <w:spacing w:before="57" w:line="229"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施</w:t>
            </w:r>
            <w:r>
              <w:rPr>
                <w:rFonts w:ascii="SimSun" w:hAnsi="SimSun" w:eastAsia="SimSun" w:cs="SimSun"/>
                <w:sz w:val="20"/>
                <w:szCs w:val="20"/>
                <w14:textOutline w14:w="3795" w14:cap="sq" w14:cmpd="sng">
                  <w14:solidFill>
                    <w14:srgbClr w14:val="000000"/>
                  </w14:solidFill>
                  <w14:prstDash w14:val="solid"/>
                  <w14:bevel/>
                </w14:textOutline>
                <w:spacing w:val="9"/>
              </w:rPr>
              <w:t>工总包单位</w:t>
            </w:r>
          </w:p>
          <w:p>
            <w:pPr>
              <w:ind w:left="364"/>
              <w:spacing w:before="64"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6"/>
              </w:rPr>
              <w:t>项</w:t>
            </w:r>
            <w:r>
              <w:rPr>
                <w:rFonts w:ascii="SimSun" w:hAnsi="SimSun" w:eastAsia="SimSun" w:cs="SimSun"/>
                <w:sz w:val="20"/>
                <w:szCs w:val="20"/>
                <w14:textOutline w14:w="3795" w14:cap="sq" w14:cmpd="sng">
                  <w14:solidFill>
                    <w14:srgbClr w14:val="000000"/>
                  </w14:solidFill>
                  <w14:prstDash w14:val="solid"/>
                  <w14:bevel/>
                </w14:textOutline>
                <w:spacing w:val="9"/>
              </w:rPr>
              <w:t>目负责人、现场操作用户</w:t>
            </w:r>
          </w:p>
        </w:tc>
        <w:tc>
          <w:tcPr>
            <w:tcW w:w="3051" w:type="dxa"/>
            <w:vAlign w:val="top"/>
          </w:tcPr>
          <w:p>
            <w:pPr>
              <w:ind w:left="898"/>
              <w:spacing w:before="57" w:line="229"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施</w:t>
            </w:r>
            <w:r>
              <w:rPr>
                <w:rFonts w:ascii="SimSun" w:hAnsi="SimSun" w:eastAsia="SimSun" w:cs="SimSun"/>
                <w:sz w:val="20"/>
                <w:szCs w:val="20"/>
                <w14:textOutline w14:w="3795" w14:cap="sq" w14:cmpd="sng">
                  <w14:solidFill>
                    <w14:srgbClr w14:val="000000"/>
                  </w14:solidFill>
                  <w14:prstDash w14:val="solid"/>
                  <w14:bevel/>
                </w14:textOutline>
                <w:spacing w:val="9"/>
              </w:rPr>
              <w:t>工总包单位</w:t>
            </w:r>
          </w:p>
          <w:p>
            <w:pPr>
              <w:ind w:left="374"/>
              <w:spacing w:before="63" w:line="229"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4"/>
              </w:rPr>
              <w:t>项</w:t>
            </w:r>
            <w:r>
              <w:rPr>
                <w:rFonts w:ascii="SimSun" w:hAnsi="SimSun" w:eastAsia="SimSun" w:cs="SimSun"/>
                <w:sz w:val="20"/>
                <w:szCs w:val="20"/>
                <w14:textOutline w14:w="3795" w14:cap="sq" w14:cmpd="sng">
                  <w14:solidFill>
                    <w14:srgbClr w14:val="000000"/>
                  </w14:solidFill>
                  <w14:prstDash w14:val="solid"/>
                  <w14:bevel/>
                </w14:textOutline>
                <w:spacing w:val="9"/>
              </w:rPr>
              <w:t>目总监、现场操作用户</w:t>
            </w:r>
          </w:p>
        </w:tc>
        <w:tc>
          <w:tcPr>
            <w:tcW w:w="5293" w:type="dxa"/>
            <w:vAlign w:val="top"/>
          </w:tcPr>
          <w:p>
            <w:pPr>
              <w:ind w:left="2444"/>
              <w:spacing w:before="213" w:line="230"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5"/>
              </w:rPr>
              <w:t>备</w:t>
            </w:r>
            <w:r>
              <w:rPr>
                <w:rFonts w:ascii="SimSun" w:hAnsi="SimSun" w:eastAsia="SimSun" w:cs="SimSun"/>
                <w:sz w:val="20"/>
                <w:szCs w:val="20"/>
                <w14:textOutline w14:w="3795" w14:cap="sq" w14:cmpd="sng">
                  <w14:solidFill>
                    <w14:srgbClr w14:val="000000"/>
                  </w14:solidFill>
                  <w14:prstDash w14:val="solid"/>
                  <w14:bevel/>
                </w14:textOutline>
                <w:spacing w:val="4"/>
              </w:rPr>
              <w:t>注</w:t>
            </w:r>
          </w:p>
        </w:tc>
      </w:tr>
      <w:tr>
        <w:trPr>
          <w:trHeight w:val="491" w:hRule="atLeast"/>
        </w:trPr>
        <w:tc>
          <w:tcPr>
            <w:tcW w:w="1114" w:type="dxa"/>
            <w:vAlign w:val="top"/>
          </w:tcPr>
          <w:p>
            <w:pPr>
              <w:ind w:left="169"/>
              <w:spacing w:before="139" w:line="228" w:lineRule="auto"/>
              <w:rPr>
                <w:rFonts w:ascii="SimSun" w:hAnsi="SimSun" w:eastAsia="SimSun" w:cs="SimSun"/>
                <w:sz w:val="20"/>
                <w:szCs w:val="20"/>
              </w:rPr>
            </w:pPr>
            <w:r>
              <w:rPr>
                <w:rFonts w:ascii="SimSun" w:hAnsi="SimSun" w:eastAsia="SimSun" w:cs="SimSun"/>
                <w:sz w:val="20"/>
                <w:szCs w:val="20"/>
                <w:spacing w:val="1"/>
              </w:rPr>
              <w:t>申报</w:t>
            </w:r>
            <w:r>
              <w:rPr>
                <w:rFonts w:ascii="SimSun" w:hAnsi="SimSun" w:eastAsia="SimSun" w:cs="SimSun"/>
                <w:sz w:val="20"/>
                <w:szCs w:val="20"/>
              </w:rPr>
              <w:t>信息</w:t>
            </w:r>
          </w:p>
        </w:tc>
        <w:tc>
          <w:tcPr>
            <w:tcW w:w="1349" w:type="dxa"/>
            <w:vAlign w:val="top"/>
          </w:tcPr>
          <w:p>
            <w:pPr>
              <w:ind w:left="624"/>
              <w:spacing w:before="139" w:line="233" w:lineRule="auto"/>
              <w:rPr>
                <w:rFonts w:ascii="SimSun" w:hAnsi="SimSun" w:eastAsia="SimSun" w:cs="SimSun"/>
                <w:sz w:val="20"/>
                <w:szCs w:val="20"/>
              </w:rPr>
            </w:pPr>
            <w:r>
              <w:rPr>
                <w:rFonts w:ascii="SimSun" w:hAnsi="SimSun" w:eastAsia="SimSun" w:cs="SimSun"/>
                <w:sz w:val="20"/>
                <w:szCs w:val="20"/>
              </w:rPr>
              <w:t>/</w:t>
            </w:r>
          </w:p>
        </w:tc>
        <w:tc>
          <w:tcPr>
            <w:tcW w:w="6290" w:type="dxa"/>
            <w:vAlign w:val="top"/>
            <w:gridSpan w:val="2"/>
          </w:tcPr>
          <w:p>
            <w:pPr>
              <w:ind w:left="2105"/>
              <w:spacing w:before="139" w:line="228" w:lineRule="auto"/>
              <w:rPr>
                <w:rFonts w:ascii="SimSun" w:hAnsi="SimSun" w:eastAsia="SimSun" w:cs="SimSun"/>
                <w:sz w:val="20"/>
                <w:szCs w:val="20"/>
              </w:rPr>
            </w:pPr>
            <w:r>
              <w:rPr>
                <w:rFonts w:ascii="SimSun" w:hAnsi="SimSun" w:eastAsia="SimSun" w:cs="SimSun"/>
                <w:sz w:val="20"/>
                <w:szCs w:val="20"/>
                <w:spacing w:val="12"/>
              </w:rPr>
              <w:t>显</w:t>
            </w:r>
            <w:r>
              <w:rPr>
                <w:rFonts w:ascii="SimSun" w:hAnsi="SimSun" w:eastAsia="SimSun" w:cs="SimSun"/>
                <w:sz w:val="20"/>
                <w:szCs w:val="20"/>
                <w:spacing w:val="8"/>
              </w:rPr>
              <w:t>示申报时填写的信息</w:t>
            </w:r>
          </w:p>
        </w:tc>
        <w:tc>
          <w:tcPr>
            <w:tcW w:w="5293" w:type="dxa"/>
            <w:vAlign w:val="top"/>
          </w:tcPr>
          <w:p>
            <w:pPr>
              <w:ind w:left="681"/>
              <w:spacing w:before="139" w:line="231" w:lineRule="auto"/>
              <w:rPr>
                <w:rFonts w:ascii="SimSun" w:hAnsi="SimSun" w:eastAsia="SimSun" w:cs="SimSun"/>
                <w:sz w:val="20"/>
                <w:szCs w:val="20"/>
              </w:rPr>
            </w:pPr>
            <w:r>
              <w:rPr>
                <w:rFonts w:ascii="SimSun" w:hAnsi="SimSun" w:eastAsia="SimSun" w:cs="SimSun"/>
                <w:sz w:val="20"/>
                <w:szCs w:val="20"/>
                <w:spacing w:val="11"/>
              </w:rPr>
              <w:t>由</w:t>
            </w:r>
            <w:r>
              <w:rPr>
                <w:rFonts w:ascii="SimSun" w:hAnsi="SimSun" w:eastAsia="SimSun" w:cs="SimSun"/>
                <w:sz w:val="20"/>
                <w:szCs w:val="20"/>
                <w:spacing w:val="8"/>
              </w:rPr>
              <w:t>施工企业一卡通登录，进行项目安标申报</w:t>
            </w:r>
          </w:p>
        </w:tc>
      </w:tr>
      <w:tr>
        <w:trPr>
          <w:trHeight w:val="940" w:hRule="atLeast"/>
        </w:trPr>
        <w:tc>
          <w:tcPr>
            <w:tcW w:w="1114" w:type="dxa"/>
            <w:vAlign w:val="top"/>
          </w:tcPr>
          <w:p>
            <w:pPr>
              <w:spacing w:line="297" w:lineRule="auto"/>
              <w:rPr>
                <w:rFonts w:ascii="Arial"/>
                <w:sz w:val="21"/>
              </w:rPr>
            </w:pPr>
            <w:r/>
          </w:p>
          <w:p>
            <w:pPr>
              <w:ind w:left="145"/>
              <w:spacing w:before="65" w:line="228" w:lineRule="auto"/>
              <w:rPr>
                <w:rFonts w:ascii="SimSun" w:hAnsi="SimSun" w:eastAsia="SimSun" w:cs="SimSun"/>
                <w:sz w:val="20"/>
                <w:szCs w:val="20"/>
              </w:rPr>
            </w:pPr>
            <w:r>
              <w:rPr>
                <w:rFonts w:ascii="SimSun" w:hAnsi="SimSun" w:eastAsia="SimSun" w:cs="SimSun"/>
                <w:sz w:val="20"/>
                <w:szCs w:val="20"/>
                <w:spacing w:val="9"/>
              </w:rPr>
              <w:t>综</w:t>
            </w:r>
            <w:r>
              <w:rPr>
                <w:rFonts w:ascii="SimSun" w:hAnsi="SimSun" w:eastAsia="SimSun" w:cs="SimSun"/>
                <w:sz w:val="20"/>
                <w:szCs w:val="20"/>
                <w:spacing w:val="6"/>
              </w:rPr>
              <w:t>合信息</w:t>
            </w:r>
          </w:p>
        </w:tc>
        <w:tc>
          <w:tcPr>
            <w:tcW w:w="1349" w:type="dxa"/>
            <w:vAlign w:val="top"/>
          </w:tcPr>
          <w:p>
            <w:pPr>
              <w:spacing w:line="297" w:lineRule="auto"/>
              <w:rPr>
                <w:rFonts w:ascii="Arial"/>
                <w:sz w:val="21"/>
              </w:rPr>
            </w:pPr>
            <w:r/>
          </w:p>
          <w:p>
            <w:pPr>
              <w:ind w:left="624"/>
              <w:spacing w:before="65" w:line="233" w:lineRule="auto"/>
              <w:rPr>
                <w:rFonts w:ascii="SimSun" w:hAnsi="SimSun" w:eastAsia="SimSun" w:cs="SimSun"/>
                <w:sz w:val="20"/>
                <w:szCs w:val="20"/>
              </w:rPr>
            </w:pPr>
            <w:r>
              <w:rPr>
                <w:rFonts w:ascii="SimSun" w:hAnsi="SimSun" w:eastAsia="SimSun" w:cs="SimSun"/>
                <w:sz w:val="20"/>
                <w:szCs w:val="20"/>
              </w:rPr>
              <w:t>/</w:t>
            </w:r>
          </w:p>
        </w:tc>
        <w:tc>
          <w:tcPr>
            <w:tcW w:w="6290" w:type="dxa"/>
            <w:vAlign w:val="top"/>
            <w:gridSpan w:val="2"/>
          </w:tcPr>
          <w:p>
            <w:pPr>
              <w:spacing w:line="297" w:lineRule="auto"/>
              <w:rPr>
                <w:rFonts w:ascii="Arial"/>
                <w:sz w:val="21"/>
              </w:rPr>
            </w:pPr>
            <w:r/>
          </w:p>
          <w:p>
            <w:pPr>
              <w:ind w:left="2105"/>
              <w:spacing w:before="65" w:line="228" w:lineRule="auto"/>
              <w:rPr>
                <w:rFonts w:ascii="SimSun" w:hAnsi="SimSun" w:eastAsia="SimSun" w:cs="SimSun"/>
                <w:sz w:val="20"/>
                <w:szCs w:val="20"/>
              </w:rPr>
            </w:pPr>
            <w:r>
              <w:rPr>
                <w:rFonts w:ascii="SimSun" w:hAnsi="SimSun" w:eastAsia="SimSun" w:cs="SimSun"/>
                <w:sz w:val="20"/>
                <w:szCs w:val="20"/>
                <w:spacing w:val="12"/>
              </w:rPr>
              <w:t>显</w:t>
            </w:r>
            <w:r>
              <w:rPr>
                <w:rFonts w:ascii="SimSun" w:hAnsi="SimSun" w:eastAsia="SimSun" w:cs="SimSun"/>
                <w:sz w:val="20"/>
                <w:szCs w:val="20"/>
                <w:spacing w:val="8"/>
              </w:rPr>
              <w:t>示该项目的综合信息</w:t>
            </w:r>
          </w:p>
        </w:tc>
        <w:tc>
          <w:tcPr>
            <w:tcW w:w="5293" w:type="dxa"/>
            <w:vAlign w:val="top"/>
          </w:tcPr>
          <w:p>
            <w:pPr>
              <w:ind w:left="117" w:right="52" w:hanging="2"/>
              <w:spacing w:before="51" w:line="288" w:lineRule="auto"/>
              <w:rPr>
                <w:rFonts w:ascii="SimSun" w:hAnsi="SimSun" w:eastAsia="SimSun" w:cs="SimSun"/>
                <w:sz w:val="20"/>
                <w:szCs w:val="20"/>
              </w:rPr>
            </w:pPr>
            <w:r>
              <w:rPr>
                <w:rFonts w:ascii="SimSun" w:hAnsi="SimSun" w:eastAsia="SimSun" w:cs="SimSun"/>
                <w:sz w:val="20"/>
                <w:szCs w:val="20"/>
                <w:color w:val="FF0000"/>
                <w:spacing w:val="5"/>
              </w:rPr>
              <w:t>现场项目经理、项目总监变更时，合同信息完成变更后</w:t>
            </w:r>
            <w:r>
              <w:rPr>
                <w:rFonts w:ascii="SimSun" w:hAnsi="SimSun" w:eastAsia="SimSun" w:cs="SimSun"/>
                <w:sz w:val="20"/>
                <w:szCs w:val="20"/>
                <w:color w:val="FF0000"/>
              </w:rPr>
              <w:t>，</w:t>
            </w:r>
            <w:r>
              <w:rPr>
                <w:rFonts w:ascii="SimSun" w:hAnsi="SimSun" w:eastAsia="SimSun" w:cs="SimSun"/>
                <w:sz w:val="20"/>
                <w:szCs w:val="20"/>
                <w:color w:val="FF0000"/>
              </w:rPr>
              <w:t xml:space="preserve"> </w:t>
            </w:r>
            <w:r>
              <w:rPr>
                <w:rFonts w:ascii="SimSun" w:hAnsi="SimSun" w:eastAsia="SimSun" w:cs="SimSun"/>
                <w:sz w:val="20"/>
                <w:szCs w:val="20"/>
                <w:color w:val="FF0000"/>
                <w:spacing w:val="13"/>
              </w:rPr>
              <w:t>安</w:t>
            </w:r>
            <w:r>
              <w:rPr>
                <w:rFonts w:ascii="SimSun" w:hAnsi="SimSun" w:eastAsia="SimSun" w:cs="SimSun"/>
                <w:sz w:val="20"/>
                <w:szCs w:val="20"/>
                <w:color w:val="FF0000"/>
                <w:spacing w:val="7"/>
              </w:rPr>
              <w:t>标内信息自动更新。</w:t>
            </w:r>
          </w:p>
          <w:p>
            <w:pPr>
              <w:ind w:left="115"/>
              <w:spacing w:line="229" w:lineRule="auto"/>
              <w:rPr>
                <w:rFonts w:ascii="SimSun" w:hAnsi="SimSun" w:eastAsia="SimSun" w:cs="SimSun"/>
                <w:sz w:val="20"/>
                <w:szCs w:val="20"/>
              </w:rPr>
            </w:pPr>
            <w:r>
              <w:rPr>
                <w:rFonts w:ascii="SimSun" w:hAnsi="SimSun" w:eastAsia="SimSun" w:cs="SimSun"/>
                <w:sz w:val="20"/>
                <w:szCs w:val="20"/>
                <w:color w:val="FF0000"/>
                <w:spacing w:val="12"/>
              </w:rPr>
              <w:t>现</w:t>
            </w:r>
            <w:r>
              <w:rPr>
                <w:rFonts w:ascii="SimSun" w:hAnsi="SimSun" w:eastAsia="SimSun" w:cs="SimSun"/>
                <w:sz w:val="20"/>
                <w:szCs w:val="20"/>
                <w:color w:val="FF0000"/>
                <w:spacing w:val="9"/>
              </w:rPr>
              <w:t>场安全员变更时，需由项目监督机构进行手动操作。</w:t>
            </w:r>
          </w:p>
        </w:tc>
      </w:tr>
      <w:tr>
        <w:trPr>
          <w:trHeight w:val="1144" w:hRule="atLeast"/>
        </w:trPr>
        <w:tc>
          <w:tcPr>
            <w:tcW w:w="1114" w:type="dxa"/>
            <w:vAlign w:val="top"/>
          </w:tcPr>
          <w:p>
            <w:pPr>
              <w:spacing w:line="400" w:lineRule="auto"/>
              <w:rPr>
                <w:rFonts w:ascii="Arial"/>
                <w:sz w:val="21"/>
              </w:rPr>
            </w:pPr>
            <w:r/>
          </w:p>
          <w:p>
            <w:pPr>
              <w:ind w:left="356"/>
              <w:spacing w:before="65" w:line="228" w:lineRule="auto"/>
              <w:rPr>
                <w:rFonts w:ascii="SimSun" w:hAnsi="SimSun" w:eastAsia="SimSun" w:cs="SimSun"/>
                <w:sz w:val="20"/>
                <w:szCs w:val="20"/>
              </w:rPr>
            </w:pPr>
            <w:r>
              <w:rPr>
                <w:rFonts w:ascii="SimSun" w:hAnsi="SimSun" w:eastAsia="SimSun" w:cs="SimSun"/>
                <w:sz w:val="20"/>
                <w:szCs w:val="20"/>
                <w:spacing w:val="2"/>
              </w:rPr>
              <w:t>月评</w:t>
            </w:r>
          </w:p>
        </w:tc>
        <w:tc>
          <w:tcPr>
            <w:tcW w:w="1349" w:type="dxa"/>
            <w:vAlign w:val="top"/>
          </w:tcPr>
          <w:p>
            <w:pPr>
              <w:spacing w:line="400" w:lineRule="auto"/>
              <w:rPr>
                <w:rFonts w:ascii="Arial"/>
                <w:sz w:val="21"/>
              </w:rPr>
            </w:pPr>
            <w:r/>
          </w:p>
          <w:p>
            <w:pPr>
              <w:ind w:left="624"/>
              <w:spacing w:before="65" w:line="233" w:lineRule="auto"/>
              <w:rPr>
                <w:rFonts w:ascii="SimSun" w:hAnsi="SimSun" w:eastAsia="SimSun" w:cs="SimSun"/>
                <w:sz w:val="20"/>
                <w:szCs w:val="20"/>
              </w:rPr>
            </w:pPr>
            <w:r>
              <w:rPr>
                <w:rFonts w:ascii="SimSun" w:hAnsi="SimSun" w:eastAsia="SimSun" w:cs="SimSun"/>
                <w:sz w:val="20"/>
                <w:szCs w:val="20"/>
              </w:rPr>
              <w:t>/</w:t>
            </w:r>
          </w:p>
        </w:tc>
        <w:tc>
          <w:tcPr>
            <w:tcW w:w="3239" w:type="dxa"/>
            <w:vAlign w:val="top"/>
          </w:tcPr>
          <w:p>
            <w:pPr>
              <w:ind w:left="692"/>
              <w:spacing w:before="155" w:line="228" w:lineRule="auto"/>
              <w:rPr>
                <w:rFonts w:ascii="SimSun" w:hAnsi="SimSun" w:eastAsia="SimSun" w:cs="SimSun"/>
                <w:sz w:val="20"/>
                <w:szCs w:val="20"/>
              </w:rPr>
            </w:pPr>
            <w:r>
              <w:rPr>
                <w:rFonts w:ascii="SimSun" w:hAnsi="SimSun" w:eastAsia="SimSun" w:cs="SimSun"/>
                <w:sz w:val="20"/>
                <w:szCs w:val="20"/>
                <w:spacing w:val="12"/>
              </w:rPr>
              <w:t>只</w:t>
            </w:r>
            <w:r>
              <w:rPr>
                <w:rFonts w:ascii="SimSun" w:hAnsi="SimSun" w:eastAsia="SimSun" w:cs="SimSun"/>
                <w:sz w:val="20"/>
                <w:szCs w:val="20"/>
                <w:spacing w:val="7"/>
              </w:rPr>
              <w:t>可查看，无操作权</w:t>
            </w:r>
          </w:p>
          <w:p>
            <w:pPr>
              <w:ind w:left="785" w:right="150" w:hanging="621"/>
              <w:spacing w:before="63" w:line="301" w:lineRule="auto"/>
              <w:rPr>
                <w:rFonts w:ascii="SimSun" w:hAnsi="SimSun" w:eastAsia="SimSun" w:cs="SimSun"/>
                <w:sz w:val="20"/>
                <w:szCs w:val="20"/>
              </w:rPr>
            </w:pPr>
            <w:r>
              <w:rPr>
                <w:rFonts w:ascii="SimSun" w:hAnsi="SimSun" w:eastAsia="SimSun" w:cs="SimSun"/>
                <w:sz w:val="20"/>
                <w:szCs w:val="20"/>
                <w:color w:val="FF0000"/>
                <w:spacing w:val="24"/>
              </w:rPr>
              <w:t>(</w:t>
            </w:r>
            <w:r>
              <w:rPr>
                <w:rFonts w:ascii="SimSun" w:hAnsi="SimSun" w:eastAsia="SimSun" w:cs="SimSun"/>
                <w:sz w:val="20"/>
                <w:szCs w:val="20"/>
                <w:color w:val="FF0000"/>
                <w:spacing w:val="15"/>
              </w:rPr>
              <w:t>月评由施工单位使用企业一卡</w:t>
            </w:r>
            <w:r>
              <w:rPr>
                <w:rFonts w:ascii="SimSun" w:hAnsi="SimSun" w:eastAsia="SimSun" w:cs="SimSun"/>
                <w:sz w:val="20"/>
                <w:szCs w:val="20"/>
                <w:color w:val="FF0000"/>
              </w:rPr>
              <w:t xml:space="preserve"> </w:t>
            </w:r>
            <w:r>
              <w:rPr>
                <w:rFonts w:ascii="SimSun" w:hAnsi="SimSun" w:eastAsia="SimSun" w:cs="SimSun"/>
                <w:sz w:val="20"/>
                <w:szCs w:val="20"/>
                <w:color w:val="FF0000"/>
                <w:spacing w:val="11"/>
              </w:rPr>
              <w:t>通</w:t>
            </w:r>
            <w:r>
              <w:rPr>
                <w:rFonts w:ascii="SimSun" w:hAnsi="SimSun" w:eastAsia="SimSun" w:cs="SimSun"/>
                <w:sz w:val="20"/>
                <w:szCs w:val="20"/>
                <w:color w:val="FF0000"/>
                <w:spacing w:val="7"/>
              </w:rPr>
              <w:t>登陆进行操作)</w:t>
            </w:r>
          </w:p>
        </w:tc>
        <w:tc>
          <w:tcPr>
            <w:tcW w:w="3051" w:type="dxa"/>
            <w:vAlign w:val="top"/>
          </w:tcPr>
          <w:p>
            <w:pPr>
              <w:spacing w:line="400" w:lineRule="auto"/>
              <w:rPr>
                <w:rFonts w:ascii="Arial"/>
                <w:sz w:val="21"/>
              </w:rPr>
            </w:pPr>
            <w:r/>
          </w:p>
          <w:p>
            <w:pPr>
              <w:ind w:left="1117"/>
              <w:spacing w:before="65" w:line="228" w:lineRule="auto"/>
              <w:rPr>
                <w:rFonts w:ascii="SimSun" w:hAnsi="SimSun" w:eastAsia="SimSun" w:cs="SimSun"/>
                <w:sz w:val="20"/>
                <w:szCs w:val="20"/>
              </w:rPr>
            </w:pPr>
            <w:r>
              <w:rPr>
                <w:rFonts w:ascii="SimSun" w:hAnsi="SimSun" w:eastAsia="SimSun" w:cs="SimSun"/>
                <w:sz w:val="20"/>
                <w:szCs w:val="20"/>
                <w:spacing w:val="6"/>
              </w:rPr>
              <w:t>月评复核</w:t>
            </w:r>
          </w:p>
        </w:tc>
        <w:tc>
          <w:tcPr>
            <w:tcW w:w="5293" w:type="dxa"/>
            <w:vAlign w:val="top"/>
          </w:tcPr>
          <w:p>
            <w:pPr>
              <w:ind w:left="112" w:right="110" w:firstLine="17"/>
              <w:spacing w:before="156" w:line="296" w:lineRule="auto"/>
              <w:rPr>
                <w:rFonts w:ascii="SimSun" w:hAnsi="SimSun" w:eastAsia="SimSun" w:cs="SimSun"/>
                <w:sz w:val="20"/>
                <w:szCs w:val="20"/>
              </w:rPr>
            </w:pPr>
            <w:r>
              <w:rPr>
                <w:rFonts w:ascii="SimSun" w:hAnsi="SimSun" w:eastAsia="SimSun" w:cs="SimSun"/>
                <w:sz w:val="20"/>
                <w:szCs w:val="20"/>
                <w:spacing w:val="18"/>
              </w:rPr>
              <w:t>1</w:t>
            </w:r>
            <w:r>
              <w:rPr>
                <w:rFonts w:ascii="SimSun" w:hAnsi="SimSun" w:eastAsia="SimSun" w:cs="SimSun"/>
                <w:sz w:val="20"/>
                <w:szCs w:val="20"/>
                <w:spacing w:val="14"/>
              </w:rPr>
              <w:t>、</w:t>
            </w:r>
            <w:r>
              <w:rPr>
                <w:rFonts w:ascii="SimSun" w:hAnsi="SimSun" w:eastAsia="SimSun" w:cs="SimSun"/>
                <w:sz w:val="20"/>
                <w:szCs w:val="20"/>
                <w:spacing w:val="9"/>
              </w:rPr>
              <w:t>监理月评复核后，施工单位不可再进行月评编辑。</w:t>
            </w:r>
            <w:r>
              <w:rPr>
                <w:rFonts w:ascii="SimSun" w:hAnsi="SimSun" w:eastAsia="SimSun" w:cs="SimSun"/>
                <w:sz w:val="20"/>
                <w:szCs w:val="20"/>
              </w:rPr>
              <w:t xml:space="preserve"> </w:t>
            </w:r>
            <w:r>
              <w:rPr>
                <w:rFonts w:ascii="SimSun" w:hAnsi="SimSun" w:eastAsia="SimSun" w:cs="SimSun"/>
                <w:sz w:val="20"/>
                <w:szCs w:val="20"/>
                <w:spacing w:val="12"/>
              </w:rPr>
              <w:t>2、</w:t>
            </w:r>
            <w:r>
              <w:rPr>
                <w:rFonts w:ascii="SimSun" w:hAnsi="SimSun" w:eastAsia="SimSun" w:cs="SimSun"/>
                <w:sz w:val="20"/>
                <w:szCs w:val="20"/>
                <w:spacing w:val="8"/>
              </w:rPr>
              <w:t>季</w:t>
            </w:r>
            <w:r>
              <w:rPr>
                <w:rFonts w:ascii="SimSun" w:hAnsi="SimSun" w:eastAsia="SimSun" w:cs="SimSun"/>
                <w:sz w:val="20"/>
                <w:szCs w:val="20"/>
                <w:spacing w:val="6"/>
              </w:rPr>
              <w:t>度确认后，监理月评复核、施工企业月评都不可再</w:t>
            </w:r>
            <w:r>
              <w:rPr>
                <w:rFonts w:ascii="SimSun" w:hAnsi="SimSun" w:eastAsia="SimSun" w:cs="SimSun"/>
                <w:sz w:val="20"/>
                <w:szCs w:val="20"/>
              </w:rPr>
              <w:t xml:space="preserve"> </w:t>
            </w:r>
            <w:r>
              <w:rPr>
                <w:rFonts w:ascii="SimSun" w:hAnsi="SimSun" w:eastAsia="SimSun" w:cs="SimSun"/>
                <w:sz w:val="20"/>
                <w:szCs w:val="20"/>
                <w:spacing w:val="7"/>
              </w:rPr>
              <w:t>进</w:t>
            </w:r>
            <w:r>
              <w:rPr>
                <w:rFonts w:ascii="SimSun" w:hAnsi="SimSun" w:eastAsia="SimSun" w:cs="SimSun"/>
                <w:sz w:val="20"/>
                <w:szCs w:val="20"/>
                <w:spacing w:val="6"/>
              </w:rPr>
              <w:t>行编辑。</w:t>
            </w:r>
          </w:p>
        </w:tc>
      </w:tr>
      <w:tr>
        <w:trPr>
          <w:trHeight w:val="940" w:hRule="atLeast"/>
        </w:trPr>
        <w:tc>
          <w:tcPr>
            <w:tcW w:w="1114" w:type="dxa"/>
            <w:vAlign w:val="top"/>
          </w:tcPr>
          <w:p>
            <w:pPr>
              <w:ind w:left="145"/>
              <w:spacing w:before="55" w:line="229" w:lineRule="auto"/>
              <w:rPr>
                <w:rFonts w:ascii="SimSun" w:hAnsi="SimSun" w:eastAsia="SimSun" w:cs="SimSun"/>
                <w:sz w:val="20"/>
                <w:szCs w:val="20"/>
              </w:rPr>
            </w:pPr>
            <w:r>
              <w:rPr>
                <w:rFonts w:ascii="SimSun" w:hAnsi="SimSun" w:eastAsia="SimSun" w:cs="SimSun"/>
                <w:sz w:val="20"/>
                <w:szCs w:val="20"/>
                <w:spacing w:val="9"/>
              </w:rPr>
              <w:t>危</w:t>
            </w:r>
            <w:r>
              <w:rPr>
                <w:rFonts w:ascii="SimSun" w:hAnsi="SimSun" w:eastAsia="SimSun" w:cs="SimSun"/>
                <w:sz w:val="20"/>
                <w:szCs w:val="20"/>
                <w:spacing w:val="6"/>
              </w:rPr>
              <w:t>险性较</w:t>
            </w:r>
          </w:p>
          <w:p>
            <w:pPr>
              <w:ind w:left="145"/>
              <w:spacing w:before="64" w:line="228" w:lineRule="auto"/>
              <w:rPr>
                <w:rFonts w:ascii="SimSun" w:hAnsi="SimSun" w:eastAsia="SimSun" w:cs="SimSun"/>
                <w:sz w:val="20"/>
                <w:szCs w:val="20"/>
              </w:rPr>
            </w:pPr>
            <w:r>
              <w:rPr>
                <w:rFonts w:ascii="SimSun" w:hAnsi="SimSun" w:eastAsia="SimSun" w:cs="SimSun"/>
                <w:sz w:val="20"/>
                <w:szCs w:val="20"/>
                <w:spacing w:val="9"/>
              </w:rPr>
              <w:t>大</w:t>
            </w:r>
            <w:r>
              <w:rPr>
                <w:rFonts w:ascii="SimSun" w:hAnsi="SimSun" w:eastAsia="SimSun" w:cs="SimSun"/>
                <w:sz w:val="20"/>
                <w:szCs w:val="20"/>
                <w:spacing w:val="6"/>
              </w:rPr>
              <w:t>分部分</w:t>
            </w:r>
          </w:p>
          <w:p>
            <w:pPr>
              <w:ind w:left="251"/>
              <w:spacing w:before="64" w:line="229" w:lineRule="auto"/>
              <w:rPr>
                <w:rFonts w:ascii="SimSun" w:hAnsi="SimSun" w:eastAsia="SimSun" w:cs="SimSun"/>
                <w:sz w:val="20"/>
                <w:szCs w:val="20"/>
              </w:rPr>
            </w:pPr>
            <w:r>
              <w:rPr>
                <w:rFonts w:ascii="SimSun" w:hAnsi="SimSun" w:eastAsia="SimSun" w:cs="SimSun"/>
                <w:sz w:val="20"/>
                <w:szCs w:val="20"/>
                <w:spacing w:val="6"/>
              </w:rPr>
              <w:t>项工</w:t>
            </w:r>
            <w:r>
              <w:rPr>
                <w:rFonts w:ascii="SimSun" w:hAnsi="SimSun" w:eastAsia="SimSun" w:cs="SimSun"/>
                <w:sz w:val="20"/>
                <w:szCs w:val="20"/>
                <w:spacing w:val="5"/>
              </w:rPr>
              <w:t>程</w:t>
            </w:r>
          </w:p>
        </w:tc>
        <w:tc>
          <w:tcPr>
            <w:tcW w:w="1349" w:type="dxa"/>
            <w:vAlign w:val="top"/>
          </w:tcPr>
          <w:p>
            <w:pPr>
              <w:ind w:left="369" w:right="148" w:hanging="212"/>
              <w:spacing w:before="210" w:line="301" w:lineRule="auto"/>
              <w:rPr>
                <w:rFonts w:ascii="SimSun" w:hAnsi="SimSun" w:eastAsia="SimSun" w:cs="SimSun"/>
                <w:sz w:val="20"/>
                <w:szCs w:val="20"/>
              </w:rPr>
            </w:pPr>
            <w:r>
              <w:rPr>
                <w:rFonts w:ascii="SimSun" w:hAnsi="SimSun" w:eastAsia="SimSun" w:cs="SimSun"/>
                <w:sz w:val="20"/>
                <w:szCs w:val="20"/>
                <w:spacing w:val="10"/>
              </w:rPr>
              <w:t>危</w:t>
            </w:r>
            <w:r>
              <w:rPr>
                <w:rFonts w:ascii="SimSun" w:hAnsi="SimSun" w:eastAsia="SimSun" w:cs="SimSun"/>
                <w:sz w:val="20"/>
                <w:szCs w:val="20"/>
                <w:spacing w:val="7"/>
              </w:rPr>
              <w:t>大工程信</w:t>
            </w:r>
            <w:r>
              <w:rPr>
                <w:rFonts w:ascii="SimSun" w:hAnsi="SimSun" w:eastAsia="SimSun" w:cs="SimSun"/>
                <w:sz w:val="20"/>
                <w:szCs w:val="20"/>
              </w:rPr>
              <w:t xml:space="preserve"> </w:t>
            </w:r>
            <w:r>
              <w:rPr>
                <w:rFonts w:ascii="SimSun" w:hAnsi="SimSun" w:eastAsia="SimSun" w:cs="SimSun"/>
                <w:sz w:val="20"/>
                <w:szCs w:val="20"/>
                <w:spacing w:val="6"/>
              </w:rPr>
              <w:t>息</w:t>
            </w:r>
            <w:r>
              <w:rPr>
                <w:rFonts w:ascii="SimSun" w:hAnsi="SimSun" w:eastAsia="SimSun" w:cs="SimSun"/>
                <w:sz w:val="20"/>
                <w:szCs w:val="20"/>
                <w:spacing w:val="4"/>
              </w:rPr>
              <w:t>填报</w:t>
            </w:r>
          </w:p>
        </w:tc>
        <w:tc>
          <w:tcPr>
            <w:tcW w:w="3239" w:type="dxa"/>
            <w:vAlign w:val="top"/>
          </w:tcPr>
          <w:p>
            <w:pPr>
              <w:spacing w:line="300" w:lineRule="auto"/>
              <w:rPr>
                <w:rFonts w:ascii="Arial"/>
                <w:sz w:val="21"/>
              </w:rPr>
            </w:pPr>
            <w:r/>
          </w:p>
          <w:p>
            <w:pPr>
              <w:ind w:left="155"/>
              <w:spacing w:before="65" w:line="229" w:lineRule="auto"/>
              <w:rPr>
                <w:rFonts w:ascii="SimSun" w:hAnsi="SimSun" w:eastAsia="SimSun" w:cs="SimSun"/>
                <w:sz w:val="20"/>
                <w:szCs w:val="20"/>
              </w:rPr>
            </w:pPr>
            <w:r>
              <w:rPr>
                <w:rFonts w:ascii="SimSun" w:hAnsi="SimSun" w:eastAsia="SimSun" w:cs="SimSun"/>
                <w:sz w:val="20"/>
                <w:szCs w:val="20"/>
                <w:spacing w:val="11"/>
              </w:rPr>
              <w:t>新</w:t>
            </w:r>
            <w:r>
              <w:rPr>
                <w:rFonts w:ascii="SimSun" w:hAnsi="SimSun" w:eastAsia="SimSun" w:cs="SimSun"/>
                <w:sz w:val="20"/>
                <w:szCs w:val="20"/>
                <w:spacing w:val="9"/>
              </w:rPr>
              <w:t>增、修改危险性分部分项工程</w:t>
            </w:r>
          </w:p>
        </w:tc>
        <w:tc>
          <w:tcPr>
            <w:tcW w:w="3051" w:type="dxa"/>
            <w:vAlign w:val="top"/>
          </w:tcPr>
          <w:p>
            <w:pPr>
              <w:spacing w:line="300" w:lineRule="auto"/>
              <w:rPr>
                <w:rFonts w:ascii="Arial"/>
                <w:sz w:val="21"/>
              </w:rPr>
            </w:pPr>
            <w:r/>
          </w:p>
          <w:p>
            <w:pPr>
              <w:ind w:left="115"/>
              <w:spacing w:before="65" w:line="229" w:lineRule="auto"/>
              <w:rPr>
                <w:rFonts w:ascii="SimSun" w:hAnsi="SimSun" w:eastAsia="SimSun" w:cs="SimSun"/>
                <w:sz w:val="20"/>
                <w:szCs w:val="20"/>
              </w:rPr>
            </w:pPr>
            <w:r>
              <w:rPr>
                <w:rFonts w:ascii="SimSun" w:hAnsi="SimSun" w:eastAsia="SimSun" w:cs="SimSun"/>
                <w:sz w:val="20"/>
                <w:szCs w:val="20"/>
                <w:spacing w:val="2"/>
              </w:rPr>
              <w:t>新增、修改危险性分</w:t>
            </w:r>
            <w:r>
              <w:rPr>
                <w:rFonts w:ascii="SimSun" w:hAnsi="SimSun" w:eastAsia="SimSun" w:cs="SimSun"/>
                <w:sz w:val="20"/>
                <w:szCs w:val="20"/>
                <w:spacing w:val="1"/>
              </w:rPr>
              <w:t>部分项工程</w:t>
            </w:r>
          </w:p>
        </w:tc>
        <w:tc>
          <w:tcPr>
            <w:tcW w:w="5293" w:type="dxa"/>
            <w:vAlign w:val="top"/>
          </w:tcPr>
          <w:p>
            <w:pPr>
              <w:ind w:left="1709" w:right="127" w:hanging="1580"/>
              <w:spacing w:before="210" w:line="301" w:lineRule="auto"/>
              <w:rPr>
                <w:rFonts w:ascii="SimSun" w:hAnsi="SimSun" w:eastAsia="SimSun" w:cs="SimSun"/>
                <w:sz w:val="20"/>
                <w:szCs w:val="20"/>
              </w:rPr>
            </w:pPr>
            <w:r>
              <w:rPr>
                <w:rFonts w:ascii="SimSun" w:hAnsi="SimSun" w:eastAsia="SimSun" w:cs="SimSun"/>
                <w:sz w:val="20"/>
                <w:szCs w:val="20"/>
                <w:spacing w:val="18"/>
              </w:rPr>
              <w:t>施</w:t>
            </w:r>
            <w:r>
              <w:rPr>
                <w:rFonts w:ascii="SimSun" w:hAnsi="SimSun" w:eastAsia="SimSun" w:cs="SimSun"/>
                <w:sz w:val="20"/>
                <w:szCs w:val="20"/>
                <w:spacing w:val="14"/>
              </w:rPr>
              <w:t>工</w:t>
            </w:r>
            <w:r>
              <w:rPr>
                <w:rFonts w:ascii="SimSun" w:hAnsi="SimSun" w:eastAsia="SimSun" w:cs="SimSun"/>
                <w:sz w:val="20"/>
                <w:szCs w:val="20"/>
                <w:spacing w:val="9"/>
              </w:rPr>
              <w:t>单位现场用户不可修改监理现场用户新增的危险性</w:t>
            </w:r>
            <w:r>
              <w:rPr>
                <w:rFonts w:ascii="SimSun" w:hAnsi="SimSun" w:eastAsia="SimSun" w:cs="SimSun"/>
                <w:sz w:val="20"/>
                <w:szCs w:val="20"/>
              </w:rPr>
              <w:t xml:space="preserve"> </w:t>
            </w:r>
            <w:r>
              <w:rPr>
                <w:rFonts w:ascii="SimSun" w:hAnsi="SimSun" w:eastAsia="SimSun" w:cs="SimSun"/>
                <w:sz w:val="20"/>
                <w:szCs w:val="20"/>
                <w:spacing w:val="11"/>
              </w:rPr>
              <w:t>分</w:t>
            </w:r>
            <w:r>
              <w:rPr>
                <w:rFonts w:ascii="SimSun" w:hAnsi="SimSun" w:eastAsia="SimSun" w:cs="SimSun"/>
                <w:sz w:val="20"/>
                <w:szCs w:val="20"/>
                <w:spacing w:val="7"/>
              </w:rPr>
              <w:t>部分项工程信息。</w:t>
            </w:r>
          </w:p>
        </w:tc>
      </w:tr>
      <w:tr>
        <w:trPr>
          <w:trHeight w:val="941" w:hRule="atLeast"/>
        </w:trPr>
        <w:tc>
          <w:tcPr>
            <w:tcW w:w="1114" w:type="dxa"/>
            <w:vAlign w:val="top"/>
          </w:tcPr>
          <w:p>
            <w:pPr>
              <w:ind w:left="352" w:right="136" w:hanging="210"/>
              <w:spacing w:before="212" w:line="301" w:lineRule="auto"/>
              <w:rPr>
                <w:rFonts w:ascii="SimSun" w:hAnsi="SimSun" w:eastAsia="SimSun" w:cs="SimSun"/>
                <w:sz w:val="20"/>
                <w:szCs w:val="20"/>
              </w:rPr>
            </w:pPr>
            <w:r>
              <w:rPr>
                <w:rFonts w:ascii="SimSun" w:hAnsi="SimSun" w:eastAsia="SimSun" w:cs="SimSun"/>
                <w:sz w:val="20"/>
                <w:szCs w:val="20"/>
                <w:spacing w:val="8"/>
              </w:rPr>
              <w:t>特</w:t>
            </w:r>
            <w:r>
              <w:rPr>
                <w:rFonts w:ascii="SimSun" w:hAnsi="SimSun" w:eastAsia="SimSun" w:cs="SimSun"/>
                <w:sz w:val="20"/>
                <w:szCs w:val="20"/>
                <w:spacing w:val="7"/>
              </w:rPr>
              <w:t>种作业</w:t>
            </w:r>
            <w:r>
              <w:rPr>
                <w:rFonts w:ascii="SimSun" w:hAnsi="SimSun" w:eastAsia="SimSun" w:cs="SimSun"/>
                <w:sz w:val="20"/>
                <w:szCs w:val="20"/>
              </w:rPr>
              <w:t xml:space="preserve"> </w:t>
            </w:r>
            <w:r>
              <w:rPr>
                <w:rFonts w:ascii="SimSun" w:hAnsi="SimSun" w:eastAsia="SimSun" w:cs="SimSun"/>
                <w:sz w:val="20"/>
                <w:szCs w:val="20"/>
                <w:spacing w:val="4"/>
              </w:rPr>
              <w:t>人</w:t>
            </w:r>
            <w:r>
              <w:rPr>
                <w:rFonts w:ascii="SimSun" w:hAnsi="SimSun" w:eastAsia="SimSun" w:cs="SimSun"/>
                <w:sz w:val="20"/>
                <w:szCs w:val="20"/>
                <w:spacing w:val="3"/>
              </w:rPr>
              <w:t>员</w:t>
            </w:r>
          </w:p>
        </w:tc>
        <w:tc>
          <w:tcPr>
            <w:tcW w:w="1349" w:type="dxa"/>
            <w:vAlign w:val="top"/>
          </w:tcPr>
          <w:p>
            <w:pPr>
              <w:spacing w:line="301" w:lineRule="auto"/>
              <w:rPr>
                <w:rFonts w:ascii="Arial"/>
                <w:sz w:val="21"/>
              </w:rPr>
            </w:pPr>
            <w:r/>
          </w:p>
          <w:p>
            <w:pPr>
              <w:ind w:left="624"/>
              <w:spacing w:before="65" w:line="233" w:lineRule="auto"/>
              <w:rPr>
                <w:rFonts w:ascii="SimSun" w:hAnsi="SimSun" w:eastAsia="SimSun" w:cs="SimSun"/>
                <w:sz w:val="20"/>
                <w:szCs w:val="20"/>
              </w:rPr>
            </w:pPr>
            <w:r>
              <w:rPr>
                <w:rFonts w:ascii="SimSun" w:hAnsi="SimSun" w:eastAsia="SimSun" w:cs="SimSun"/>
                <w:sz w:val="20"/>
                <w:szCs w:val="20"/>
              </w:rPr>
              <w:t>/</w:t>
            </w:r>
          </w:p>
        </w:tc>
        <w:tc>
          <w:tcPr>
            <w:tcW w:w="3239" w:type="dxa"/>
            <w:vAlign w:val="top"/>
          </w:tcPr>
          <w:p>
            <w:pPr>
              <w:spacing w:line="300" w:lineRule="auto"/>
              <w:rPr>
                <w:rFonts w:ascii="Arial"/>
                <w:sz w:val="21"/>
              </w:rPr>
            </w:pPr>
            <w:r/>
          </w:p>
          <w:p>
            <w:pPr>
              <w:ind w:left="155"/>
              <w:spacing w:before="65" w:line="229" w:lineRule="auto"/>
              <w:rPr>
                <w:rFonts w:ascii="SimSun" w:hAnsi="SimSun" w:eastAsia="SimSun" w:cs="SimSun"/>
                <w:sz w:val="20"/>
                <w:szCs w:val="20"/>
              </w:rPr>
            </w:pPr>
            <w:r>
              <w:rPr>
                <w:rFonts w:ascii="SimSun" w:hAnsi="SimSun" w:eastAsia="SimSun" w:cs="SimSun"/>
                <w:sz w:val="20"/>
                <w:szCs w:val="20"/>
                <w:spacing w:val="14"/>
              </w:rPr>
              <w:t>新</w:t>
            </w:r>
            <w:r>
              <w:rPr>
                <w:rFonts w:ascii="SimSun" w:hAnsi="SimSun" w:eastAsia="SimSun" w:cs="SimSun"/>
                <w:sz w:val="20"/>
                <w:szCs w:val="20"/>
                <w:spacing w:val="9"/>
              </w:rPr>
              <w:t>增、删除、编辑特种作业人员</w:t>
            </w:r>
          </w:p>
        </w:tc>
        <w:tc>
          <w:tcPr>
            <w:tcW w:w="3051" w:type="dxa"/>
            <w:vAlign w:val="top"/>
          </w:tcPr>
          <w:p>
            <w:pPr>
              <w:spacing w:line="301" w:lineRule="auto"/>
              <w:rPr>
                <w:rFonts w:ascii="Arial"/>
                <w:sz w:val="21"/>
              </w:rPr>
            </w:pPr>
            <w:r/>
          </w:p>
          <w:p>
            <w:pPr>
              <w:ind w:left="487"/>
              <w:spacing w:before="65" w:line="228" w:lineRule="auto"/>
              <w:rPr>
                <w:rFonts w:ascii="SimSun" w:hAnsi="SimSun" w:eastAsia="SimSun" w:cs="SimSun"/>
                <w:sz w:val="20"/>
                <w:szCs w:val="20"/>
              </w:rPr>
            </w:pPr>
            <w:r>
              <w:rPr>
                <w:rFonts w:ascii="SimSun" w:hAnsi="SimSun" w:eastAsia="SimSun" w:cs="SimSun"/>
                <w:sz w:val="20"/>
                <w:szCs w:val="20"/>
                <w:spacing w:val="11"/>
              </w:rPr>
              <w:t>复</w:t>
            </w:r>
            <w:r>
              <w:rPr>
                <w:rFonts w:ascii="SimSun" w:hAnsi="SimSun" w:eastAsia="SimSun" w:cs="SimSun"/>
                <w:sz w:val="20"/>
                <w:szCs w:val="20"/>
                <w:spacing w:val="8"/>
              </w:rPr>
              <w:t>核特种作业人员信息</w:t>
            </w:r>
          </w:p>
        </w:tc>
        <w:tc>
          <w:tcPr>
            <w:tcW w:w="5293" w:type="dxa"/>
            <w:vAlign w:val="top"/>
          </w:tcPr>
          <w:p>
            <w:pPr>
              <w:ind w:left="102" w:right="108" w:firstLine="15"/>
              <w:spacing w:before="56" w:line="268" w:lineRule="auto"/>
              <w:rPr>
                <w:rFonts w:ascii="SimSun" w:hAnsi="SimSun" w:eastAsia="SimSun" w:cs="SimSun"/>
                <w:sz w:val="20"/>
                <w:szCs w:val="20"/>
              </w:rPr>
            </w:pPr>
            <w:r>
              <w:rPr>
                <w:rFonts w:ascii="SimSun" w:hAnsi="SimSun" w:eastAsia="SimSun" w:cs="SimSun"/>
                <w:sz w:val="20"/>
                <w:szCs w:val="20"/>
                <w:spacing w:val="18"/>
              </w:rPr>
              <w:t>外</w:t>
            </w:r>
            <w:r>
              <w:rPr>
                <w:rFonts w:ascii="SimSun" w:hAnsi="SimSun" w:eastAsia="SimSun" w:cs="SimSun"/>
                <w:sz w:val="20"/>
                <w:szCs w:val="20"/>
                <w:spacing w:val="9"/>
              </w:rPr>
              <w:t>省人员证书检索不到，相关解决途径详见操作指南</w:t>
            </w:r>
            <w:r>
              <w:rPr>
                <w:rFonts w:ascii="SimSun" w:hAnsi="SimSun" w:eastAsia="SimSun" w:cs="SimSun"/>
                <w:sz w:val="20"/>
                <w:szCs w:val="20"/>
              </w:rPr>
              <w:t xml:space="preserve">  </w:t>
            </w:r>
            <w:r>
              <w:rPr>
                <w:rFonts w:ascii="SimSun" w:hAnsi="SimSun" w:eastAsia="SimSun" w:cs="SimSun"/>
                <w:sz w:val="20"/>
                <w:szCs w:val="20"/>
                <w:spacing w:val="9"/>
              </w:rPr>
              <w:t>“</w:t>
            </w:r>
            <w:r>
              <w:rPr>
                <w:rFonts w:ascii="SimSun" w:hAnsi="SimSun" w:eastAsia="SimSun" w:cs="SimSun"/>
                <w:sz w:val="20"/>
                <w:szCs w:val="20"/>
                <w:spacing w:val="7"/>
              </w:rPr>
              <w:t>六、主要模块使用详细说明”中的“6、专业承包及劳</w:t>
            </w:r>
            <w:r>
              <w:rPr>
                <w:rFonts w:ascii="SimSun" w:hAnsi="SimSun" w:eastAsia="SimSun" w:cs="SimSun"/>
                <w:sz w:val="20"/>
                <w:szCs w:val="20"/>
              </w:rPr>
              <w:t xml:space="preserve"> </w:t>
            </w:r>
            <w:r>
              <w:rPr>
                <w:rFonts w:ascii="SimSun" w:hAnsi="SimSun" w:eastAsia="SimSun" w:cs="SimSun"/>
                <w:sz w:val="20"/>
                <w:szCs w:val="20"/>
                <w:spacing w:val="28"/>
              </w:rPr>
              <w:t>务</w:t>
            </w:r>
            <w:r>
              <w:rPr>
                <w:rFonts w:ascii="SimSun" w:hAnsi="SimSun" w:eastAsia="SimSun" w:cs="SimSun"/>
                <w:sz w:val="20"/>
                <w:szCs w:val="20"/>
                <w:spacing w:val="27"/>
              </w:rPr>
              <w:t>分包企业”</w:t>
            </w:r>
          </w:p>
        </w:tc>
      </w:tr>
      <w:tr>
        <w:trPr>
          <w:trHeight w:val="2648" w:hRule="atLeast"/>
        </w:trPr>
        <w:tc>
          <w:tcPr>
            <w:tcW w:w="1114" w:type="dxa"/>
            <w:vAlign w:val="top"/>
          </w:tcPr>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ind w:left="143"/>
              <w:spacing w:before="65" w:line="228" w:lineRule="auto"/>
              <w:rPr>
                <w:rFonts w:ascii="SimSun" w:hAnsi="SimSun" w:eastAsia="SimSun" w:cs="SimSun"/>
                <w:sz w:val="20"/>
                <w:szCs w:val="20"/>
              </w:rPr>
            </w:pPr>
            <w:r>
              <w:rPr>
                <w:rFonts w:ascii="SimSun" w:hAnsi="SimSun" w:eastAsia="SimSun" w:cs="SimSun"/>
                <w:sz w:val="20"/>
                <w:szCs w:val="20"/>
                <w:spacing w:val="7"/>
              </w:rPr>
              <w:t>专业承包</w:t>
            </w:r>
          </w:p>
          <w:p>
            <w:pPr>
              <w:ind w:left="142"/>
              <w:spacing w:before="65" w:line="228" w:lineRule="auto"/>
              <w:rPr>
                <w:rFonts w:ascii="SimSun" w:hAnsi="SimSun" w:eastAsia="SimSun" w:cs="SimSun"/>
                <w:sz w:val="20"/>
                <w:szCs w:val="20"/>
              </w:rPr>
            </w:pPr>
            <w:r>
              <w:rPr>
                <w:rFonts w:ascii="SimSun" w:hAnsi="SimSun" w:eastAsia="SimSun" w:cs="SimSun"/>
                <w:sz w:val="20"/>
                <w:szCs w:val="20"/>
                <w:spacing w:val="9"/>
              </w:rPr>
              <w:t>及</w:t>
            </w:r>
            <w:r>
              <w:rPr>
                <w:rFonts w:ascii="SimSun" w:hAnsi="SimSun" w:eastAsia="SimSun" w:cs="SimSun"/>
                <w:sz w:val="20"/>
                <w:szCs w:val="20"/>
                <w:spacing w:val="7"/>
              </w:rPr>
              <w:t>劳务分</w:t>
            </w:r>
          </w:p>
          <w:p>
            <w:pPr>
              <w:ind w:left="248"/>
              <w:spacing w:before="64" w:line="236" w:lineRule="auto"/>
              <w:rPr>
                <w:rFonts w:ascii="SimSun" w:hAnsi="SimSun" w:eastAsia="SimSun" w:cs="SimSun"/>
                <w:sz w:val="20"/>
                <w:szCs w:val="20"/>
              </w:rPr>
            </w:pPr>
            <w:r>
              <w:rPr>
                <w:rFonts w:ascii="SimSun" w:hAnsi="SimSun" w:eastAsia="SimSun" w:cs="SimSun"/>
                <w:sz w:val="20"/>
                <w:szCs w:val="20"/>
                <w:spacing w:val="7"/>
              </w:rPr>
              <w:t>包企</w:t>
            </w:r>
            <w:r>
              <w:rPr>
                <w:rFonts w:ascii="SimSun" w:hAnsi="SimSun" w:eastAsia="SimSun" w:cs="SimSun"/>
                <w:sz w:val="20"/>
                <w:szCs w:val="20"/>
                <w:spacing w:val="6"/>
              </w:rPr>
              <w:t>业</w:t>
            </w:r>
          </w:p>
        </w:tc>
        <w:tc>
          <w:tcPr>
            <w:tcW w:w="1349" w:type="dxa"/>
            <w:vAlign w:val="top"/>
          </w:tcPr>
          <w:p>
            <w:pPr>
              <w:spacing w:line="286" w:lineRule="auto"/>
              <w:rPr>
                <w:rFonts w:ascii="Arial"/>
                <w:sz w:val="21"/>
              </w:rPr>
            </w:pPr>
            <w:r/>
          </w:p>
          <w:p>
            <w:pPr>
              <w:spacing w:line="287" w:lineRule="auto"/>
              <w:rPr>
                <w:rFonts w:ascii="Arial"/>
                <w:sz w:val="21"/>
              </w:rPr>
            </w:pPr>
            <w:r/>
          </w:p>
          <w:p>
            <w:pPr>
              <w:spacing w:line="287" w:lineRule="auto"/>
              <w:rPr>
                <w:rFonts w:ascii="Arial"/>
                <w:sz w:val="21"/>
              </w:rPr>
            </w:pPr>
            <w:r/>
          </w:p>
          <w:p>
            <w:pPr>
              <w:spacing w:line="287" w:lineRule="auto"/>
              <w:rPr>
                <w:rFonts w:ascii="Arial"/>
                <w:sz w:val="21"/>
              </w:rPr>
            </w:pPr>
            <w:r/>
          </w:p>
          <w:p>
            <w:pPr>
              <w:ind w:left="624"/>
              <w:spacing w:before="65" w:line="233" w:lineRule="auto"/>
              <w:rPr>
                <w:rFonts w:ascii="SimSun" w:hAnsi="SimSun" w:eastAsia="SimSun" w:cs="SimSun"/>
                <w:sz w:val="20"/>
                <w:szCs w:val="20"/>
              </w:rPr>
            </w:pPr>
            <w:r>
              <w:rPr>
                <w:rFonts w:ascii="SimSun" w:hAnsi="SimSun" w:eastAsia="SimSun" w:cs="SimSun"/>
                <w:sz w:val="20"/>
                <w:szCs w:val="20"/>
              </w:rPr>
              <w:t>/</w:t>
            </w:r>
          </w:p>
        </w:tc>
        <w:tc>
          <w:tcPr>
            <w:tcW w:w="3239" w:type="dxa"/>
            <w:vAlign w:val="top"/>
          </w:tcPr>
          <w:p>
            <w:pPr>
              <w:spacing w:line="263" w:lineRule="auto"/>
              <w:rPr>
                <w:rFonts w:ascii="Arial"/>
                <w:sz w:val="21"/>
              </w:rPr>
            </w:pPr>
            <w:r/>
          </w:p>
          <w:p>
            <w:pPr>
              <w:spacing w:line="264" w:lineRule="auto"/>
              <w:rPr>
                <w:rFonts w:ascii="Arial"/>
                <w:sz w:val="21"/>
              </w:rPr>
            </w:pPr>
            <w:r/>
          </w:p>
          <w:p>
            <w:pPr>
              <w:ind w:left="123" w:right="296" w:firstLine="5"/>
              <w:spacing w:before="65" w:line="258" w:lineRule="auto"/>
              <w:rPr>
                <w:rFonts w:ascii="SimSun" w:hAnsi="SimSun" w:eastAsia="SimSun" w:cs="SimSun"/>
                <w:sz w:val="20"/>
                <w:szCs w:val="20"/>
              </w:rPr>
            </w:pPr>
            <w:r>
              <w:rPr>
                <w:rFonts w:ascii="SimSun" w:hAnsi="SimSun" w:eastAsia="SimSun" w:cs="SimSun"/>
                <w:sz w:val="20"/>
                <w:szCs w:val="20"/>
                <w:spacing w:val="14"/>
              </w:rPr>
              <w:t>1</w:t>
            </w:r>
            <w:r>
              <w:rPr>
                <w:rFonts w:ascii="SimSun" w:hAnsi="SimSun" w:eastAsia="SimSun" w:cs="SimSun"/>
                <w:sz w:val="20"/>
                <w:szCs w:val="20"/>
                <w:spacing w:val="10"/>
              </w:rPr>
              <w:t>、</w:t>
            </w:r>
            <w:r>
              <w:rPr>
                <w:rFonts w:ascii="SimSun" w:hAnsi="SimSun" w:eastAsia="SimSun" w:cs="SimSun"/>
                <w:sz w:val="20"/>
                <w:szCs w:val="20"/>
                <w:spacing w:val="7"/>
              </w:rPr>
              <w:t>添加已合同报送的分包单位</w:t>
            </w:r>
            <w:r>
              <w:rPr>
                <w:rFonts w:ascii="SimSun" w:hAnsi="SimSun" w:eastAsia="SimSun" w:cs="SimSun"/>
                <w:sz w:val="20"/>
                <w:szCs w:val="20"/>
              </w:rPr>
              <w:t xml:space="preserve"> </w:t>
            </w:r>
            <w:r>
              <w:rPr>
                <w:rFonts w:ascii="SimSun" w:hAnsi="SimSun" w:eastAsia="SimSun" w:cs="SimSun"/>
                <w:sz w:val="20"/>
                <w:szCs w:val="20"/>
                <w:spacing w:val="17"/>
              </w:rPr>
              <w:t>(三类人员信息填写)</w:t>
            </w:r>
          </w:p>
          <w:p>
            <w:pPr>
              <w:ind w:left="116"/>
              <w:spacing w:before="64" w:line="271" w:lineRule="exact"/>
              <w:rPr>
                <w:rFonts w:ascii="SimSun" w:hAnsi="SimSun" w:eastAsia="SimSun" w:cs="SimSun"/>
                <w:sz w:val="20"/>
                <w:szCs w:val="20"/>
              </w:rPr>
            </w:pPr>
            <w:r>
              <w:rPr>
                <w:rFonts w:ascii="SimSun" w:hAnsi="SimSun" w:eastAsia="SimSun" w:cs="SimSun"/>
                <w:sz w:val="20"/>
                <w:szCs w:val="20"/>
                <w:spacing w:val="8"/>
                <w:position w:val="1"/>
              </w:rPr>
              <w:t>2、对分包进行月</w:t>
            </w:r>
            <w:r>
              <w:rPr>
                <w:rFonts w:ascii="SimSun" w:hAnsi="SimSun" w:eastAsia="SimSun" w:cs="SimSun"/>
                <w:sz w:val="20"/>
                <w:szCs w:val="20"/>
                <w:spacing w:val="6"/>
                <w:position w:val="1"/>
              </w:rPr>
              <w:t>评</w:t>
            </w:r>
          </w:p>
          <w:p>
            <w:pPr>
              <w:ind w:left="116" w:right="190" w:firstLine="7"/>
              <w:spacing w:before="41" w:line="301" w:lineRule="auto"/>
              <w:rPr>
                <w:rFonts w:ascii="SimSun" w:hAnsi="SimSun" w:eastAsia="SimSun" w:cs="SimSun"/>
                <w:sz w:val="20"/>
                <w:szCs w:val="20"/>
              </w:rPr>
            </w:pPr>
            <w:r>
              <w:rPr>
                <w:rFonts w:ascii="SimSun" w:hAnsi="SimSun" w:eastAsia="SimSun" w:cs="SimSun"/>
                <w:sz w:val="20"/>
                <w:szCs w:val="20"/>
                <w:color w:val="FF0000"/>
                <w:spacing w:val="24"/>
              </w:rPr>
              <w:t>(</w:t>
            </w:r>
            <w:r>
              <w:rPr>
                <w:rFonts w:ascii="SimSun" w:hAnsi="SimSun" w:eastAsia="SimSun" w:cs="SimSun"/>
                <w:sz w:val="20"/>
                <w:szCs w:val="20"/>
                <w:color w:val="FF0000"/>
                <w:spacing w:val="15"/>
              </w:rPr>
              <w:t>分包竣工，需由企业端进行竣</w:t>
            </w:r>
            <w:r>
              <w:rPr>
                <w:rFonts w:ascii="SimSun" w:hAnsi="SimSun" w:eastAsia="SimSun" w:cs="SimSun"/>
                <w:sz w:val="20"/>
                <w:szCs w:val="20"/>
                <w:color w:val="FF0000"/>
              </w:rPr>
              <w:t xml:space="preserve"> </w:t>
            </w:r>
            <w:r>
              <w:rPr>
                <w:rFonts w:ascii="SimSun" w:hAnsi="SimSun" w:eastAsia="SimSun" w:cs="SimSun"/>
                <w:sz w:val="20"/>
                <w:szCs w:val="20"/>
                <w:color w:val="FF0000"/>
                <w:spacing w:val="6"/>
              </w:rPr>
              <w:t>工</w:t>
            </w:r>
            <w:r>
              <w:rPr>
                <w:rFonts w:ascii="SimSun" w:hAnsi="SimSun" w:eastAsia="SimSun" w:cs="SimSun"/>
                <w:sz w:val="20"/>
                <w:szCs w:val="20"/>
                <w:color w:val="FF0000"/>
                <w:spacing w:val="4"/>
              </w:rPr>
              <w:t>评定)</w:t>
            </w:r>
          </w:p>
        </w:tc>
        <w:tc>
          <w:tcPr>
            <w:tcW w:w="3051" w:type="dxa"/>
            <w:vAlign w:val="top"/>
          </w:tcPr>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ind w:left="586"/>
              <w:spacing w:before="65" w:line="228" w:lineRule="auto"/>
              <w:rPr>
                <w:rFonts w:ascii="SimSun" w:hAnsi="SimSun" w:eastAsia="SimSun" w:cs="SimSun"/>
                <w:sz w:val="20"/>
                <w:szCs w:val="20"/>
              </w:rPr>
            </w:pPr>
            <w:r>
              <w:rPr>
                <w:rFonts w:ascii="SimSun" w:hAnsi="SimSun" w:eastAsia="SimSun" w:cs="SimSun"/>
                <w:sz w:val="20"/>
                <w:szCs w:val="20"/>
                <w:spacing w:val="9"/>
              </w:rPr>
              <w:t>对分包进行月评复核</w:t>
            </w:r>
          </w:p>
          <w:p>
            <w:pPr>
              <w:ind w:left="794" w:right="157" w:hanging="617"/>
              <w:spacing w:before="63" w:line="301" w:lineRule="auto"/>
              <w:rPr>
                <w:rFonts w:ascii="SimSun" w:hAnsi="SimSun" w:eastAsia="SimSun" w:cs="SimSun"/>
                <w:sz w:val="20"/>
                <w:szCs w:val="20"/>
              </w:rPr>
            </w:pPr>
            <w:r>
              <w:rPr>
                <w:rFonts w:ascii="SimSun" w:hAnsi="SimSun" w:eastAsia="SimSun" w:cs="SimSun"/>
                <w:sz w:val="20"/>
                <w:szCs w:val="20"/>
                <w:color w:val="FF0000"/>
                <w:spacing w:val="18"/>
              </w:rPr>
              <w:t>(</w:t>
            </w:r>
            <w:r>
              <w:rPr>
                <w:rFonts w:ascii="SimSun" w:hAnsi="SimSun" w:eastAsia="SimSun" w:cs="SimSun"/>
                <w:sz w:val="20"/>
                <w:szCs w:val="20"/>
                <w:color w:val="FF0000"/>
                <w:spacing w:val="16"/>
              </w:rPr>
              <w:t>竣工评价复核由监理单位企</w:t>
            </w:r>
            <w:r>
              <w:rPr>
                <w:rFonts w:ascii="SimSun" w:hAnsi="SimSun" w:eastAsia="SimSun" w:cs="SimSun"/>
                <w:sz w:val="20"/>
                <w:szCs w:val="20"/>
                <w:color w:val="FF0000"/>
              </w:rPr>
              <w:t xml:space="preserve"> </w:t>
            </w:r>
            <w:r>
              <w:rPr>
                <w:rFonts w:ascii="SimSun" w:hAnsi="SimSun" w:eastAsia="SimSun" w:cs="SimSun"/>
                <w:sz w:val="20"/>
                <w:szCs w:val="20"/>
                <w:color w:val="FF0000"/>
                <w:spacing w:val="8"/>
              </w:rPr>
              <w:t>业</w:t>
            </w:r>
            <w:r>
              <w:rPr>
                <w:rFonts w:ascii="SimSun" w:hAnsi="SimSun" w:eastAsia="SimSun" w:cs="SimSun"/>
                <w:sz w:val="20"/>
                <w:szCs w:val="20"/>
                <w:color w:val="FF0000"/>
                <w:spacing w:val="7"/>
              </w:rPr>
              <w:t>端进行操作)</w:t>
            </w:r>
          </w:p>
        </w:tc>
        <w:tc>
          <w:tcPr>
            <w:tcW w:w="5293" w:type="dxa"/>
            <w:vAlign w:val="top"/>
          </w:tcPr>
          <w:p>
            <w:pPr>
              <w:spacing w:line="286" w:lineRule="auto"/>
              <w:rPr>
                <w:rFonts w:ascii="Arial"/>
                <w:sz w:val="21"/>
              </w:rPr>
            </w:pPr>
            <w:r/>
          </w:p>
          <w:p>
            <w:pPr>
              <w:spacing w:line="286" w:lineRule="auto"/>
              <w:rPr>
                <w:rFonts w:ascii="Arial"/>
                <w:sz w:val="21"/>
              </w:rPr>
            </w:pPr>
            <w:r/>
          </w:p>
          <w:p>
            <w:pPr>
              <w:spacing w:line="287" w:lineRule="auto"/>
              <w:rPr>
                <w:rFonts w:ascii="Arial"/>
                <w:sz w:val="21"/>
              </w:rPr>
            </w:pPr>
            <w:r/>
          </w:p>
          <w:p>
            <w:pPr>
              <w:spacing w:line="287" w:lineRule="auto"/>
              <w:rPr>
                <w:rFonts w:ascii="Arial"/>
                <w:sz w:val="21"/>
              </w:rPr>
            </w:pPr>
            <w:r/>
          </w:p>
          <w:p>
            <w:pPr>
              <w:ind w:left="118"/>
              <w:spacing w:before="65" w:line="228" w:lineRule="auto"/>
              <w:rPr>
                <w:rFonts w:ascii="SimSun" w:hAnsi="SimSun" w:eastAsia="SimSun" w:cs="SimSun"/>
                <w:sz w:val="20"/>
                <w:szCs w:val="20"/>
              </w:rPr>
            </w:pPr>
            <w:r>
              <w:rPr>
                <w:rFonts w:ascii="SimSun" w:hAnsi="SimSun" w:eastAsia="SimSun" w:cs="SimSun"/>
                <w:sz w:val="20"/>
                <w:szCs w:val="20"/>
                <w:spacing w:val="16"/>
              </w:rPr>
              <w:t>具</w:t>
            </w:r>
            <w:r>
              <w:rPr>
                <w:rFonts w:ascii="SimSun" w:hAnsi="SimSun" w:eastAsia="SimSun" w:cs="SimSun"/>
                <w:sz w:val="20"/>
                <w:szCs w:val="20"/>
                <w:spacing w:val="9"/>
              </w:rPr>
              <w:t>体</w:t>
            </w:r>
            <w:r>
              <w:rPr>
                <w:rFonts w:ascii="SimSun" w:hAnsi="SimSun" w:eastAsia="SimSun" w:cs="SimSun"/>
                <w:sz w:val="20"/>
                <w:szCs w:val="20"/>
                <w:spacing w:val="8"/>
              </w:rPr>
              <w:t>操作详见本版块的详细使用说明。</w:t>
            </w:r>
          </w:p>
        </w:tc>
      </w:tr>
    </w:tbl>
    <w:p>
      <w:pPr>
        <w:rPr>
          <w:rFonts w:ascii="Arial"/>
          <w:sz w:val="21"/>
        </w:rPr>
      </w:pPr>
      <w:r/>
    </w:p>
    <w:p>
      <w:pPr>
        <w:sectPr>
          <w:footerReference w:type="default" r:id="rId68"/>
          <w:pgSz w:w="16839" w:h="11906"/>
          <w:pgMar w:top="400" w:right="1366" w:bottom="1152" w:left="1420" w:header="0" w:footer="989" w:gutter="0"/>
        </w:sectPr>
        <w:rPr/>
      </w:pPr>
    </w:p>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spacing w:line="279" w:lineRule="auto"/>
        <w:rPr>
          <w:rFonts w:ascii="Arial"/>
          <w:sz w:val="21"/>
        </w:rPr>
      </w:pPr>
      <w:r/>
    </w:p>
    <w:p>
      <w:pPr>
        <w:ind w:left="13"/>
        <w:spacing w:before="91" w:line="232" w:lineRule="auto"/>
        <w:outlineLvl w:val="0"/>
        <w:rPr>
          <w:rFonts w:ascii="SimSun" w:hAnsi="SimSun" w:eastAsia="SimSun" w:cs="SimSun"/>
          <w:sz w:val="28"/>
          <w:szCs w:val="28"/>
        </w:rPr>
      </w:pPr>
      <w:bookmarkStart w:name="_bookmark22" w:id="22"/>
      <w:bookmarkEnd w:id="22"/>
      <w:r>
        <w:rPr>
          <w:rFonts w:ascii="SimSun" w:hAnsi="SimSun" w:eastAsia="SimSun" w:cs="SimSun"/>
          <w:sz w:val="28"/>
          <w:szCs w:val="28"/>
          <w14:textOutline w14:w="5103" w14:cap="sq" w14:cmpd="sng">
            <w14:solidFill>
              <w14:srgbClr w14:val="000000"/>
            </w14:solidFill>
            <w14:prstDash w14:val="solid"/>
            <w14:bevel/>
          </w14:textOutline>
          <w:spacing w:val="1"/>
        </w:rPr>
        <w:t>七、</w:t>
      </w:r>
      <w:r>
        <w:rPr>
          <w:rFonts w:ascii="SimSun" w:hAnsi="SimSun" w:eastAsia="SimSun" w:cs="SimSun"/>
          <w:sz w:val="28"/>
          <w:szCs w:val="28"/>
          <w14:textOutline w14:w="5103" w14:cap="sq" w14:cmpd="sng">
            <w14:solidFill>
              <w14:srgbClr w14:val="000000"/>
            </w14:solidFill>
            <w14:prstDash w14:val="solid"/>
            <w14:bevel/>
          </w14:textOutline>
        </w:rPr>
        <w:t>主要模块使用详细说明</w:t>
      </w:r>
    </w:p>
    <w:p>
      <w:pPr>
        <w:ind w:left="20"/>
        <w:spacing w:before="136" w:line="228" w:lineRule="auto"/>
        <w:outlineLvl w:val="1"/>
        <w:rPr>
          <w:rFonts w:ascii="SimSun" w:hAnsi="SimSun" w:eastAsia="SimSun" w:cs="SimSun"/>
          <w:sz w:val="23"/>
          <w:szCs w:val="23"/>
        </w:rPr>
      </w:pPr>
      <w:bookmarkStart w:name="_bookmark23" w:id="23"/>
      <w:bookmarkEnd w:id="23"/>
      <w:r>
        <w:rPr>
          <w:rFonts w:ascii="Calibri" w:hAnsi="Calibri" w:eastAsia="Calibri" w:cs="Calibri"/>
          <w:sz w:val="23"/>
          <w:szCs w:val="23"/>
          <w:b/>
          <w:bCs/>
          <w:spacing w:val="-22"/>
        </w:rPr>
        <w:t>1</w:t>
      </w:r>
      <w:r>
        <w:rPr>
          <w:rFonts w:ascii="Calibri" w:hAnsi="Calibri" w:eastAsia="Calibri" w:cs="Calibri"/>
          <w:sz w:val="23"/>
          <w:szCs w:val="23"/>
          <w:spacing w:val="-15"/>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5"/>
        </w:rPr>
        <w:t>、</w:t>
      </w:r>
      <w:r>
        <w:rPr>
          <w:rFonts w:ascii="SimSun" w:hAnsi="SimSun" w:eastAsia="SimSun" w:cs="SimSun"/>
          <w:sz w:val="23"/>
          <w:szCs w:val="23"/>
          <w:spacing w:val="-15"/>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5"/>
        </w:rPr>
        <w:t>申报信息</w:t>
      </w:r>
    </w:p>
    <w:p>
      <w:pPr>
        <w:ind w:left="698"/>
        <w:spacing w:before="105" w:line="227" w:lineRule="auto"/>
        <w:rPr>
          <w:rFonts w:ascii="SimSun" w:hAnsi="SimSun" w:eastAsia="SimSun" w:cs="SimSun"/>
          <w:sz w:val="23"/>
          <w:szCs w:val="23"/>
        </w:rPr>
      </w:pPr>
      <w:r>
        <w:rPr>
          <w:rFonts w:ascii="SimSun" w:hAnsi="SimSun" w:eastAsia="SimSun" w:cs="SimSun"/>
          <w:sz w:val="23"/>
          <w:szCs w:val="23"/>
          <w:spacing w:val="12"/>
        </w:rPr>
        <w:t>该</w:t>
      </w:r>
      <w:r>
        <w:rPr>
          <w:rFonts w:ascii="SimSun" w:hAnsi="SimSun" w:eastAsia="SimSun" w:cs="SimSun"/>
          <w:sz w:val="23"/>
          <w:szCs w:val="23"/>
          <w:spacing w:val="9"/>
        </w:rPr>
        <w:t>板块，显示项目申报信息，现场用户仅可查看，无需操作。</w:t>
      </w:r>
    </w:p>
    <w:p>
      <w:pPr>
        <w:ind w:left="13"/>
        <w:spacing w:before="184" w:line="304" w:lineRule="exact"/>
        <w:outlineLvl w:val="1"/>
        <w:rPr>
          <w:rFonts w:ascii="SimSun" w:hAnsi="SimSun" w:eastAsia="SimSun" w:cs="SimSun"/>
          <w:sz w:val="23"/>
          <w:szCs w:val="23"/>
        </w:rPr>
      </w:pPr>
      <w:bookmarkStart w:name="_bookmark24" w:id="24"/>
      <w:bookmarkEnd w:id="24"/>
      <w:r>
        <w:rPr>
          <w:rFonts w:ascii="Calibri" w:hAnsi="Calibri" w:eastAsia="Calibri" w:cs="Calibri"/>
          <w:sz w:val="23"/>
          <w:szCs w:val="23"/>
          <w:b/>
          <w:bCs/>
          <w:spacing w:val="-1"/>
          <w:position w:val="2"/>
        </w:rPr>
        <w:t>2</w:t>
      </w:r>
      <w:r>
        <w:rPr>
          <w:rFonts w:ascii="Calibri" w:hAnsi="Calibri" w:eastAsia="Calibri" w:cs="Calibri"/>
          <w:sz w:val="23"/>
          <w:szCs w:val="23"/>
          <w:spacing w:val="-1"/>
          <w:position w:val="2"/>
        </w:rPr>
        <w:t xml:space="preserve"> </w:t>
      </w:r>
      <w:r>
        <w:rPr>
          <w:rFonts w:ascii="SimSun" w:hAnsi="SimSun" w:eastAsia="SimSun" w:cs="SimSun"/>
          <w:sz w:val="23"/>
          <w:szCs w:val="23"/>
          <w14:textOutline w14:w="4358" w14:cap="sq" w14:cmpd="sng">
            <w14:solidFill>
              <w14:srgbClr w14:val="000000"/>
            </w14:solidFill>
            <w14:prstDash w14:val="solid"/>
            <w14:bevel/>
          </w14:textOutline>
          <w:position w:val="2"/>
        </w:rPr>
        <w:t>、综合信息</w:t>
      </w:r>
    </w:p>
    <w:p>
      <w:pPr>
        <w:ind w:left="736"/>
        <w:spacing w:before="164" w:line="496" w:lineRule="exact"/>
        <w:rPr>
          <w:rFonts w:ascii="SimSun" w:hAnsi="SimSun" w:eastAsia="SimSun" w:cs="SimSun"/>
          <w:sz w:val="23"/>
          <w:szCs w:val="23"/>
        </w:rPr>
      </w:pPr>
      <w:r>
        <w:rPr>
          <w:rFonts w:ascii="SimSun" w:hAnsi="SimSun" w:eastAsia="SimSun" w:cs="SimSun"/>
          <w:sz w:val="23"/>
          <w:szCs w:val="23"/>
          <w:spacing w:val="16"/>
          <w:position w:val="19"/>
        </w:rPr>
        <w:t>该</w:t>
      </w:r>
      <w:r>
        <w:rPr>
          <w:rFonts w:ascii="SimSun" w:hAnsi="SimSun" w:eastAsia="SimSun" w:cs="SimSun"/>
          <w:sz w:val="23"/>
          <w:szCs w:val="23"/>
          <w:spacing w:val="10"/>
          <w:position w:val="19"/>
        </w:rPr>
        <w:t>板</w:t>
      </w:r>
      <w:r>
        <w:rPr>
          <w:rFonts w:ascii="SimSun" w:hAnsi="SimSun" w:eastAsia="SimSun" w:cs="SimSun"/>
          <w:sz w:val="23"/>
          <w:szCs w:val="23"/>
          <w:spacing w:val="8"/>
          <w:position w:val="19"/>
        </w:rPr>
        <w:t>块，显示项目的综合信息，分包单位情况、危险性较大分部分项工程信息可点击</w:t>
      </w:r>
    </w:p>
    <w:p>
      <w:pPr>
        <w:ind w:left="14"/>
        <w:spacing w:line="350" w:lineRule="exact"/>
        <w:rPr>
          <w:rFonts w:ascii="SimSun" w:hAnsi="SimSun" w:eastAsia="SimSun" w:cs="SimSun"/>
          <w:sz w:val="23"/>
          <w:szCs w:val="23"/>
        </w:rPr>
      </w:pPr>
      <w:r>
        <w:rPr>
          <w:rFonts w:ascii="SimSun" w:hAnsi="SimSun" w:eastAsia="SimSun" w:cs="SimSun"/>
          <w:sz w:val="23"/>
          <w:szCs w:val="23"/>
          <w:spacing w:val="14"/>
          <w:position w:val="-2"/>
        </w:rPr>
        <w:t>右</w:t>
      </w:r>
      <w:r>
        <w:rPr>
          <w:rFonts w:ascii="SimSun" w:hAnsi="SimSun" w:eastAsia="SimSun" w:cs="SimSun"/>
          <w:sz w:val="23"/>
          <w:szCs w:val="23"/>
          <w:spacing w:val="9"/>
          <w:position w:val="-2"/>
        </w:rPr>
        <w:t>侧“</w:t>
      </w:r>
      <w:r>
        <w:rPr>
          <w:sz w:val="23"/>
          <w:szCs w:val="23"/>
          <w:position w:val="-1"/>
        </w:rPr>
        <w:drawing>
          <wp:inline distT="0" distB="0" distL="0" distR="0">
            <wp:extent cx="161544" cy="161543"/>
            <wp:effectExtent l="0" t="0" r="0" b="0"/>
            <wp:docPr id="41" name="IM 41"/>
            <wp:cNvGraphicFramePr/>
            <a:graphic>
              <a:graphicData uri="http://schemas.openxmlformats.org/drawingml/2006/picture">
                <pic:pic>
                  <pic:nvPicPr>
                    <pic:cNvPr id="41" name="IM 41"/>
                    <pic:cNvPicPr/>
                  </pic:nvPicPr>
                  <pic:blipFill>
                    <a:blip r:embed="rId70"/>
                    <a:stretch>
                      <a:fillRect/>
                    </a:stretch>
                  </pic:blipFill>
                  <pic:spPr>
                    <a:xfrm rot="0">
                      <a:off x="0" y="0"/>
                      <a:ext cx="161544" cy="161543"/>
                    </a:xfrm>
                    <a:prstGeom prst="rect">
                      <a:avLst/>
                    </a:prstGeom>
                  </pic:spPr>
                </pic:pic>
              </a:graphicData>
            </a:graphic>
          </wp:inline>
        </w:drawing>
      </w:r>
      <w:r>
        <w:rPr>
          <w:rFonts w:ascii="SimSun" w:hAnsi="SimSun" w:eastAsia="SimSun" w:cs="SimSun"/>
          <w:sz w:val="23"/>
          <w:szCs w:val="23"/>
          <w:spacing w:val="9"/>
          <w:position w:val="-2"/>
        </w:rPr>
        <w:t>”，进行操作。</w:t>
      </w:r>
    </w:p>
    <w:p>
      <w:pPr>
        <w:ind w:firstLine="139"/>
        <w:spacing w:before="131" w:line="3018" w:lineRule="exact"/>
        <w:textAlignment w:val="center"/>
        <w:rPr/>
      </w:pPr>
      <w:r>
        <w:drawing>
          <wp:inline distT="0" distB="0" distL="0" distR="0">
            <wp:extent cx="6073902" cy="1916429"/>
            <wp:effectExtent l="0" t="0" r="0" b="0"/>
            <wp:docPr id="42" name="IM 42"/>
            <wp:cNvGraphicFramePr/>
            <a:graphic>
              <a:graphicData uri="http://schemas.openxmlformats.org/drawingml/2006/picture">
                <pic:pic>
                  <pic:nvPicPr>
                    <pic:cNvPr id="42" name="IM 42"/>
                    <pic:cNvPicPr/>
                  </pic:nvPicPr>
                  <pic:blipFill>
                    <a:blip r:embed="rId71"/>
                    <a:stretch>
                      <a:fillRect/>
                    </a:stretch>
                  </pic:blipFill>
                  <pic:spPr>
                    <a:xfrm rot="0">
                      <a:off x="0" y="0"/>
                      <a:ext cx="6073902" cy="1916429"/>
                    </a:xfrm>
                    <a:prstGeom prst="rect">
                      <a:avLst/>
                    </a:prstGeom>
                  </pic:spPr>
                </pic:pic>
              </a:graphicData>
            </a:graphic>
          </wp:inline>
        </w:drawing>
      </w:r>
    </w:p>
    <w:p>
      <w:pPr>
        <w:ind w:right="454" w:firstLine="11"/>
        <w:spacing w:before="154" w:line="301" w:lineRule="auto"/>
        <w:rPr>
          <w:rFonts w:ascii="SimSun" w:hAnsi="SimSun" w:eastAsia="SimSun" w:cs="SimSun"/>
          <w:sz w:val="20"/>
          <w:szCs w:val="20"/>
        </w:rPr>
      </w:pPr>
      <w:r>
        <w:rPr>
          <w:rFonts w:ascii="SimSun" w:hAnsi="SimSun" w:eastAsia="SimSun" w:cs="SimSun"/>
          <w:sz w:val="20"/>
          <w:szCs w:val="20"/>
          <w:color w:val="FF0000"/>
          <w:spacing w:val="18"/>
        </w:rPr>
        <w:t>注：若</w:t>
      </w:r>
      <w:r>
        <w:rPr>
          <w:rFonts w:ascii="SimSun" w:hAnsi="SimSun" w:eastAsia="SimSun" w:cs="SimSun"/>
          <w:sz w:val="20"/>
          <w:szCs w:val="20"/>
          <w:color w:val="FF0000"/>
          <w:spacing w:val="17"/>
        </w:rPr>
        <w:t>应</w:t>
      </w:r>
      <w:r>
        <w:rPr>
          <w:rFonts w:ascii="SimSun" w:hAnsi="SimSun" w:eastAsia="SimSun" w:cs="SimSun"/>
          <w:sz w:val="20"/>
          <w:szCs w:val="20"/>
          <w:color w:val="FF0000"/>
          <w:spacing w:val="9"/>
        </w:rPr>
        <w:t>必读文件未进行阅读，相关操作都无法进行，会跳出如下图提示。可点击综合信息板块右下角</w:t>
      </w:r>
      <w:r>
        <w:rPr>
          <w:rFonts w:ascii="SimSun" w:hAnsi="SimSun" w:eastAsia="SimSun" w:cs="SimSun"/>
          <w:sz w:val="20"/>
          <w:szCs w:val="20"/>
          <w:color w:val="FF0000"/>
        </w:rPr>
        <w:t xml:space="preserve"> </w:t>
      </w:r>
      <w:r>
        <w:rPr>
          <w:rFonts w:ascii="SimSun" w:hAnsi="SimSun" w:eastAsia="SimSun" w:cs="SimSun"/>
          <w:sz w:val="20"/>
          <w:szCs w:val="20"/>
          <w:color w:val="FF0000"/>
          <w:spacing w:val="9"/>
        </w:rPr>
        <w:t>“查看安标文件”进行相关文件查阅</w:t>
      </w:r>
      <w:r>
        <w:rPr>
          <w:rFonts w:ascii="SimSun" w:hAnsi="SimSun" w:eastAsia="SimSun" w:cs="SimSun"/>
          <w:sz w:val="20"/>
          <w:szCs w:val="20"/>
          <w:color w:val="FF0000"/>
          <w:spacing w:val="9"/>
        </w:rPr>
        <w:t xml:space="preserve"> </w:t>
      </w:r>
      <w:r>
        <w:rPr>
          <w:rFonts w:ascii="SimSun" w:hAnsi="SimSun" w:eastAsia="SimSun" w:cs="SimSun"/>
          <w:sz w:val="20"/>
          <w:szCs w:val="20"/>
          <w:color w:val="FF0000"/>
          <w:spacing w:val="9"/>
        </w:rPr>
        <w:t>(如上图)</w:t>
      </w:r>
      <w:r>
        <w:rPr>
          <w:rFonts w:ascii="SimSun" w:hAnsi="SimSun" w:eastAsia="SimSun" w:cs="SimSun"/>
          <w:sz w:val="20"/>
          <w:szCs w:val="20"/>
          <w:color w:val="FF0000"/>
          <w:spacing w:val="9"/>
        </w:rPr>
        <w:t xml:space="preserve"> </w:t>
      </w:r>
      <w:r>
        <w:rPr>
          <w:rFonts w:ascii="SimSun" w:hAnsi="SimSun" w:eastAsia="SimSun" w:cs="SimSun"/>
          <w:sz w:val="20"/>
          <w:szCs w:val="20"/>
          <w:color w:val="FF0000"/>
          <w:spacing w:val="9"/>
        </w:rPr>
        <w:t>。</w:t>
      </w:r>
      <w:r>
        <w:rPr>
          <w:rFonts w:ascii="SimSun" w:hAnsi="SimSun" w:eastAsia="SimSun" w:cs="SimSun"/>
          <w:sz w:val="20"/>
          <w:szCs w:val="20"/>
          <w:color w:val="FF0000"/>
          <w:spacing w:val="9"/>
        </w:rPr>
        <w:t xml:space="preserve"> </w:t>
      </w:r>
      <w:r>
        <w:rPr>
          <w:rFonts w:ascii="SimSun" w:hAnsi="SimSun" w:eastAsia="SimSun" w:cs="SimSun"/>
          <w:sz w:val="20"/>
          <w:szCs w:val="20"/>
          <w:color w:val="FF0000"/>
          <w:spacing w:val="7"/>
        </w:rPr>
        <w:t>”</w:t>
      </w:r>
    </w:p>
    <w:p>
      <w:pPr>
        <w:spacing w:line="50" w:lineRule="exact"/>
        <w:rPr/>
      </w:pPr>
      <w:r/>
    </w:p>
    <w:tbl>
      <w:tblPr>
        <w:tblStyle w:val="2"/>
        <w:tblW w:w="9881" w:type="dxa"/>
        <w:tblInd w:w="15" w:type="dxa"/>
        <w:tblLayout w:type="fixed"/>
        <w:tblBorders>
          <w:left w:val="single" w:color="000000" w:sz="8" w:space="0"/>
          <w:bottom w:val="single" w:color="000000" w:sz="8" w:space="0"/>
          <w:right w:val="single" w:color="000000" w:sz="8" w:space="0"/>
          <w:top w:val="single" w:color="000000" w:sz="8" w:space="0"/>
        </w:tblBorders>
      </w:tblPr>
      <w:tblGrid>
        <w:gridCol w:w="9881"/>
      </w:tblGrid>
      <w:tr>
        <w:trPr>
          <w:trHeight w:val="4041" w:hRule="atLeast"/>
        </w:trPr>
        <w:tc>
          <w:tcPr>
            <w:tcW w:w="9881" w:type="dxa"/>
            <w:vAlign w:val="top"/>
          </w:tcPr>
          <w:p>
            <w:pPr>
              <w:spacing w:line="4041" w:lineRule="exact"/>
              <w:textAlignment w:val="center"/>
              <w:rPr/>
            </w:pPr>
            <w:r>
              <w:drawing>
                <wp:inline distT="0" distB="0" distL="0" distR="0">
                  <wp:extent cx="6261734" cy="2566035"/>
                  <wp:effectExtent l="0" t="0" r="0" b="0"/>
                  <wp:docPr id="43" name="IM 43"/>
                  <wp:cNvGraphicFramePr/>
                  <a:graphic>
                    <a:graphicData uri="http://schemas.openxmlformats.org/drawingml/2006/picture">
                      <pic:pic>
                        <pic:nvPicPr>
                          <pic:cNvPr id="43" name="IM 43"/>
                          <pic:cNvPicPr/>
                        </pic:nvPicPr>
                        <pic:blipFill>
                          <a:blip r:embed="rId72"/>
                          <a:stretch>
                            <a:fillRect/>
                          </a:stretch>
                        </pic:blipFill>
                        <pic:spPr>
                          <a:xfrm rot="0">
                            <a:off x="0" y="0"/>
                            <a:ext cx="6261734" cy="2566035"/>
                          </a:xfrm>
                          <a:prstGeom prst="rect">
                            <a:avLst/>
                          </a:prstGeom>
                        </pic:spPr>
                      </pic:pic>
                    </a:graphicData>
                  </a:graphic>
                </wp:inline>
              </w:drawing>
            </w:r>
          </w:p>
        </w:tc>
      </w:tr>
    </w:tbl>
    <w:p>
      <w:pPr>
        <w:rPr>
          <w:rFonts w:ascii="Arial"/>
          <w:sz w:val="21"/>
        </w:rPr>
      </w:pPr>
      <w:r/>
    </w:p>
    <w:p>
      <w:pPr>
        <w:sectPr>
          <w:footerReference w:type="default" r:id="rId69"/>
          <w:pgSz w:w="11906" w:h="16839"/>
          <w:pgMar w:top="400" w:right="824" w:bottom="1152" w:left="1174" w:header="0" w:footer="989" w:gutter="0"/>
        </w:sectPr>
        <w:rPr/>
      </w:pP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ind w:left="1"/>
        <w:spacing w:before="75" w:line="304" w:lineRule="exact"/>
        <w:outlineLvl w:val="1"/>
        <w:rPr>
          <w:rFonts w:ascii="SimSun" w:hAnsi="SimSun" w:eastAsia="SimSun" w:cs="SimSun"/>
          <w:sz w:val="23"/>
          <w:szCs w:val="23"/>
        </w:rPr>
      </w:pPr>
      <w:bookmarkStart w:name="_bookmark25" w:id="25"/>
      <w:bookmarkEnd w:id="25"/>
      <w:bookmarkStart w:name="_bookmark26" w:id="26"/>
      <w:bookmarkEnd w:id="26"/>
      <w:r>
        <w:rPr>
          <w:rFonts w:ascii="Calibri" w:hAnsi="Calibri" w:eastAsia="Calibri" w:cs="Calibri"/>
          <w:sz w:val="23"/>
          <w:szCs w:val="23"/>
          <w:b/>
          <w:bCs/>
          <w:spacing w:val="-7"/>
          <w:position w:val="2"/>
        </w:rPr>
        <w:t>3</w:t>
      </w:r>
      <w:r>
        <w:rPr>
          <w:rFonts w:ascii="Calibri" w:hAnsi="Calibri" w:eastAsia="Calibri" w:cs="Calibri"/>
          <w:sz w:val="23"/>
          <w:szCs w:val="23"/>
          <w:spacing w:val="-5"/>
          <w:position w:val="2"/>
        </w:rPr>
        <w:t xml:space="preserve"> </w:t>
      </w:r>
      <w:r>
        <w:rPr>
          <w:rFonts w:ascii="SimSun" w:hAnsi="SimSun" w:eastAsia="SimSun" w:cs="SimSun"/>
          <w:sz w:val="23"/>
          <w:szCs w:val="23"/>
          <w14:textOutline w14:w="4358" w14:cap="sq" w14:cmpd="sng">
            <w14:solidFill>
              <w14:srgbClr w14:val="000000"/>
            </w14:solidFill>
            <w14:prstDash w14:val="solid"/>
            <w14:bevel/>
          </w14:textOutline>
          <w:spacing w:val="-5"/>
          <w:position w:val="2"/>
        </w:rPr>
        <w:t>、月评</w:t>
      </w:r>
    </w:p>
    <w:p>
      <w:pPr>
        <w:ind w:left="12"/>
        <w:spacing w:before="163" w:line="229" w:lineRule="auto"/>
        <w:outlineLvl w:val="2"/>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22"/>
        </w:rPr>
        <w:t>(</w:t>
      </w:r>
      <w:r>
        <w:rPr>
          <w:rFonts w:ascii="Calibri" w:hAnsi="Calibri" w:eastAsia="Calibri" w:cs="Calibri"/>
          <w:sz w:val="23"/>
          <w:szCs w:val="23"/>
          <w:b/>
          <w:bCs/>
          <w:spacing w:val="20"/>
        </w:rPr>
        <w:t>1</w:t>
      </w:r>
      <w:r>
        <w:rPr>
          <w:rFonts w:ascii="SimSun" w:hAnsi="SimSun" w:eastAsia="SimSun" w:cs="SimSun"/>
          <w:sz w:val="23"/>
          <w:szCs w:val="23"/>
          <w14:textOutline w14:w="4358" w14:cap="sq" w14:cmpd="sng">
            <w14:solidFill>
              <w14:srgbClr w14:val="000000"/>
            </w14:solidFill>
            <w14:prstDash w14:val="solid"/>
            <w14:bevel/>
          </w14:textOutline>
          <w:spacing w:val="20"/>
        </w:rPr>
        <w:t>)</w:t>
      </w:r>
      <w:r>
        <w:rPr>
          <w:rFonts w:ascii="SimSun" w:hAnsi="SimSun" w:eastAsia="SimSun" w:cs="SimSun"/>
          <w:sz w:val="23"/>
          <w:szCs w:val="23"/>
          <w:spacing w:val="20"/>
        </w:rPr>
        <w:t xml:space="preserve"> </w:t>
      </w:r>
      <w:r>
        <w:rPr>
          <w:rFonts w:ascii="SimSun" w:hAnsi="SimSun" w:eastAsia="SimSun" w:cs="SimSun"/>
          <w:sz w:val="23"/>
          <w:szCs w:val="23"/>
          <w14:textOutline w14:w="4358" w14:cap="sq" w14:cmpd="sng">
            <w14:solidFill>
              <w14:srgbClr w14:val="000000"/>
            </w14:solidFill>
            <w14:prstDash w14:val="solid"/>
            <w14:bevel/>
          </w14:textOutline>
          <w:spacing w:val="20"/>
        </w:rPr>
        <w:t>施工单位</w:t>
      </w:r>
    </w:p>
    <w:p>
      <w:pPr>
        <w:ind w:left="479"/>
        <w:spacing w:before="182" w:line="468" w:lineRule="exact"/>
        <w:rPr>
          <w:rFonts w:ascii="SimSun" w:hAnsi="SimSun" w:eastAsia="SimSun" w:cs="SimSun"/>
          <w:sz w:val="23"/>
          <w:szCs w:val="23"/>
        </w:rPr>
      </w:pPr>
      <w:r>
        <w:rPr>
          <w:rFonts w:ascii="SimSun" w:hAnsi="SimSun" w:eastAsia="SimSun" w:cs="SimSun"/>
          <w:sz w:val="23"/>
          <w:szCs w:val="23"/>
          <w:spacing w:val="16"/>
          <w:position w:val="17"/>
        </w:rPr>
        <w:t>施工</w:t>
      </w:r>
      <w:r>
        <w:rPr>
          <w:rFonts w:ascii="SimSun" w:hAnsi="SimSun" w:eastAsia="SimSun" w:cs="SimSun"/>
          <w:sz w:val="23"/>
          <w:szCs w:val="23"/>
          <w:spacing w:val="9"/>
          <w:position w:val="17"/>
        </w:rPr>
        <w:t>单</w:t>
      </w:r>
      <w:r>
        <w:rPr>
          <w:rFonts w:ascii="SimSun" w:hAnsi="SimSun" w:eastAsia="SimSun" w:cs="SimSun"/>
          <w:sz w:val="23"/>
          <w:szCs w:val="23"/>
          <w:spacing w:val="8"/>
          <w:position w:val="17"/>
        </w:rPr>
        <w:t>位项目负责人、施工单位现场操作用户仅可查看该项目月评、监理复核及季度确</w:t>
      </w:r>
    </w:p>
    <w:p>
      <w:pPr>
        <w:spacing w:line="228" w:lineRule="auto"/>
        <w:rPr>
          <w:rFonts w:ascii="SimSun" w:hAnsi="SimSun" w:eastAsia="SimSun" w:cs="SimSun"/>
          <w:sz w:val="23"/>
          <w:szCs w:val="23"/>
        </w:rPr>
      </w:pPr>
      <w:r>
        <w:rPr>
          <w:rFonts w:ascii="SimSun" w:hAnsi="SimSun" w:eastAsia="SimSun" w:cs="SimSun"/>
          <w:sz w:val="23"/>
          <w:szCs w:val="23"/>
          <w:spacing w:val="10"/>
        </w:rPr>
        <w:t>认</w:t>
      </w:r>
      <w:r>
        <w:rPr>
          <w:rFonts w:ascii="SimSun" w:hAnsi="SimSun" w:eastAsia="SimSun" w:cs="SimSun"/>
          <w:sz w:val="23"/>
          <w:szCs w:val="23"/>
          <w:spacing w:val="5"/>
        </w:rPr>
        <w:t>数据，无法进行操作。</w:t>
      </w:r>
      <w:r>
        <w:rPr>
          <w:rFonts w:ascii="SimSun" w:hAnsi="SimSun" w:eastAsia="SimSun" w:cs="SimSun"/>
          <w:sz w:val="23"/>
          <w:szCs w:val="23"/>
          <w:spacing w:val="5"/>
        </w:rPr>
        <w:t xml:space="preserve">  </w:t>
      </w:r>
      <w:r>
        <w:rPr>
          <w:rFonts w:ascii="SimSun" w:hAnsi="SimSun" w:eastAsia="SimSun" w:cs="SimSun"/>
          <w:sz w:val="23"/>
          <w:szCs w:val="23"/>
          <w:color w:val="FF0000"/>
          <w:spacing w:val="5"/>
        </w:rPr>
        <w:t>(由施工单位用企业一卡通进行月评操作)</w:t>
      </w:r>
    </w:p>
    <w:p>
      <w:pPr>
        <w:spacing w:line="95" w:lineRule="exact"/>
        <w:rPr/>
      </w:pPr>
      <w:r/>
    </w:p>
    <w:tbl>
      <w:tblPr>
        <w:tblStyle w:val="2"/>
        <w:tblW w:w="9552" w:type="dxa"/>
        <w:tblInd w:w="123" w:type="dxa"/>
        <w:tblLayout w:type="fixed"/>
        <w:tblBorders>
          <w:left w:val="single" w:color="000000" w:sz="8" w:space="0"/>
          <w:bottom w:val="single" w:color="000000" w:sz="8" w:space="0"/>
          <w:right w:val="single" w:color="000000" w:sz="8" w:space="0"/>
          <w:top w:val="single" w:color="000000" w:sz="8" w:space="0"/>
        </w:tblBorders>
      </w:tblPr>
      <w:tblGrid>
        <w:gridCol w:w="9552"/>
      </w:tblGrid>
      <w:tr>
        <w:trPr>
          <w:trHeight w:val="3409" w:hRule="atLeast"/>
        </w:trPr>
        <w:tc>
          <w:tcPr>
            <w:tcW w:w="9552" w:type="dxa"/>
            <w:vAlign w:val="top"/>
          </w:tcPr>
          <w:p>
            <w:pPr>
              <w:spacing w:line="3409" w:lineRule="exact"/>
              <w:textAlignment w:val="center"/>
              <w:rPr/>
            </w:pPr>
            <w:r>
              <w:drawing>
                <wp:inline distT="0" distB="0" distL="0" distR="0">
                  <wp:extent cx="6052819" cy="2164715"/>
                  <wp:effectExtent l="0" t="0" r="0" b="0"/>
                  <wp:docPr id="44" name="IM 44"/>
                  <wp:cNvGraphicFramePr/>
                  <a:graphic>
                    <a:graphicData uri="http://schemas.openxmlformats.org/drawingml/2006/picture">
                      <pic:pic>
                        <pic:nvPicPr>
                          <pic:cNvPr id="44" name="IM 44"/>
                          <pic:cNvPicPr/>
                        </pic:nvPicPr>
                        <pic:blipFill>
                          <a:blip r:embed="rId74"/>
                          <a:stretch>
                            <a:fillRect/>
                          </a:stretch>
                        </pic:blipFill>
                        <pic:spPr>
                          <a:xfrm rot="0">
                            <a:off x="0" y="0"/>
                            <a:ext cx="6052819" cy="2164715"/>
                          </a:xfrm>
                          <a:prstGeom prst="rect">
                            <a:avLst/>
                          </a:prstGeom>
                        </pic:spPr>
                      </pic:pic>
                    </a:graphicData>
                  </a:graphic>
                </wp:inline>
              </w:drawing>
            </w:r>
          </w:p>
        </w:tc>
      </w:tr>
    </w:tbl>
    <w:p>
      <w:pPr>
        <w:spacing w:line="305" w:lineRule="auto"/>
        <w:rPr>
          <w:rFonts w:ascii="Arial"/>
          <w:sz w:val="21"/>
        </w:rPr>
      </w:pPr>
      <w:r/>
    </w:p>
    <w:p>
      <w:pPr>
        <w:ind w:left="12"/>
        <w:spacing w:before="75" w:line="229" w:lineRule="auto"/>
        <w:outlineLvl w:val="2"/>
        <w:rPr>
          <w:rFonts w:ascii="SimSun" w:hAnsi="SimSun" w:eastAsia="SimSun" w:cs="SimSun"/>
          <w:sz w:val="23"/>
          <w:szCs w:val="23"/>
        </w:rPr>
      </w:pPr>
      <w:bookmarkStart w:name="_bookmark27" w:id="27"/>
      <w:bookmarkEnd w:id="27"/>
      <w:r>
        <w:rPr>
          <w:rFonts w:ascii="SimSun" w:hAnsi="SimSun" w:eastAsia="SimSun" w:cs="SimSun"/>
          <w:sz w:val="23"/>
          <w:szCs w:val="23"/>
          <w14:textOutline w14:w="4358" w14:cap="sq" w14:cmpd="sng">
            <w14:solidFill>
              <w14:srgbClr w14:val="000000"/>
            </w14:solidFill>
            <w14:prstDash w14:val="solid"/>
            <w14:bevel/>
          </w14:textOutline>
          <w:spacing w:val="22"/>
        </w:rPr>
        <w:t>(</w:t>
      </w:r>
      <w:r>
        <w:rPr>
          <w:rFonts w:ascii="Calibri" w:hAnsi="Calibri" w:eastAsia="Calibri" w:cs="Calibri"/>
          <w:sz w:val="23"/>
          <w:szCs w:val="23"/>
          <w:b/>
          <w:bCs/>
          <w:spacing w:val="20"/>
        </w:rPr>
        <w:t>2</w:t>
      </w:r>
      <w:r>
        <w:rPr>
          <w:rFonts w:ascii="SimSun" w:hAnsi="SimSun" w:eastAsia="SimSun" w:cs="SimSun"/>
          <w:sz w:val="23"/>
          <w:szCs w:val="23"/>
          <w14:textOutline w14:w="4358" w14:cap="sq" w14:cmpd="sng">
            <w14:solidFill>
              <w14:srgbClr w14:val="000000"/>
            </w14:solidFill>
            <w14:prstDash w14:val="solid"/>
            <w14:bevel/>
          </w14:textOutline>
          <w:spacing w:val="20"/>
        </w:rPr>
        <w:t>)</w:t>
      </w:r>
      <w:r>
        <w:rPr>
          <w:rFonts w:ascii="SimSun" w:hAnsi="SimSun" w:eastAsia="SimSun" w:cs="SimSun"/>
          <w:sz w:val="23"/>
          <w:szCs w:val="23"/>
          <w:spacing w:val="20"/>
        </w:rPr>
        <w:t xml:space="preserve"> </w:t>
      </w:r>
      <w:r>
        <w:rPr>
          <w:rFonts w:ascii="SimSun" w:hAnsi="SimSun" w:eastAsia="SimSun" w:cs="SimSun"/>
          <w:sz w:val="23"/>
          <w:szCs w:val="23"/>
          <w14:textOutline w14:w="4358" w14:cap="sq" w14:cmpd="sng">
            <w14:solidFill>
              <w14:srgbClr w14:val="000000"/>
            </w14:solidFill>
            <w14:prstDash w14:val="solid"/>
            <w14:bevel/>
          </w14:textOutline>
          <w:spacing w:val="20"/>
        </w:rPr>
        <w:t>监理单位</w:t>
      </w:r>
    </w:p>
    <w:p>
      <w:pPr>
        <w:ind w:left="1" w:right="374" w:firstLine="602"/>
        <w:spacing w:before="183" w:line="384" w:lineRule="auto"/>
        <w:rPr>
          <w:rFonts w:ascii="SimSun" w:hAnsi="SimSun" w:eastAsia="SimSun" w:cs="SimSun"/>
          <w:sz w:val="23"/>
          <w:szCs w:val="23"/>
        </w:rPr>
      </w:pPr>
      <w:r>
        <w:rPr>
          <w:rFonts w:ascii="SimSun" w:hAnsi="SimSun" w:eastAsia="SimSun" w:cs="SimSun"/>
          <w:sz w:val="23"/>
          <w:szCs w:val="23"/>
          <w:spacing w:val="10"/>
        </w:rPr>
        <w:t>项</w:t>
      </w:r>
      <w:r>
        <w:rPr>
          <w:rFonts w:ascii="SimSun" w:hAnsi="SimSun" w:eastAsia="SimSun" w:cs="SimSun"/>
          <w:sz w:val="23"/>
          <w:szCs w:val="23"/>
          <w:spacing w:val="6"/>
        </w:rPr>
        <w:t>目</w:t>
      </w:r>
      <w:r>
        <w:rPr>
          <w:rFonts w:ascii="SimSun" w:hAnsi="SimSun" w:eastAsia="SimSun" w:cs="SimSun"/>
          <w:sz w:val="23"/>
          <w:szCs w:val="23"/>
          <w:spacing w:val="5"/>
        </w:rPr>
        <w:t>总监及监理单位现场操作用户，在此页面对该项目进行月评复核，点击右上角“新</w:t>
      </w:r>
      <w:r>
        <w:rPr>
          <w:rFonts w:ascii="SimSun" w:hAnsi="SimSun" w:eastAsia="SimSun" w:cs="SimSun"/>
          <w:sz w:val="23"/>
          <w:szCs w:val="23"/>
        </w:rPr>
        <w:t xml:space="preserve"> </w:t>
      </w:r>
      <w:r>
        <w:rPr>
          <w:rFonts w:ascii="SimSun" w:hAnsi="SimSun" w:eastAsia="SimSun" w:cs="SimSun"/>
          <w:sz w:val="23"/>
          <w:szCs w:val="23"/>
          <w:spacing w:val="13"/>
        </w:rPr>
        <w:t>增</w:t>
      </w:r>
      <w:r>
        <w:rPr>
          <w:rFonts w:ascii="SimSun" w:hAnsi="SimSun" w:eastAsia="SimSun" w:cs="SimSun"/>
          <w:sz w:val="23"/>
          <w:szCs w:val="23"/>
          <w:spacing w:val="8"/>
        </w:rPr>
        <w:t>复核”即可新增复核月份。</w:t>
      </w:r>
    </w:p>
    <w:p>
      <w:pPr>
        <w:spacing w:line="14" w:lineRule="exact"/>
        <w:rPr/>
      </w:pPr>
      <w:r/>
    </w:p>
    <w:tbl>
      <w:tblPr>
        <w:tblStyle w:val="2"/>
        <w:tblW w:w="9809" w:type="dxa"/>
        <w:tblInd w:w="97" w:type="dxa"/>
        <w:tblLayout w:type="fixed"/>
        <w:tblBorders>
          <w:left w:val="single" w:color="000000" w:sz="8" w:space="0"/>
          <w:bottom w:val="single" w:color="000000" w:sz="8" w:space="0"/>
          <w:right w:val="single" w:color="000000" w:sz="8" w:space="0"/>
          <w:top w:val="single" w:color="000000" w:sz="8" w:space="0"/>
        </w:tblBorders>
      </w:tblPr>
      <w:tblGrid>
        <w:gridCol w:w="9809"/>
      </w:tblGrid>
      <w:tr>
        <w:trPr>
          <w:trHeight w:val="3253" w:hRule="atLeast"/>
        </w:trPr>
        <w:tc>
          <w:tcPr>
            <w:tcW w:w="9809" w:type="dxa"/>
            <w:vAlign w:val="top"/>
          </w:tcPr>
          <w:p>
            <w:pPr>
              <w:spacing w:line="3252" w:lineRule="exact"/>
              <w:textAlignment w:val="center"/>
              <w:rPr/>
            </w:pPr>
            <w:r>
              <w:drawing>
                <wp:inline distT="0" distB="0" distL="0" distR="0">
                  <wp:extent cx="6216015" cy="2065654"/>
                  <wp:effectExtent l="0" t="0" r="0" b="0"/>
                  <wp:docPr id="45" name="IM 45"/>
                  <wp:cNvGraphicFramePr/>
                  <a:graphic>
                    <a:graphicData uri="http://schemas.openxmlformats.org/drawingml/2006/picture">
                      <pic:pic>
                        <pic:nvPicPr>
                          <pic:cNvPr id="45" name="IM 45"/>
                          <pic:cNvPicPr/>
                        </pic:nvPicPr>
                        <pic:blipFill>
                          <a:blip r:embed="rId75"/>
                          <a:stretch>
                            <a:fillRect/>
                          </a:stretch>
                        </pic:blipFill>
                        <pic:spPr>
                          <a:xfrm rot="0">
                            <a:off x="0" y="0"/>
                            <a:ext cx="6216015" cy="2065654"/>
                          </a:xfrm>
                          <a:prstGeom prst="rect">
                            <a:avLst/>
                          </a:prstGeom>
                        </pic:spPr>
                      </pic:pic>
                    </a:graphicData>
                  </a:graphic>
                </wp:inline>
              </w:drawing>
            </w:r>
          </w:p>
        </w:tc>
      </w:tr>
    </w:tbl>
    <w:p>
      <w:pPr>
        <w:ind w:left="480"/>
        <w:spacing w:before="259" w:line="229" w:lineRule="auto"/>
        <w:rPr>
          <w:rFonts w:ascii="SimSun" w:hAnsi="SimSun" w:eastAsia="SimSun" w:cs="SimSun"/>
          <w:sz w:val="23"/>
          <w:szCs w:val="23"/>
        </w:rPr>
      </w:pPr>
      <w:r>
        <w:rPr>
          <w:rFonts w:ascii="SimSun" w:hAnsi="SimSun" w:eastAsia="SimSun" w:cs="SimSun"/>
          <w:sz w:val="23"/>
          <w:szCs w:val="23"/>
          <w:color w:val="FF0000"/>
          <w14:textOutline w14:w="4358" w14:cap="sq" w14:cmpd="sng">
            <w14:solidFill>
              <w14:srgbClr w14:val="FF0000"/>
            </w14:solidFill>
            <w14:prstDash w14:val="solid"/>
            <w14:bevel/>
          </w14:textOutline>
          <w:spacing w:val="6"/>
        </w:rPr>
        <w:t>注</w:t>
      </w:r>
      <w:r>
        <w:rPr>
          <w:rFonts w:ascii="SimSun" w:hAnsi="SimSun" w:eastAsia="SimSun" w:cs="SimSun"/>
          <w:sz w:val="23"/>
          <w:szCs w:val="23"/>
          <w:color w:val="FF0000"/>
          <w:spacing w:val="3"/>
        </w:rPr>
        <w:t xml:space="preserve"> </w:t>
      </w:r>
      <w:r>
        <w:rPr>
          <w:rFonts w:ascii="Calibri" w:hAnsi="Calibri" w:eastAsia="Calibri" w:cs="Calibri"/>
          <w:sz w:val="23"/>
          <w:szCs w:val="23"/>
          <w:b/>
          <w:bCs/>
          <w:color w:val="FF0000"/>
          <w:spacing w:val="3"/>
        </w:rPr>
        <w:t>1</w:t>
      </w:r>
      <w:r>
        <w:rPr>
          <w:rFonts w:ascii="Calibri" w:hAnsi="Calibri" w:eastAsia="Calibri" w:cs="Calibri"/>
          <w:sz w:val="23"/>
          <w:szCs w:val="23"/>
          <w:color w:val="FF0000"/>
          <w:spacing w:val="3"/>
        </w:rPr>
        <w:t xml:space="preserve"> </w:t>
      </w:r>
      <w:r>
        <w:rPr>
          <w:rFonts w:ascii="SimSun" w:hAnsi="SimSun" w:eastAsia="SimSun" w:cs="SimSun"/>
          <w:sz w:val="23"/>
          <w:szCs w:val="23"/>
          <w:color w:val="FF0000"/>
          <w14:textOutline w14:w="4358" w14:cap="sq" w14:cmpd="sng">
            <w14:solidFill>
              <w14:srgbClr w14:val="FF0000"/>
            </w14:solidFill>
            <w14:prstDash w14:val="solid"/>
            <w14:bevel/>
          </w14:textOutline>
          <w:spacing w:val="3"/>
        </w:rPr>
        <w:t>：</w:t>
      </w:r>
      <w:r>
        <w:rPr>
          <w:rFonts w:ascii="SimSun" w:hAnsi="SimSun" w:eastAsia="SimSun" w:cs="SimSun"/>
          <w:sz w:val="23"/>
          <w:szCs w:val="23"/>
          <w:color w:val="FF0000"/>
          <w:spacing w:val="3"/>
        </w:rPr>
        <w:t>监理复核后，施工单位不可再做修改。</w:t>
      </w:r>
    </w:p>
    <w:p>
      <w:pPr>
        <w:ind w:right="382" w:firstLine="480"/>
        <w:spacing w:before="183" w:line="384" w:lineRule="auto"/>
        <w:rPr>
          <w:rFonts w:ascii="SimSun" w:hAnsi="SimSun" w:eastAsia="SimSun" w:cs="SimSun"/>
          <w:sz w:val="23"/>
          <w:szCs w:val="23"/>
        </w:rPr>
      </w:pPr>
      <w:r>
        <w:rPr>
          <w:rFonts w:ascii="SimSun" w:hAnsi="SimSun" w:eastAsia="SimSun" w:cs="SimSun"/>
          <w:sz w:val="23"/>
          <w:szCs w:val="23"/>
          <w:color w:val="FF0000"/>
          <w14:textOutline w14:w="4358" w14:cap="sq" w14:cmpd="sng">
            <w14:solidFill>
              <w14:srgbClr w14:val="FF0000"/>
            </w14:solidFill>
            <w14:prstDash w14:val="solid"/>
            <w14:bevel/>
          </w14:textOutline>
          <w:spacing w:val="12"/>
        </w:rPr>
        <w:t>注</w:t>
      </w:r>
      <w:r>
        <w:rPr>
          <w:rFonts w:ascii="SimSun" w:hAnsi="SimSun" w:eastAsia="SimSun" w:cs="SimSun"/>
          <w:sz w:val="23"/>
          <w:szCs w:val="23"/>
          <w:color w:val="FF0000"/>
          <w:spacing w:val="12"/>
        </w:rPr>
        <w:t xml:space="preserve"> </w:t>
      </w:r>
      <w:r>
        <w:rPr>
          <w:rFonts w:ascii="Calibri" w:hAnsi="Calibri" w:eastAsia="Calibri" w:cs="Calibri"/>
          <w:sz w:val="23"/>
          <w:szCs w:val="23"/>
          <w:b/>
          <w:bCs/>
          <w:color w:val="FF0000"/>
          <w:spacing w:val="12"/>
        </w:rPr>
        <w:t>2</w:t>
      </w:r>
      <w:r>
        <w:rPr>
          <w:rFonts w:ascii="Calibri" w:hAnsi="Calibri" w:eastAsia="Calibri" w:cs="Calibri"/>
          <w:sz w:val="23"/>
          <w:szCs w:val="23"/>
          <w:color w:val="FF0000"/>
          <w:spacing w:val="7"/>
        </w:rPr>
        <w:t xml:space="preserve"> </w:t>
      </w:r>
      <w:r>
        <w:rPr>
          <w:rFonts w:ascii="SimSun" w:hAnsi="SimSun" w:eastAsia="SimSun" w:cs="SimSun"/>
          <w:sz w:val="23"/>
          <w:szCs w:val="23"/>
          <w:color w:val="FF0000"/>
          <w14:textOutline w14:w="4358" w14:cap="sq" w14:cmpd="sng">
            <w14:solidFill>
              <w14:srgbClr w14:val="FF0000"/>
            </w14:solidFill>
            <w14:prstDash w14:val="solid"/>
            <w14:bevel/>
          </w14:textOutline>
          <w:spacing w:val="6"/>
        </w:rPr>
        <w:t>：</w:t>
      </w:r>
      <w:r>
        <w:rPr>
          <w:rFonts w:ascii="SimSun" w:hAnsi="SimSun" w:eastAsia="SimSun" w:cs="SimSun"/>
          <w:sz w:val="23"/>
          <w:szCs w:val="23"/>
          <w:color w:val="FF0000"/>
          <w:spacing w:val="6"/>
        </w:rPr>
        <w:t>监督机构季度确认后，当季度所有月份的月评、监理月评复核都不能再进行编辑</w:t>
      </w:r>
      <w:r>
        <w:rPr>
          <w:rFonts w:ascii="SimSun" w:hAnsi="SimSun" w:eastAsia="SimSun" w:cs="SimSun"/>
          <w:sz w:val="23"/>
          <w:szCs w:val="23"/>
          <w:color w:val="FF0000"/>
        </w:rPr>
        <w:t xml:space="preserve"> </w:t>
      </w:r>
      <w:r>
        <w:rPr>
          <w:rFonts w:ascii="SimSun" w:hAnsi="SimSun" w:eastAsia="SimSun" w:cs="SimSun"/>
          <w:sz w:val="23"/>
          <w:szCs w:val="23"/>
          <w:color w:val="FF0000"/>
          <w:spacing w:val="4"/>
        </w:rPr>
        <w:t>操作</w:t>
      </w:r>
      <w:r>
        <w:rPr>
          <w:rFonts w:ascii="SimSun" w:hAnsi="SimSun" w:eastAsia="SimSun" w:cs="SimSun"/>
          <w:sz w:val="23"/>
          <w:szCs w:val="23"/>
          <w:color w:val="FF0000"/>
          <w:spacing w:val="3"/>
        </w:rPr>
        <w:t>。</w:t>
      </w:r>
    </w:p>
    <w:p>
      <w:pPr>
        <w:sectPr>
          <w:footerReference w:type="default" r:id="rId73"/>
          <w:pgSz w:w="11906" w:h="16839"/>
          <w:pgMar w:top="400" w:right="803" w:bottom="1152" w:left="1186" w:header="0" w:footer="989" w:gutter="0"/>
        </w:sectPr>
        <w:rPr/>
      </w:pP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before="75" w:line="304" w:lineRule="exact"/>
        <w:outlineLvl w:val="1"/>
        <w:rPr>
          <w:rFonts w:ascii="SimSun" w:hAnsi="SimSun" w:eastAsia="SimSun" w:cs="SimSun"/>
          <w:sz w:val="23"/>
          <w:szCs w:val="23"/>
        </w:rPr>
      </w:pPr>
      <w:bookmarkStart w:name="_bookmark28" w:id="28"/>
      <w:bookmarkEnd w:id="28"/>
      <w:r>
        <w:rPr>
          <w:rFonts w:ascii="Calibri" w:hAnsi="Calibri" w:eastAsia="Calibri" w:cs="Calibri"/>
          <w:sz w:val="23"/>
          <w:szCs w:val="23"/>
          <w:b/>
          <w:bCs/>
          <w:spacing w:val="10"/>
          <w:position w:val="2"/>
        </w:rPr>
        <w:t>4</w:t>
      </w:r>
      <w:r>
        <w:rPr>
          <w:rFonts w:ascii="Calibri" w:hAnsi="Calibri" w:eastAsia="Calibri" w:cs="Calibri"/>
          <w:sz w:val="23"/>
          <w:szCs w:val="23"/>
          <w:spacing w:val="9"/>
          <w:position w:val="2"/>
        </w:rPr>
        <w:t xml:space="preserve"> </w:t>
      </w:r>
      <w:r>
        <w:rPr>
          <w:rFonts w:ascii="SimSun" w:hAnsi="SimSun" w:eastAsia="SimSun" w:cs="SimSun"/>
          <w:sz w:val="23"/>
          <w:szCs w:val="23"/>
          <w14:textOutline w14:w="4358" w14:cap="sq" w14:cmpd="sng">
            <w14:solidFill>
              <w14:srgbClr w14:val="000000"/>
            </w14:solidFill>
            <w14:prstDash w14:val="solid"/>
            <w14:bevel/>
          </w14:textOutline>
          <w:spacing w:val="5"/>
          <w:position w:val="2"/>
        </w:rPr>
        <w:t>、危险性较大分部分项工程</w:t>
      </w:r>
    </w:p>
    <w:p>
      <w:pPr>
        <w:ind w:left="12" w:right="351" w:firstLine="553"/>
        <w:spacing w:before="164" w:line="425" w:lineRule="auto"/>
        <w:rPr>
          <w:rFonts w:ascii="SimSun" w:hAnsi="SimSun" w:eastAsia="SimSun" w:cs="SimSun"/>
          <w:sz w:val="23"/>
          <w:szCs w:val="23"/>
        </w:rPr>
      </w:pPr>
      <w:r>
        <w:rPr>
          <w:rFonts w:ascii="SimSun" w:hAnsi="SimSun" w:eastAsia="SimSun" w:cs="SimSun"/>
          <w:sz w:val="23"/>
          <w:szCs w:val="23"/>
          <w:spacing w:val="18"/>
        </w:rPr>
        <w:t>施工总</w:t>
      </w:r>
      <w:r>
        <w:rPr>
          <w:rFonts w:ascii="SimSun" w:hAnsi="SimSun" w:eastAsia="SimSun" w:cs="SimSun"/>
          <w:sz w:val="23"/>
          <w:szCs w:val="23"/>
          <w:spacing w:val="10"/>
        </w:rPr>
        <w:t>包</w:t>
      </w:r>
      <w:r>
        <w:rPr>
          <w:rFonts w:ascii="SimSun" w:hAnsi="SimSun" w:eastAsia="SimSun" w:cs="SimSun"/>
          <w:sz w:val="23"/>
          <w:szCs w:val="23"/>
          <w:spacing w:val="9"/>
        </w:rPr>
        <w:t>项目负责人、监理项目负责人及现场操作用户均可在此板块进行危大工程信</w:t>
      </w:r>
      <w:r>
        <w:rPr>
          <w:rFonts w:ascii="SimSun" w:hAnsi="SimSun" w:eastAsia="SimSun" w:cs="SimSun"/>
          <w:sz w:val="23"/>
          <w:szCs w:val="23"/>
        </w:rPr>
        <w:t xml:space="preserve"> </w:t>
      </w:r>
      <w:r>
        <w:rPr>
          <w:rFonts w:ascii="SimSun" w:hAnsi="SimSun" w:eastAsia="SimSun" w:cs="SimSun"/>
          <w:sz w:val="23"/>
          <w:szCs w:val="23"/>
          <w:spacing w:val="8"/>
        </w:rPr>
        <w:t>息填报。点击右上角的“新增危险性分部分项”进行添加，点击右侧“</w:t>
      </w:r>
      <w:r>
        <w:rPr>
          <w:sz w:val="23"/>
          <w:szCs w:val="23"/>
          <w:position w:val="1"/>
        </w:rPr>
        <w:drawing>
          <wp:inline distT="0" distB="0" distL="0" distR="0">
            <wp:extent cx="161556" cy="161543"/>
            <wp:effectExtent l="0" t="0" r="0" b="0"/>
            <wp:docPr id="46" name="IM 46"/>
            <wp:cNvGraphicFramePr/>
            <a:graphic>
              <a:graphicData uri="http://schemas.openxmlformats.org/drawingml/2006/picture">
                <pic:pic>
                  <pic:nvPicPr>
                    <pic:cNvPr id="46" name="IM 46"/>
                    <pic:cNvPicPr/>
                  </pic:nvPicPr>
                  <pic:blipFill>
                    <a:blip r:embed="rId77"/>
                    <a:stretch>
                      <a:fillRect/>
                    </a:stretch>
                  </pic:blipFill>
                  <pic:spPr>
                    <a:xfrm rot="0">
                      <a:off x="0" y="0"/>
                      <a:ext cx="161556" cy="161543"/>
                    </a:xfrm>
                    <a:prstGeom prst="rect">
                      <a:avLst/>
                    </a:prstGeom>
                  </pic:spPr>
                </pic:pic>
              </a:graphicData>
            </a:graphic>
          </wp:inline>
        </w:drawing>
      </w:r>
      <w:r>
        <w:rPr>
          <w:rFonts w:ascii="SimSun" w:hAnsi="SimSun" w:eastAsia="SimSun" w:cs="SimSun"/>
          <w:sz w:val="23"/>
          <w:szCs w:val="23"/>
          <w:spacing w:val="8"/>
        </w:rPr>
        <w:t>”即可对已填报</w:t>
      </w:r>
      <w:r>
        <w:rPr>
          <w:rFonts w:ascii="SimSun" w:hAnsi="SimSun" w:eastAsia="SimSun" w:cs="SimSun"/>
          <w:sz w:val="23"/>
          <w:szCs w:val="23"/>
          <w:spacing w:val="4"/>
        </w:rPr>
        <w:t>的</w:t>
      </w:r>
    </w:p>
    <w:p>
      <w:pPr>
        <w:ind w:left="7"/>
        <w:spacing w:line="228" w:lineRule="auto"/>
        <w:rPr>
          <w:rFonts w:ascii="SimSun" w:hAnsi="SimSun" w:eastAsia="SimSun" w:cs="SimSun"/>
          <w:sz w:val="23"/>
          <w:szCs w:val="23"/>
        </w:rPr>
      </w:pPr>
      <w:r>
        <w:rPr>
          <w:rFonts w:ascii="SimSun" w:hAnsi="SimSun" w:eastAsia="SimSun" w:cs="SimSun"/>
          <w:sz w:val="23"/>
          <w:szCs w:val="23"/>
          <w:spacing w:val="16"/>
        </w:rPr>
        <w:t>危</w:t>
      </w:r>
      <w:r>
        <w:rPr>
          <w:rFonts w:ascii="SimSun" w:hAnsi="SimSun" w:eastAsia="SimSun" w:cs="SimSun"/>
          <w:sz w:val="23"/>
          <w:szCs w:val="23"/>
          <w:spacing w:val="9"/>
        </w:rPr>
        <w:t>险</w:t>
      </w:r>
      <w:r>
        <w:rPr>
          <w:rFonts w:ascii="SimSun" w:hAnsi="SimSun" w:eastAsia="SimSun" w:cs="SimSun"/>
          <w:sz w:val="23"/>
          <w:szCs w:val="23"/>
          <w:spacing w:val="8"/>
        </w:rPr>
        <w:t>性较大分部分项工程进行编辑。</w:t>
      </w:r>
    </w:p>
    <w:p>
      <w:pPr>
        <w:spacing w:line="66" w:lineRule="exact"/>
        <w:rPr/>
      </w:pPr>
      <w:r/>
    </w:p>
    <w:tbl>
      <w:tblPr>
        <w:tblStyle w:val="2"/>
        <w:tblW w:w="9542" w:type="dxa"/>
        <w:tblInd w:w="74" w:type="dxa"/>
        <w:tblLayout w:type="fixed"/>
        <w:tblBorders>
          <w:left w:val="single" w:color="000000" w:sz="8" w:space="0"/>
          <w:bottom w:val="single" w:color="000000" w:sz="8" w:space="0"/>
          <w:right w:val="single" w:color="000000" w:sz="8" w:space="0"/>
          <w:top w:val="single" w:color="000000" w:sz="8" w:space="0"/>
        </w:tblBorders>
      </w:tblPr>
      <w:tblGrid>
        <w:gridCol w:w="9542"/>
      </w:tblGrid>
      <w:tr>
        <w:trPr>
          <w:trHeight w:val="2653" w:hRule="atLeast"/>
        </w:trPr>
        <w:tc>
          <w:tcPr>
            <w:tcW w:w="9542" w:type="dxa"/>
            <w:vAlign w:val="top"/>
          </w:tcPr>
          <w:p>
            <w:pPr>
              <w:spacing w:line="2653" w:lineRule="exact"/>
              <w:textAlignment w:val="center"/>
              <w:rPr/>
            </w:pPr>
            <w:r>
              <w:drawing>
                <wp:inline distT="0" distB="0" distL="0" distR="0">
                  <wp:extent cx="6046469" cy="1684655"/>
                  <wp:effectExtent l="0" t="0" r="0" b="0"/>
                  <wp:docPr id="47" name="IM 47"/>
                  <wp:cNvGraphicFramePr/>
                  <a:graphic>
                    <a:graphicData uri="http://schemas.openxmlformats.org/drawingml/2006/picture">
                      <pic:pic>
                        <pic:nvPicPr>
                          <pic:cNvPr id="47" name="IM 47"/>
                          <pic:cNvPicPr/>
                        </pic:nvPicPr>
                        <pic:blipFill>
                          <a:blip r:embed="rId78"/>
                          <a:stretch>
                            <a:fillRect/>
                          </a:stretch>
                        </pic:blipFill>
                        <pic:spPr>
                          <a:xfrm rot="0">
                            <a:off x="0" y="0"/>
                            <a:ext cx="6046469" cy="1684655"/>
                          </a:xfrm>
                          <a:prstGeom prst="rect">
                            <a:avLst/>
                          </a:prstGeom>
                        </pic:spPr>
                      </pic:pic>
                    </a:graphicData>
                  </a:graphic>
                </wp:inline>
              </w:drawing>
            </w:r>
          </w:p>
        </w:tc>
      </w:tr>
    </w:tbl>
    <w:p>
      <w:pPr>
        <w:ind w:left="439"/>
        <w:spacing w:before="310" w:line="232" w:lineRule="auto"/>
        <w:rPr>
          <w:rFonts w:ascii="SimSun" w:hAnsi="SimSun" w:eastAsia="SimSun" w:cs="SimSun"/>
          <w:sz w:val="23"/>
          <w:szCs w:val="23"/>
        </w:rPr>
      </w:pPr>
      <w:r>
        <w:rPr>
          <w:rFonts w:ascii="SimSun" w:hAnsi="SimSun" w:eastAsia="SimSun" w:cs="SimSun"/>
          <w:sz w:val="23"/>
          <w:szCs w:val="23"/>
          <w:color w:val="FF0000"/>
          <w14:textOutline w14:w="4358" w14:cap="sq" w14:cmpd="sng">
            <w14:solidFill>
              <w14:srgbClr w14:val="FF0000"/>
            </w14:solidFill>
            <w14:prstDash w14:val="solid"/>
            <w14:bevel/>
          </w14:textOutline>
          <w:spacing w:val="12"/>
        </w:rPr>
        <w:t>注</w:t>
      </w:r>
      <w:r>
        <w:rPr>
          <w:rFonts w:ascii="SimSun" w:hAnsi="SimSun" w:eastAsia="SimSun" w:cs="SimSun"/>
          <w:sz w:val="23"/>
          <w:szCs w:val="23"/>
          <w:color w:val="FF0000"/>
          <w14:textOutline w14:w="4358" w14:cap="sq" w14:cmpd="sng">
            <w14:solidFill>
              <w14:srgbClr w14:val="FF0000"/>
            </w14:solidFill>
            <w14:prstDash w14:val="solid"/>
            <w14:bevel/>
          </w14:textOutline>
          <w:spacing w:val="10"/>
        </w:rPr>
        <w:t>：施工现场用户不可修改监理现场用户填报的数据。</w:t>
      </w:r>
    </w:p>
    <w:p>
      <w:pPr>
        <w:ind w:left="6"/>
        <w:spacing w:before="256" w:line="304" w:lineRule="exact"/>
        <w:outlineLvl w:val="1"/>
        <w:rPr>
          <w:rFonts w:ascii="SimSun" w:hAnsi="SimSun" w:eastAsia="SimSun" w:cs="SimSun"/>
          <w:sz w:val="23"/>
          <w:szCs w:val="23"/>
        </w:rPr>
      </w:pPr>
      <w:bookmarkStart w:name="_bookmark29" w:id="29"/>
      <w:bookmarkEnd w:id="29"/>
      <w:bookmarkStart w:name="_bookmark30" w:id="30"/>
      <w:bookmarkEnd w:id="30"/>
      <w:r>
        <w:rPr>
          <w:rFonts w:ascii="Calibri" w:hAnsi="Calibri" w:eastAsia="Calibri" w:cs="Calibri"/>
          <w:sz w:val="23"/>
          <w:szCs w:val="23"/>
          <w:b/>
          <w:bCs/>
          <w:spacing w:val="2"/>
          <w:position w:val="2"/>
        </w:rPr>
        <w:t>5</w:t>
      </w:r>
      <w:r>
        <w:rPr>
          <w:rFonts w:ascii="Calibri" w:hAnsi="Calibri" w:eastAsia="Calibri" w:cs="Calibri"/>
          <w:sz w:val="23"/>
          <w:szCs w:val="23"/>
          <w:spacing w:val="2"/>
          <w:position w:val="2"/>
        </w:rPr>
        <w:t xml:space="preserve"> </w:t>
      </w:r>
      <w:r>
        <w:rPr>
          <w:rFonts w:ascii="SimSun" w:hAnsi="SimSun" w:eastAsia="SimSun" w:cs="SimSun"/>
          <w:sz w:val="23"/>
          <w:szCs w:val="23"/>
          <w14:textOutline w14:w="4358" w14:cap="sq" w14:cmpd="sng">
            <w14:solidFill>
              <w14:srgbClr w14:val="000000"/>
            </w14:solidFill>
            <w14:prstDash w14:val="solid"/>
            <w14:bevel/>
          </w14:textOutline>
          <w:spacing w:val="2"/>
          <w:position w:val="2"/>
        </w:rPr>
        <w:t>、特种作业人</w:t>
      </w:r>
      <w:r>
        <w:rPr>
          <w:rFonts w:ascii="SimSun" w:hAnsi="SimSun" w:eastAsia="SimSun" w:cs="SimSun"/>
          <w:sz w:val="23"/>
          <w:szCs w:val="23"/>
          <w14:textOutline w14:w="4358" w14:cap="sq" w14:cmpd="sng">
            <w14:solidFill>
              <w14:srgbClr w14:val="000000"/>
            </w14:solidFill>
            <w14:prstDash w14:val="solid"/>
            <w14:bevel/>
          </w14:textOutline>
          <w:spacing w:val="1"/>
          <w:position w:val="2"/>
        </w:rPr>
        <w:t>员</w:t>
      </w:r>
    </w:p>
    <w:p>
      <w:pPr>
        <w:ind w:left="249"/>
        <w:spacing w:before="163" w:line="229" w:lineRule="auto"/>
        <w:outlineLvl w:val="2"/>
        <w:rPr>
          <w:rFonts w:ascii="SimSun" w:hAnsi="SimSun" w:eastAsia="SimSun" w:cs="SimSun"/>
          <w:sz w:val="23"/>
          <w:szCs w:val="23"/>
        </w:rPr>
      </w:pPr>
      <w:r>
        <w:rPr>
          <w:rFonts w:ascii="SimSun" w:hAnsi="SimSun" w:eastAsia="SimSun" w:cs="SimSun"/>
          <w:sz w:val="23"/>
          <w:szCs w:val="23"/>
          <w:spacing w:val="22"/>
        </w:rPr>
        <w:t>(</w:t>
      </w:r>
      <w:r>
        <w:rPr>
          <w:rFonts w:ascii="Calibri" w:hAnsi="Calibri" w:eastAsia="Calibri" w:cs="Calibri"/>
          <w:sz w:val="23"/>
          <w:szCs w:val="23"/>
          <w:spacing w:val="20"/>
        </w:rPr>
        <w:t>1</w:t>
      </w:r>
      <w:r>
        <w:rPr>
          <w:rFonts w:ascii="SimSun" w:hAnsi="SimSun" w:eastAsia="SimSun" w:cs="SimSun"/>
          <w:sz w:val="23"/>
          <w:szCs w:val="23"/>
          <w:spacing w:val="20"/>
        </w:rPr>
        <w:t>)</w:t>
      </w:r>
      <w:r>
        <w:rPr>
          <w:rFonts w:ascii="SimSun" w:hAnsi="SimSun" w:eastAsia="SimSun" w:cs="SimSun"/>
          <w:sz w:val="23"/>
          <w:szCs w:val="23"/>
          <w:spacing w:val="20"/>
        </w:rPr>
        <w:t xml:space="preserve"> </w:t>
      </w:r>
      <w:r>
        <w:rPr>
          <w:rFonts w:ascii="SimSun" w:hAnsi="SimSun" w:eastAsia="SimSun" w:cs="SimSun"/>
          <w:sz w:val="23"/>
          <w:szCs w:val="23"/>
          <w14:textOutline w14:w="4358" w14:cap="sq" w14:cmpd="sng">
            <w14:solidFill>
              <w14:srgbClr w14:val="000000"/>
            </w14:solidFill>
            <w14:prstDash w14:val="solid"/>
            <w14:bevel/>
          </w14:textOutline>
          <w:spacing w:val="20"/>
        </w:rPr>
        <w:t>施工单位</w:t>
      </w:r>
    </w:p>
    <w:p>
      <w:pPr>
        <w:ind w:left="5" w:right="351" w:firstLine="479"/>
        <w:spacing w:before="183" w:line="372" w:lineRule="auto"/>
        <w:rPr>
          <w:rFonts w:ascii="SimSun" w:hAnsi="SimSun" w:eastAsia="SimSun" w:cs="SimSun"/>
          <w:sz w:val="23"/>
          <w:szCs w:val="23"/>
        </w:rPr>
      </w:pPr>
      <w:r>
        <w:rPr>
          <w:rFonts w:ascii="SimSun" w:hAnsi="SimSun" w:eastAsia="SimSun" w:cs="SimSun"/>
          <w:sz w:val="23"/>
          <w:szCs w:val="23"/>
          <w:spacing w:val="16"/>
        </w:rPr>
        <w:t>施工</w:t>
      </w:r>
      <w:r>
        <w:rPr>
          <w:rFonts w:ascii="SimSun" w:hAnsi="SimSun" w:eastAsia="SimSun" w:cs="SimSun"/>
          <w:sz w:val="23"/>
          <w:szCs w:val="23"/>
          <w:spacing w:val="9"/>
        </w:rPr>
        <w:t>总</w:t>
      </w:r>
      <w:r>
        <w:rPr>
          <w:rFonts w:ascii="SimSun" w:hAnsi="SimSun" w:eastAsia="SimSun" w:cs="SimSun"/>
          <w:sz w:val="23"/>
          <w:szCs w:val="23"/>
          <w:spacing w:val="8"/>
        </w:rPr>
        <w:t>包项目负责人及施工单位现场操作用户，在此版块新增特种作业人员，点击右上</w:t>
      </w:r>
      <w:r>
        <w:rPr>
          <w:rFonts w:ascii="SimSun" w:hAnsi="SimSun" w:eastAsia="SimSun" w:cs="SimSun"/>
          <w:sz w:val="23"/>
          <w:szCs w:val="23"/>
        </w:rPr>
        <w:t xml:space="preserve"> </w:t>
      </w:r>
      <w:r>
        <w:rPr>
          <w:rFonts w:ascii="SimSun" w:hAnsi="SimSun" w:eastAsia="SimSun" w:cs="SimSun"/>
          <w:sz w:val="23"/>
          <w:szCs w:val="23"/>
          <w:spacing w:val="16"/>
        </w:rPr>
        <w:t>角“</w:t>
      </w:r>
      <w:r>
        <w:rPr>
          <w:rFonts w:ascii="SimSun" w:hAnsi="SimSun" w:eastAsia="SimSun" w:cs="SimSun"/>
          <w:sz w:val="23"/>
          <w:szCs w:val="23"/>
          <w:spacing w:val="12"/>
        </w:rPr>
        <w:t>新</w:t>
      </w:r>
      <w:r>
        <w:rPr>
          <w:rFonts w:ascii="SimSun" w:hAnsi="SimSun" w:eastAsia="SimSun" w:cs="SimSun"/>
          <w:sz w:val="23"/>
          <w:szCs w:val="23"/>
          <w:spacing w:val="8"/>
        </w:rPr>
        <w:t>增本市人员”、“新增外省市人员”进行新增，点击右侧“操作”，即可对已添加特</w:t>
      </w:r>
      <w:r>
        <w:rPr>
          <w:rFonts w:ascii="SimSun" w:hAnsi="SimSun" w:eastAsia="SimSun" w:cs="SimSun"/>
          <w:sz w:val="23"/>
          <w:szCs w:val="23"/>
        </w:rPr>
        <w:t xml:space="preserve"> </w:t>
      </w:r>
      <w:r>
        <w:rPr>
          <w:rFonts w:ascii="SimSun" w:hAnsi="SimSun" w:eastAsia="SimSun" w:cs="SimSun"/>
          <w:sz w:val="23"/>
          <w:szCs w:val="23"/>
          <w:spacing w:val="14"/>
        </w:rPr>
        <w:t>种</w:t>
      </w:r>
      <w:r>
        <w:rPr>
          <w:rFonts w:ascii="SimSun" w:hAnsi="SimSun" w:eastAsia="SimSun" w:cs="SimSun"/>
          <w:sz w:val="23"/>
          <w:szCs w:val="23"/>
          <w:spacing w:val="8"/>
        </w:rPr>
        <w:t>作业人员进行编辑或删除。</w:t>
      </w:r>
    </w:p>
    <w:tbl>
      <w:tblPr>
        <w:tblStyle w:val="2"/>
        <w:tblW w:w="9552" w:type="dxa"/>
        <w:tblInd w:w="333" w:type="dxa"/>
        <w:tblLayout w:type="fixed"/>
        <w:tblBorders>
          <w:left w:val="single" w:color="000000" w:sz="8" w:space="0"/>
          <w:bottom w:val="single" w:color="000000" w:sz="8" w:space="0"/>
          <w:right w:val="single" w:color="000000" w:sz="8" w:space="0"/>
          <w:top w:val="single" w:color="000000" w:sz="8" w:space="0"/>
        </w:tblBorders>
      </w:tblPr>
      <w:tblGrid>
        <w:gridCol w:w="9552"/>
      </w:tblGrid>
      <w:tr>
        <w:trPr>
          <w:trHeight w:val="2243" w:hRule="atLeast"/>
        </w:trPr>
        <w:tc>
          <w:tcPr>
            <w:tcW w:w="9552" w:type="dxa"/>
            <w:vAlign w:val="top"/>
          </w:tcPr>
          <w:p>
            <w:pPr>
              <w:spacing w:line="2242" w:lineRule="exact"/>
              <w:textAlignment w:val="center"/>
              <w:rPr/>
            </w:pPr>
            <w:r>
              <w:drawing>
                <wp:inline distT="0" distB="0" distL="0" distR="0">
                  <wp:extent cx="6052819" cy="1424304"/>
                  <wp:effectExtent l="0" t="0" r="0" b="0"/>
                  <wp:docPr id="48" name="IM 48"/>
                  <wp:cNvGraphicFramePr/>
                  <a:graphic>
                    <a:graphicData uri="http://schemas.openxmlformats.org/drawingml/2006/picture">
                      <pic:pic>
                        <pic:nvPicPr>
                          <pic:cNvPr id="48" name="IM 48"/>
                          <pic:cNvPicPr/>
                        </pic:nvPicPr>
                        <pic:blipFill>
                          <a:blip r:embed="rId79"/>
                          <a:stretch>
                            <a:fillRect/>
                          </a:stretch>
                        </pic:blipFill>
                        <pic:spPr>
                          <a:xfrm rot="0">
                            <a:off x="0" y="0"/>
                            <a:ext cx="6052819" cy="1424304"/>
                          </a:xfrm>
                          <a:prstGeom prst="rect">
                            <a:avLst/>
                          </a:prstGeom>
                        </pic:spPr>
                      </pic:pic>
                    </a:graphicData>
                  </a:graphic>
                </wp:inline>
              </w:drawing>
            </w:r>
          </w:p>
        </w:tc>
      </w:tr>
    </w:tbl>
    <w:p>
      <w:pPr>
        <w:ind w:left="7" w:right="351" w:firstLine="477"/>
        <w:spacing w:before="226" w:line="385" w:lineRule="auto"/>
        <w:rPr>
          <w:rFonts w:ascii="SimSun" w:hAnsi="SimSun" w:eastAsia="SimSun" w:cs="SimSun"/>
          <w:sz w:val="23"/>
          <w:szCs w:val="23"/>
        </w:rPr>
      </w:pPr>
      <w:r>
        <w:rPr>
          <w:rFonts w:ascii="SimSun" w:hAnsi="SimSun" w:eastAsia="SimSun" w:cs="SimSun"/>
          <w:sz w:val="23"/>
          <w:szCs w:val="23"/>
          <w:color w:val="FF0000"/>
          <w:spacing w:val="16"/>
        </w:rPr>
        <w:t>注：</w:t>
      </w:r>
      <w:r>
        <w:rPr>
          <w:rFonts w:ascii="SimSun" w:hAnsi="SimSun" w:eastAsia="SimSun" w:cs="SimSun"/>
          <w:sz w:val="23"/>
          <w:szCs w:val="23"/>
          <w:color w:val="FF0000"/>
          <w:spacing w:val="8"/>
        </w:rPr>
        <w:t>若新增外省人员时，无法检索到相关证书，存在问题及相关解决途径，详见本操作</w:t>
      </w:r>
      <w:r>
        <w:rPr>
          <w:rFonts w:ascii="SimSun" w:hAnsi="SimSun" w:eastAsia="SimSun" w:cs="SimSun"/>
          <w:sz w:val="23"/>
          <w:szCs w:val="23"/>
          <w:color w:val="FF0000"/>
        </w:rPr>
        <w:t xml:space="preserve"> </w:t>
      </w:r>
      <w:r>
        <w:rPr>
          <w:rFonts w:ascii="SimSun" w:hAnsi="SimSun" w:eastAsia="SimSun" w:cs="SimSun"/>
          <w:sz w:val="23"/>
          <w:szCs w:val="23"/>
          <w:color w:val="FF0000"/>
          <w:spacing w:val="12"/>
        </w:rPr>
        <w:t>指南“</w:t>
      </w:r>
      <w:r>
        <w:rPr>
          <w:rFonts w:ascii="Calibri" w:hAnsi="Calibri" w:eastAsia="Calibri" w:cs="Calibri"/>
          <w:sz w:val="23"/>
          <w:szCs w:val="23"/>
          <w:color w:val="FF0000"/>
          <w:spacing w:val="7"/>
        </w:rPr>
        <w:t>6</w:t>
      </w:r>
      <w:r>
        <w:rPr>
          <w:rFonts w:ascii="Calibri" w:hAnsi="Calibri" w:eastAsia="Calibri" w:cs="Calibri"/>
          <w:sz w:val="23"/>
          <w:szCs w:val="23"/>
          <w:color w:val="FF0000"/>
          <w:spacing w:val="6"/>
        </w:rPr>
        <w:t xml:space="preserve"> </w:t>
      </w:r>
      <w:r>
        <w:rPr>
          <w:rFonts w:ascii="SimSun" w:hAnsi="SimSun" w:eastAsia="SimSun" w:cs="SimSun"/>
          <w:sz w:val="23"/>
          <w:szCs w:val="23"/>
          <w:color w:val="FF0000"/>
          <w:spacing w:val="6"/>
        </w:rPr>
        <w:t>、专业承包及劳务分包企业”板块使用详细说明。</w:t>
      </w:r>
    </w:p>
    <w:p>
      <w:pPr>
        <w:sectPr>
          <w:footerReference w:type="default" r:id="rId76"/>
          <w:pgSz w:w="11906" w:h="16839"/>
          <w:pgMar w:top="400" w:right="826" w:bottom="1151" w:left="1182" w:header="0" w:footer="989" w:gutter="0"/>
        </w:sectPr>
        <w:rPr/>
      </w:pP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247"/>
        <w:spacing w:before="74" w:line="229" w:lineRule="auto"/>
        <w:outlineLvl w:val="2"/>
        <w:rPr>
          <w:rFonts w:ascii="SimSun" w:hAnsi="SimSun" w:eastAsia="SimSun" w:cs="SimSun"/>
          <w:sz w:val="23"/>
          <w:szCs w:val="23"/>
        </w:rPr>
      </w:pPr>
      <w:bookmarkStart w:name="_bookmark31" w:id="31"/>
      <w:bookmarkEnd w:id="31"/>
      <w:r>
        <w:rPr>
          <w:rFonts w:ascii="SimSun" w:hAnsi="SimSun" w:eastAsia="SimSun" w:cs="SimSun"/>
          <w:sz w:val="23"/>
          <w:szCs w:val="23"/>
          <w14:textOutline w14:w="4358" w14:cap="sq" w14:cmpd="sng">
            <w14:solidFill>
              <w14:srgbClr w14:val="000000"/>
            </w14:solidFill>
            <w14:prstDash w14:val="solid"/>
            <w14:bevel/>
          </w14:textOutline>
          <w:spacing w:val="24"/>
        </w:rPr>
        <w:t>(</w:t>
      </w:r>
      <w:r>
        <w:rPr>
          <w:rFonts w:ascii="Calibri" w:hAnsi="Calibri" w:eastAsia="Calibri" w:cs="Calibri"/>
          <w:sz w:val="23"/>
          <w:szCs w:val="23"/>
          <w:b/>
          <w:bCs/>
          <w:spacing w:val="20"/>
        </w:rPr>
        <w:t>2</w:t>
      </w:r>
      <w:r>
        <w:rPr>
          <w:rFonts w:ascii="SimSun" w:hAnsi="SimSun" w:eastAsia="SimSun" w:cs="SimSun"/>
          <w:sz w:val="23"/>
          <w:szCs w:val="23"/>
          <w14:textOutline w14:w="4358" w14:cap="sq" w14:cmpd="sng">
            <w14:solidFill>
              <w14:srgbClr w14:val="000000"/>
            </w14:solidFill>
            <w14:prstDash w14:val="solid"/>
            <w14:bevel/>
          </w14:textOutline>
          <w:spacing w:val="20"/>
        </w:rPr>
        <w:t>)</w:t>
      </w:r>
      <w:r>
        <w:rPr>
          <w:rFonts w:ascii="SimSun" w:hAnsi="SimSun" w:eastAsia="SimSun" w:cs="SimSun"/>
          <w:sz w:val="23"/>
          <w:szCs w:val="23"/>
          <w:spacing w:val="20"/>
        </w:rPr>
        <w:t xml:space="preserve"> </w:t>
      </w:r>
      <w:r>
        <w:rPr>
          <w:rFonts w:ascii="SimSun" w:hAnsi="SimSun" w:eastAsia="SimSun" w:cs="SimSun"/>
          <w:sz w:val="23"/>
          <w:szCs w:val="23"/>
          <w14:textOutline w14:w="4358" w14:cap="sq" w14:cmpd="sng">
            <w14:solidFill>
              <w14:srgbClr w14:val="000000"/>
            </w14:solidFill>
            <w14:prstDash w14:val="solid"/>
            <w14:bevel/>
          </w14:textOutline>
          <w:spacing w:val="20"/>
        </w:rPr>
        <w:t>监理单位</w:t>
      </w:r>
    </w:p>
    <w:p>
      <w:pPr>
        <w:ind w:left="1" w:right="444" w:firstLine="602"/>
        <w:spacing w:before="26" w:line="265" w:lineRule="auto"/>
        <w:rPr>
          <w:rFonts w:ascii="SimSun" w:hAnsi="SimSun" w:eastAsia="SimSun" w:cs="SimSun"/>
          <w:sz w:val="23"/>
          <w:szCs w:val="23"/>
        </w:rPr>
      </w:pPr>
      <w:r>
        <w:rPr>
          <w:rFonts w:ascii="SimSun" w:hAnsi="SimSun" w:eastAsia="SimSun" w:cs="SimSun"/>
          <w:sz w:val="23"/>
          <w:szCs w:val="23"/>
          <w:spacing w:val="22"/>
        </w:rPr>
        <w:t>监</w:t>
      </w:r>
      <w:r>
        <w:rPr>
          <w:rFonts w:ascii="SimSun" w:hAnsi="SimSun" w:eastAsia="SimSun" w:cs="SimSun"/>
          <w:sz w:val="23"/>
          <w:szCs w:val="23"/>
          <w:spacing w:val="19"/>
        </w:rPr>
        <w:t>理</w:t>
      </w:r>
      <w:r>
        <w:rPr>
          <w:rFonts w:ascii="SimSun" w:hAnsi="SimSun" w:eastAsia="SimSun" w:cs="SimSun"/>
          <w:sz w:val="23"/>
          <w:szCs w:val="23"/>
          <w:spacing w:val="11"/>
        </w:rPr>
        <w:t>项目负责人、监理单位现场操作用户，在此页面进行特种作业人员复核，点击右</w:t>
      </w:r>
      <w:r>
        <w:rPr>
          <w:rFonts w:ascii="SimSun" w:hAnsi="SimSun" w:eastAsia="SimSun" w:cs="SimSun"/>
          <w:sz w:val="23"/>
          <w:szCs w:val="23"/>
        </w:rPr>
        <w:t xml:space="preserve"> </w:t>
      </w:r>
      <w:r>
        <w:rPr>
          <w:rFonts w:ascii="SimSun" w:hAnsi="SimSun" w:eastAsia="SimSun" w:cs="SimSun"/>
          <w:sz w:val="23"/>
          <w:szCs w:val="23"/>
          <w:spacing w:val="9"/>
        </w:rPr>
        <w:t>侧“操作”即可进入复核页面，如下图：</w:t>
      </w:r>
    </w:p>
    <w:p>
      <w:pPr>
        <w:spacing w:line="102" w:lineRule="auto"/>
        <w:rPr>
          <w:rFonts w:ascii="Arial"/>
          <w:sz w:val="2"/>
        </w:rPr>
      </w:pPr>
      <w:r>
        <w:rPr>
          <w:rFonts w:ascii="Arial"/>
          <w:sz w:val="2"/>
        </w:rPr>
      </w:r>
    </w:p>
    <w:tbl>
      <w:tblPr>
        <w:tblStyle w:val="2"/>
        <w:tblW w:w="9905" w:type="dxa"/>
        <w:tblInd w:w="70" w:type="dxa"/>
        <w:tblLayout w:type="fixed"/>
        <w:tblBorders>
          <w:left w:val="single" w:color="000000" w:sz="8" w:space="0"/>
          <w:bottom w:val="single" w:color="000000" w:sz="8" w:space="0"/>
          <w:right w:val="single" w:color="000000" w:sz="8" w:space="0"/>
          <w:top w:val="single" w:color="000000" w:sz="8" w:space="0"/>
        </w:tblBorders>
      </w:tblPr>
      <w:tblGrid>
        <w:gridCol w:w="9905"/>
      </w:tblGrid>
      <w:tr>
        <w:trPr>
          <w:trHeight w:val="3222" w:hRule="atLeast"/>
        </w:trPr>
        <w:tc>
          <w:tcPr>
            <w:tcW w:w="9905" w:type="dxa"/>
            <w:vAlign w:val="top"/>
          </w:tcPr>
          <w:p>
            <w:pPr>
              <w:spacing w:line="3221" w:lineRule="exact"/>
              <w:textAlignment w:val="center"/>
              <w:rPr/>
            </w:pPr>
            <w:r>
              <w:drawing>
                <wp:inline distT="0" distB="0" distL="0" distR="0">
                  <wp:extent cx="6276975" cy="2045969"/>
                  <wp:effectExtent l="0" t="0" r="0" b="0"/>
                  <wp:docPr id="49" name="IM 49"/>
                  <wp:cNvGraphicFramePr/>
                  <a:graphic>
                    <a:graphicData uri="http://schemas.openxmlformats.org/drawingml/2006/picture">
                      <pic:pic>
                        <pic:nvPicPr>
                          <pic:cNvPr id="49" name="IM 49"/>
                          <pic:cNvPicPr/>
                        </pic:nvPicPr>
                        <pic:blipFill>
                          <a:blip r:embed="rId81"/>
                          <a:stretch>
                            <a:fillRect/>
                          </a:stretch>
                        </pic:blipFill>
                        <pic:spPr>
                          <a:xfrm rot="0">
                            <a:off x="0" y="0"/>
                            <a:ext cx="6276975" cy="2045969"/>
                          </a:xfrm>
                          <a:prstGeom prst="rect">
                            <a:avLst/>
                          </a:prstGeom>
                        </pic:spPr>
                      </pic:pic>
                    </a:graphicData>
                  </a:graphic>
                </wp:inline>
              </w:drawing>
            </w:r>
          </w:p>
        </w:tc>
      </w:tr>
    </w:tbl>
    <w:p>
      <w:pPr>
        <w:ind w:left="4"/>
        <w:spacing w:before="43" w:line="304" w:lineRule="exact"/>
        <w:outlineLvl w:val="1"/>
        <w:rPr>
          <w:rFonts w:ascii="SimSun" w:hAnsi="SimSun" w:eastAsia="SimSun" w:cs="SimSun"/>
          <w:sz w:val="23"/>
          <w:szCs w:val="23"/>
        </w:rPr>
      </w:pPr>
      <w:bookmarkStart w:name="_bookmark32" w:id="32"/>
      <w:bookmarkEnd w:id="32"/>
      <w:r>
        <w:rPr>
          <w:rFonts w:ascii="Calibri" w:hAnsi="Calibri" w:eastAsia="Calibri" w:cs="Calibri"/>
          <w:sz w:val="23"/>
          <w:szCs w:val="23"/>
          <w:b/>
          <w:bCs/>
          <w:spacing w:val="8"/>
          <w:position w:val="2"/>
        </w:rPr>
        <w:t>6</w:t>
      </w:r>
      <w:r>
        <w:rPr>
          <w:rFonts w:ascii="Calibri" w:hAnsi="Calibri" w:eastAsia="Calibri" w:cs="Calibri"/>
          <w:sz w:val="23"/>
          <w:szCs w:val="23"/>
          <w:spacing w:val="5"/>
          <w:position w:val="2"/>
        </w:rPr>
        <w:t xml:space="preserve"> </w:t>
      </w:r>
      <w:r>
        <w:rPr>
          <w:rFonts w:ascii="SimSun" w:hAnsi="SimSun" w:eastAsia="SimSun" w:cs="SimSun"/>
          <w:sz w:val="23"/>
          <w:szCs w:val="23"/>
          <w14:textOutline w14:w="4358" w14:cap="sq" w14:cmpd="sng">
            <w14:solidFill>
              <w14:srgbClr w14:val="000000"/>
            </w14:solidFill>
            <w14:prstDash w14:val="solid"/>
            <w14:bevel/>
          </w14:textOutline>
          <w:spacing w:val="5"/>
          <w:position w:val="2"/>
        </w:rPr>
        <w:t>、专业承包及劳务分包企业</w:t>
      </w:r>
    </w:p>
    <w:p>
      <w:pPr>
        <w:ind w:left="484"/>
        <w:spacing w:before="165" w:line="227" w:lineRule="auto"/>
        <w:rPr>
          <w:rFonts w:ascii="SimSun" w:hAnsi="SimSun" w:eastAsia="SimSun" w:cs="SimSun"/>
          <w:sz w:val="23"/>
          <w:szCs w:val="23"/>
        </w:rPr>
      </w:pPr>
      <w:r>
        <w:rPr>
          <w:rFonts w:ascii="SimSun" w:hAnsi="SimSun" w:eastAsia="SimSun" w:cs="SimSun"/>
          <w:sz w:val="23"/>
          <w:szCs w:val="23"/>
          <w:spacing w:val="18"/>
        </w:rPr>
        <w:t>此</w:t>
      </w:r>
      <w:r>
        <w:rPr>
          <w:rFonts w:ascii="SimSun" w:hAnsi="SimSun" w:eastAsia="SimSun" w:cs="SimSun"/>
          <w:sz w:val="23"/>
          <w:szCs w:val="23"/>
          <w:spacing w:val="9"/>
        </w:rPr>
        <w:t>板块显示待申报的分包信息及已申报分包的月评、竣工评价信息。</w:t>
      </w:r>
    </w:p>
    <w:p>
      <w:pPr>
        <w:ind w:left="255"/>
        <w:spacing w:before="185" w:line="228"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20"/>
        </w:rPr>
        <w:t>(</w:t>
      </w:r>
      <w:r>
        <w:rPr>
          <w:rFonts w:ascii="Calibri" w:hAnsi="Calibri" w:eastAsia="Calibri" w:cs="Calibri"/>
          <w:sz w:val="23"/>
          <w:szCs w:val="23"/>
          <w:b/>
          <w:bCs/>
          <w:spacing w:val="17"/>
        </w:rPr>
        <w:t>1</w:t>
      </w:r>
      <w:r>
        <w:rPr>
          <w:rFonts w:ascii="SimSun" w:hAnsi="SimSun" w:eastAsia="SimSun" w:cs="SimSun"/>
          <w:sz w:val="23"/>
          <w:szCs w:val="23"/>
          <w14:textOutline w14:w="4358" w14:cap="sq" w14:cmpd="sng">
            <w14:solidFill>
              <w14:srgbClr w14:val="000000"/>
            </w14:solidFill>
            <w14:prstDash w14:val="solid"/>
            <w14:bevel/>
          </w14:textOutline>
          <w:spacing w:val="10"/>
        </w:rPr>
        <w:t>)</w:t>
      </w:r>
      <w:r>
        <w:rPr>
          <w:rFonts w:ascii="SimSun" w:hAnsi="SimSun" w:eastAsia="SimSun" w:cs="SimSun"/>
          <w:sz w:val="23"/>
          <w:szCs w:val="23"/>
          <w:spacing w:val="10"/>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0"/>
        </w:rPr>
        <w:t>分包单位申报：</w:t>
      </w:r>
      <w:r>
        <w:rPr>
          <w:rFonts w:ascii="SimSun" w:hAnsi="SimSun" w:eastAsia="SimSun" w:cs="SimSun"/>
          <w:sz w:val="23"/>
          <w:szCs w:val="23"/>
          <w:spacing w:val="10"/>
        </w:rPr>
        <w:t>施工总包项目负责人、施工现场操作用户，在此页面进行分包申报。</w:t>
      </w:r>
    </w:p>
    <w:p>
      <w:pPr>
        <w:ind w:left="1" w:right="444"/>
        <w:spacing w:before="198" w:line="432" w:lineRule="auto"/>
        <w:rPr>
          <w:rFonts w:ascii="SimSun" w:hAnsi="SimSun" w:eastAsia="SimSun" w:cs="SimSun"/>
          <w:sz w:val="20"/>
          <w:szCs w:val="20"/>
        </w:rPr>
      </w:pPr>
      <w:r>
        <w:rPr>
          <w:rFonts w:ascii="SimSun" w:hAnsi="SimSun" w:eastAsia="SimSun" w:cs="SimSun"/>
          <w:sz w:val="20"/>
          <w:szCs w:val="20"/>
          <w:color w:val="FF0000"/>
          <w14:textOutline w14:w="3795" w14:cap="sq" w14:cmpd="sng">
            <w14:solidFill>
              <w14:srgbClr w14:val="FF0000"/>
            </w14:solidFill>
            <w14:prstDash w14:val="solid"/>
            <w14:bevel/>
          </w14:textOutline>
          <w:spacing w:val="6"/>
        </w:rPr>
        <w:t>注</w:t>
      </w:r>
      <w:r>
        <w:rPr>
          <w:rFonts w:ascii="SimSun" w:hAnsi="SimSun" w:eastAsia="SimSun" w:cs="SimSun"/>
          <w:sz w:val="20"/>
          <w:szCs w:val="20"/>
          <w:color w:val="FF0000"/>
          <w:spacing w:val="6"/>
        </w:rPr>
        <w:t xml:space="preserve"> </w:t>
      </w:r>
      <w:r>
        <w:rPr>
          <w:rFonts w:ascii="Calibri" w:hAnsi="Calibri" w:eastAsia="Calibri" w:cs="Calibri"/>
          <w:sz w:val="20"/>
          <w:szCs w:val="20"/>
          <w:b/>
          <w:bCs/>
          <w:color w:val="FF0000"/>
          <w:spacing w:val="6"/>
        </w:rPr>
        <w:t>1</w:t>
      </w:r>
      <w:r>
        <w:rPr>
          <w:rFonts w:ascii="Calibri" w:hAnsi="Calibri" w:eastAsia="Calibri" w:cs="Calibri"/>
          <w:sz w:val="20"/>
          <w:szCs w:val="20"/>
          <w:color w:val="FF0000"/>
          <w:spacing w:val="6"/>
        </w:rPr>
        <w:t xml:space="preserve"> </w:t>
      </w:r>
      <w:r>
        <w:rPr>
          <w:rFonts w:ascii="SimSun" w:hAnsi="SimSun" w:eastAsia="SimSun" w:cs="SimSun"/>
          <w:sz w:val="20"/>
          <w:szCs w:val="20"/>
          <w:color w:val="FF0000"/>
          <w14:textOutline w14:w="3795" w14:cap="sq" w14:cmpd="sng">
            <w14:solidFill>
              <w14:srgbClr w14:val="FF0000"/>
            </w14:solidFill>
            <w14:prstDash w14:val="solid"/>
            <w14:bevel/>
          </w14:textOutline>
          <w:spacing w:val="6"/>
        </w:rPr>
        <w:t>：申报分包时，如待申报分包列表中无需要申报的分包，可能有以下情形</w:t>
      </w:r>
      <w:r>
        <w:rPr>
          <w:rFonts w:ascii="SimSun" w:hAnsi="SimSun" w:eastAsia="SimSun" w:cs="SimSun"/>
          <w:sz w:val="20"/>
          <w:szCs w:val="20"/>
          <w:color w:val="FF0000"/>
          <w:spacing w:val="6"/>
        </w:rPr>
        <w:t xml:space="preserve"> </w:t>
      </w:r>
      <w:r>
        <w:rPr>
          <w:rFonts w:ascii="SimSun" w:hAnsi="SimSun" w:eastAsia="SimSun" w:cs="SimSun"/>
          <w:sz w:val="20"/>
          <w:szCs w:val="20"/>
          <w:color w:val="FF0000"/>
          <w14:textOutline w14:w="3795" w14:cap="sq" w14:cmpd="sng">
            <w14:solidFill>
              <w14:srgbClr w14:val="FF0000"/>
            </w14:solidFill>
            <w14:prstDash w14:val="solid"/>
            <w14:bevel/>
          </w14:textOutline>
          <w:spacing w:val="6"/>
        </w:rPr>
        <w:t>(如存在以下情形，需去</w:t>
      </w:r>
      <w:r>
        <w:rPr>
          <w:rFonts w:ascii="SimSun" w:hAnsi="SimSun" w:eastAsia="SimSun" w:cs="SimSun"/>
          <w:sz w:val="20"/>
          <w:szCs w:val="20"/>
          <w:color w:val="FF0000"/>
          <w14:textOutline w14:w="3795" w14:cap="sq" w14:cmpd="sng">
            <w14:solidFill>
              <w14:srgbClr w14:val="FF0000"/>
            </w14:solidFill>
            <w14:prstDash w14:val="solid"/>
            <w14:bevel/>
          </w14:textOutline>
          <w:spacing w:val="4"/>
        </w:rPr>
        <w:t>市</w:t>
      </w:r>
      <w:r>
        <w:rPr>
          <w:rFonts w:ascii="SimSun" w:hAnsi="SimSun" w:eastAsia="SimSun" w:cs="SimSun"/>
          <w:sz w:val="20"/>
          <w:szCs w:val="20"/>
          <w:color w:val="FF0000"/>
        </w:rPr>
        <w:t xml:space="preserve"> </w:t>
      </w:r>
      <w:r>
        <w:rPr>
          <w:rFonts w:ascii="SimSun" w:hAnsi="SimSun" w:eastAsia="SimSun" w:cs="SimSun"/>
          <w:sz w:val="20"/>
          <w:szCs w:val="20"/>
          <w:color w:val="FF0000"/>
          <w14:textOutline w14:w="3795" w14:cap="sq" w14:cmpd="sng">
            <w14:solidFill>
              <w14:srgbClr w14:val="FF0000"/>
            </w14:solidFill>
            <w14:prstDash w14:val="solid"/>
            <w14:bevel/>
          </w14:textOutline>
          <w:spacing w:val="10"/>
        </w:rPr>
        <w:t>住</w:t>
      </w:r>
      <w:r>
        <w:rPr>
          <w:rFonts w:ascii="SimSun" w:hAnsi="SimSun" w:eastAsia="SimSun" w:cs="SimSun"/>
          <w:sz w:val="20"/>
          <w:szCs w:val="20"/>
          <w:color w:val="FF0000"/>
          <w14:textOutline w14:w="3795" w14:cap="sq" w14:cmpd="sng">
            <w14:solidFill>
              <w14:srgbClr w14:val="FF0000"/>
            </w14:solidFill>
            <w14:prstDash w14:val="solid"/>
            <w14:bevel/>
          </w14:textOutline>
          <w:spacing w:val="9"/>
        </w:rPr>
        <w:t>建委行政服务中心进行修改)</w:t>
      </w:r>
      <w:r>
        <w:rPr>
          <w:rFonts w:ascii="SimSun" w:hAnsi="SimSun" w:eastAsia="SimSun" w:cs="SimSun"/>
          <w:sz w:val="20"/>
          <w:szCs w:val="20"/>
          <w:color w:val="FF0000"/>
          <w:spacing w:val="9"/>
        </w:rPr>
        <w:t xml:space="preserve"> </w:t>
      </w:r>
      <w:r>
        <w:rPr>
          <w:rFonts w:ascii="SimSun" w:hAnsi="SimSun" w:eastAsia="SimSun" w:cs="SimSun"/>
          <w:sz w:val="20"/>
          <w:szCs w:val="20"/>
          <w:color w:val="FF0000"/>
          <w14:textOutline w14:w="3795" w14:cap="sq" w14:cmpd="sng">
            <w14:solidFill>
              <w14:srgbClr w14:val="FF0000"/>
            </w14:solidFill>
            <w14:prstDash w14:val="solid"/>
            <w14:bevel/>
          </w14:textOutline>
          <w:spacing w:val="9"/>
        </w:rPr>
        <w:t>：</w:t>
      </w:r>
    </w:p>
    <w:p>
      <w:pPr>
        <w:ind w:left="643"/>
        <w:spacing w:line="228" w:lineRule="auto"/>
        <w:rPr>
          <w:rFonts w:ascii="SimSun" w:hAnsi="SimSun" w:eastAsia="SimSun" w:cs="SimSun"/>
          <w:sz w:val="20"/>
          <w:szCs w:val="20"/>
        </w:rPr>
      </w:pPr>
      <w:r>
        <w:rPr>
          <w:rFonts w:ascii="Calibri" w:hAnsi="Calibri" w:eastAsia="Calibri" w:cs="Calibri"/>
          <w:sz w:val="20"/>
          <w:szCs w:val="20"/>
          <w:spacing w:val="14"/>
        </w:rPr>
        <w:t>1</w:t>
      </w:r>
      <w:r>
        <w:rPr>
          <w:rFonts w:ascii="Calibri" w:hAnsi="Calibri" w:eastAsia="Calibri" w:cs="Calibri"/>
          <w:sz w:val="20"/>
          <w:szCs w:val="20"/>
          <w:spacing w:val="8"/>
        </w:rPr>
        <w:t>.</w:t>
      </w:r>
      <w:r>
        <w:rPr>
          <w:rFonts w:ascii="Calibri" w:hAnsi="Calibri" w:eastAsia="Calibri" w:cs="Calibri"/>
          <w:sz w:val="20"/>
          <w:szCs w:val="20"/>
          <w:spacing w:val="7"/>
        </w:rPr>
        <w:t xml:space="preserve"> </w:t>
      </w:r>
      <w:r>
        <w:rPr>
          <w:rFonts w:ascii="SimSun" w:hAnsi="SimSun" w:eastAsia="SimSun" w:cs="SimSun"/>
          <w:sz w:val="20"/>
          <w:szCs w:val="20"/>
          <w:spacing w:val="7"/>
        </w:rPr>
        <w:t>该分包合同未完成合同信息报送。</w:t>
      </w:r>
    </w:p>
    <w:p>
      <w:pPr>
        <w:ind w:left="638"/>
        <w:spacing w:before="230" w:line="215" w:lineRule="auto"/>
        <w:rPr>
          <w:rFonts w:ascii="SimSun" w:hAnsi="SimSun" w:eastAsia="SimSun" w:cs="SimSun"/>
          <w:sz w:val="20"/>
          <w:szCs w:val="20"/>
        </w:rPr>
      </w:pPr>
      <w:r>
        <w:rPr>
          <w:rFonts w:ascii="Calibri" w:hAnsi="Calibri" w:eastAsia="Calibri" w:cs="Calibri"/>
          <w:sz w:val="23"/>
          <w:szCs w:val="23"/>
          <w:spacing w:val="9"/>
        </w:rPr>
        <w:t>2</w:t>
      </w:r>
      <w:r>
        <w:rPr>
          <w:rFonts w:ascii="Calibri" w:hAnsi="Calibri" w:eastAsia="Calibri" w:cs="Calibri"/>
          <w:sz w:val="23"/>
          <w:szCs w:val="23"/>
          <w:spacing w:val="7"/>
        </w:rPr>
        <w:t>.</w:t>
      </w:r>
      <w:r>
        <w:rPr>
          <w:rFonts w:ascii="Calibri" w:hAnsi="Calibri" w:eastAsia="Calibri" w:cs="Calibri"/>
          <w:sz w:val="23"/>
          <w:szCs w:val="23"/>
          <w:spacing w:val="7"/>
        </w:rPr>
        <w:t xml:space="preserve"> </w:t>
      </w:r>
      <w:r>
        <w:rPr>
          <w:rFonts w:ascii="SimSun" w:hAnsi="SimSun" w:eastAsia="SimSun" w:cs="SimSun"/>
          <w:sz w:val="20"/>
          <w:szCs w:val="20"/>
          <w:spacing w:val="7"/>
        </w:rPr>
        <w:t>分包合同信息报送时未选择相应的总包合同编号。</w:t>
      </w:r>
    </w:p>
    <w:p>
      <w:pPr>
        <w:ind w:left="637"/>
        <w:spacing w:before="217" w:line="215" w:lineRule="auto"/>
        <w:rPr>
          <w:rFonts w:ascii="SimSun" w:hAnsi="SimSun" w:eastAsia="SimSun" w:cs="SimSun"/>
          <w:sz w:val="20"/>
          <w:szCs w:val="20"/>
        </w:rPr>
      </w:pPr>
      <w:r>
        <w:rPr>
          <w:rFonts w:ascii="Calibri" w:hAnsi="Calibri" w:eastAsia="Calibri" w:cs="Calibri"/>
          <w:sz w:val="23"/>
          <w:szCs w:val="23"/>
          <w:spacing w:val="12"/>
        </w:rPr>
        <w:t>3.</w:t>
      </w:r>
      <w:r>
        <w:rPr>
          <w:rFonts w:ascii="Calibri" w:hAnsi="Calibri" w:eastAsia="Calibri" w:cs="Calibri"/>
          <w:sz w:val="23"/>
          <w:szCs w:val="23"/>
          <w:spacing w:val="9"/>
        </w:rPr>
        <w:t xml:space="preserve"> </w:t>
      </w:r>
      <w:r>
        <w:rPr>
          <w:rFonts w:ascii="SimSun" w:hAnsi="SimSun" w:eastAsia="SimSun" w:cs="SimSun"/>
          <w:sz w:val="20"/>
          <w:szCs w:val="20"/>
          <w:spacing w:val="6"/>
        </w:rPr>
        <w:t>分包合同登记时，误选专业绿化分包选项。</w:t>
      </w:r>
    </w:p>
    <w:p>
      <w:pPr>
        <w:ind w:left="3" w:right="390" w:hanging="1"/>
        <w:spacing w:before="130" w:line="288" w:lineRule="auto"/>
        <w:rPr>
          <w:rFonts w:ascii="SimSun" w:hAnsi="SimSun" w:eastAsia="SimSun" w:cs="SimSun"/>
          <w:sz w:val="20"/>
          <w:szCs w:val="20"/>
        </w:rPr>
      </w:pPr>
      <w:r>
        <w:rPr>
          <w:rFonts w:ascii="SimSun" w:hAnsi="SimSun" w:eastAsia="SimSun" w:cs="SimSun"/>
          <w:sz w:val="20"/>
          <w:szCs w:val="20"/>
          <w:color w:val="FF0000"/>
          <w14:textOutline w14:w="3795" w14:cap="sq" w14:cmpd="sng">
            <w14:solidFill>
              <w14:srgbClr w14:val="FF0000"/>
            </w14:solidFill>
            <w14:prstDash w14:val="solid"/>
            <w14:bevel/>
          </w14:textOutline>
          <w:spacing w:val="4"/>
        </w:rPr>
        <w:t>注</w:t>
      </w:r>
      <w:r>
        <w:rPr>
          <w:rFonts w:ascii="SimSun" w:hAnsi="SimSun" w:eastAsia="SimSun" w:cs="SimSun"/>
          <w:sz w:val="20"/>
          <w:szCs w:val="20"/>
          <w:color w:val="FF0000"/>
          <w:spacing w:val="4"/>
        </w:rPr>
        <w:t xml:space="preserve"> </w:t>
      </w:r>
      <w:r>
        <w:rPr>
          <w:rFonts w:ascii="SimSun" w:hAnsi="SimSun" w:eastAsia="SimSun" w:cs="SimSun"/>
          <w:sz w:val="20"/>
          <w:szCs w:val="20"/>
          <w:color w:val="FF0000"/>
          <w14:textOutline w14:w="3795" w14:cap="sq" w14:cmpd="sng">
            <w14:solidFill>
              <w14:srgbClr w14:val="FF0000"/>
            </w14:solidFill>
            <w14:prstDash w14:val="solid"/>
            <w14:bevel/>
          </w14:textOutline>
          <w:spacing w:val="4"/>
        </w:rPr>
        <w:t>2：如申报分包时，三类人员添加时</w:t>
      </w:r>
      <w:r>
        <w:rPr>
          <w:rFonts w:ascii="SimSun" w:hAnsi="SimSun" w:eastAsia="SimSun" w:cs="SimSun"/>
          <w:sz w:val="20"/>
          <w:szCs w:val="20"/>
          <w:color w:val="FF0000"/>
          <w:spacing w:val="4"/>
        </w:rPr>
        <w:t xml:space="preserve"> </w:t>
      </w:r>
      <w:r>
        <w:rPr>
          <w:rFonts w:ascii="SimSun" w:hAnsi="SimSun" w:eastAsia="SimSun" w:cs="SimSun"/>
          <w:sz w:val="20"/>
          <w:szCs w:val="20"/>
          <w:color w:val="FF0000"/>
          <w14:textOutline w14:w="3795" w14:cap="sq" w14:cmpd="sng">
            <w14:solidFill>
              <w14:srgbClr w14:val="FF0000"/>
            </w14:solidFill>
            <w14:prstDash w14:val="solid"/>
            <w14:bevel/>
          </w14:textOutline>
          <w:spacing w:val="4"/>
        </w:rPr>
        <w:t>(外省特种作业人员添加，也适用)</w:t>
      </w:r>
      <w:r>
        <w:rPr>
          <w:rFonts w:ascii="SimSun" w:hAnsi="SimSun" w:eastAsia="SimSun" w:cs="SimSun"/>
          <w:sz w:val="20"/>
          <w:szCs w:val="20"/>
          <w:color w:val="FF0000"/>
          <w:spacing w:val="4"/>
        </w:rPr>
        <w:t xml:space="preserve"> </w:t>
      </w:r>
      <w:r>
        <w:rPr>
          <w:rFonts w:ascii="SimSun" w:hAnsi="SimSun" w:eastAsia="SimSun" w:cs="SimSun"/>
          <w:sz w:val="20"/>
          <w:szCs w:val="20"/>
          <w:color w:val="FF0000"/>
          <w14:textOutline w14:w="3795" w14:cap="sq" w14:cmpd="sng">
            <w14:solidFill>
              <w14:srgbClr w14:val="FF0000"/>
            </w14:solidFill>
            <w14:prstDash w14:val="solid"/>
            <w14:bevel/>
          </w14:textOutline>
          <w:spacing w:val="4"/>
        </w:rPr>
        <w:t>，检索不到相关外省人员证</w:t>
      </w:r>
      <w:r>
        <w:rPr>
          <w:rFonts w:ascii="SimSun" w:hAnsi="SimSun" w:eastAsia="SimSun" w:cs="SimSun"/>
          <w:sz w:val="20"/>
          <w:szCs w:val="20"/>
          <w:color w:val="FF0000"/>
          <w14:textOutline w14:w="3795" w14:cap="sq" w14:cmpd="sng">
            <w14:solidFill>
              <w14:srgbClr w14:val="FF0000"/>
            </w14:solidFill>
            <w14:prstDash w14:val="solid"/>
            <w14:bevel/>
          </w14:textOutline>
          <w:spacing w:val="1"/>
        </w:rPr>
        <w:t>书</w:t>
      </w:r>
      <w:r>
        <w:rPr>
          <w:rFonts w:ascii="SimSun" w:hAnsi="SimSun" w:eastAsia="SimSun" w:cs="SimSun"/>
          <w:sz w:val="20"/>
          <w:szCs w:val="20"/>
          <w:color w:val="FF0000"/>
          <w14:textOutline w14:w="3795" w14:cap="sq" w14:cmpd="sng">
            <w14:solidFill>
              <w14:srgbClr w14:val="FF0000"/>
            </w14:solidFill>
            <w14:prstDash w14:val="solid"/>
            <w14:bevel/>
          </w14:textOutline>
        </w:rPr>
        <w:t>，</w:t>
      </w:r>
      <w:r>
        <w:rPr>
          <w:rFonts w:ascii="SimSun" w:hAnsi="SimSun" w:eastAsia="SimSun" w:cs="SimSun"/>
          <w:sz w:val="20"/>
          <w:szCs w:val="20"/>
          <w:color w:val="FF0000"/>
        </w:rPr>
        <w:t xml:space="preserve"> </w:t>
      </w:r>
      <w:r>
        <w:rPr>
          <w:rFonts w:ascii="SimSun" w:hAnsi="SimSun" w:eastAsia="SimSun" w:cs="SimSun"/>
          <w:sz w:val="20"/>
          <w:szCs w:val="20"/>
          <w:color w:val="FF0000"/>
          <w14:textOutline w14:w="3795" w14:cap="sq" w14:cmpd="sng">
            <w14:solidFill>
              <w14:srgbClr w14:val="FF0000"/>
            </w14:solidFill>
            <w14:prstDash w14:val="solid"/>
            <w14:bevel/>
          </w14:textOutline>
          <w:spacing w:val="8"/>
        </w:rPr>
        <w:t>可能有以下情形</w:t>
      </w:r>
      <w:r>
        <w:rPr>
          <w:rFonts w:ascii="SimSun" w:hAnsi="SimSun" w:eastAsia="SimSun" w:cs="SimSun"/>
          <w:sz w:val="20"/>
          <w:szCs w:val="20"/>
          <w:color w:val="FF0000"/>
          <w14:textOutline w14:w="3795" w14:cap="sq" w14:cmpd="sng">
            <w14:solidFill>
              <w14:srgbClr w14:val="FF0000"/>
            </w14:solidFill>
            <w14:prstDash w14:val="solid"/>
            <w14:bevel/>
          </w14:textOutline>
          <w:spacing w:val="7"/>
        </w:rPr>
        <w:t>：</w:t>
      </w:r>
    </w:p>
    <w:p>
      <w:pPr>
        <w:ind w:left="437"/>
        <w:spacing w:before="1" w:line="227"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8"/>
        </w:rPr>
        <w:t>1.</w:t>
      </w:r>
      <w:r>
        <w:rPr>
          <w:rFonts w:ascii="SimSun" w:hAnsi="SimSun" w:eastAsia="SimSun" w:cs="SimSun"/>
          <w:sz w:val="20"/>
          <w:szCs w:val="20"/>
          <w14:textOutline w14:w="3795" w14:cap="sq" w14:cmpd="sng">
            <w14:solidFill>
              <w14:srgbClr w14:val="000000"/>
            </w14:solidFill>
            <w14:prstDash w14:val="solid"/>
            <w14:bevel/>
          </w14:textOutline>
          <w:spacing w:val="9"/>
        </w:rPr>
        <w:t>证书编号输入格式有误：</w:t>
      </w:r>
      <w:r>
        <w:rPr>
          <w:rFonts w:ascii="SimSun" w:hAnsi="SimSun" w:eastAsia="SimSun" w:cs="SimSun"/>
          <w:sz w:val="20"/>
          <w:szCs w:val="20"/>
          <w:spacing w:val="9"/>
        </w:rPr>
        <w:t>因证书是从全国工程质量安全监管信息平台检索关联，为确保输入格式</w:t>
      </w:r>
    </w:p>
    <w:p>
      <w:pPr>
        <w:ind w:left="5"/>
        <w:spacing w:before="65" w:line="229" w:lineRule="auto"/>
        <w:rPr>
          <w:rFonts w:ascii="SimSun" w:hAnsi="SimSun" w:eastAsia="SimSun" w:cs="SimSun"/>
          <w:sz w:val="20"/>
          <w:szCs w:val="20"/>
        </w:rPr>
      </w:pPr>
      <w:r>
        <w:rPr>
          <w:rFonts w:ascii="SimSun" w:hAnsi="SimSun" w:eastAsia="SimSun" w:cs="SimSun"/>
          <w:sz w:val="20"/>
          <w:szCs w:val="20"/>
          <w:spacing w:val="10"/>
        </w:rPr>
        <w:t>一</w:t>
      </w:r>
      <w:r>
        <w:rPr>
          <w:rFonts w:ascii="SimSun" w:hAnsi="SimSun" w:eastAsia="SimSun" w:cs="SimSun"/>
          <w:sz w:val="20"/>
          <w:szCs w:val="20"/>
          <w:spacing w:val="8"/>
        </w:rPr>
        <w:t>致，可在全国监管信息平台</w:t>
      </w:r>
      <w:r>
        <w:rPr>
          <w:rFonts w:ascii="SimSun" w:hAnsi="SimSun" w:eastAsia="SimSun" w:cs="SimSun"/>
          <w:sz w:val="20"/>
          <w:szCs w:val="20"/>
          <w:spacing w:val="8"/>
        </w:rPr>
        <w:t xml:space="preserve"> </w:t>
      </w:r>
      <w:r>
        <w:rPr>
          <w:rFonts w:ascii="SimSun" w:hAnsi="SimSun" w:eastAsia="SimSun" w:cs="SimSun"/>
          <w:sz w:val="20"/>
          <w:szCs w:val="20"/>
          <w:spacing w:val="8"/>
        </w:rPr>
        <w:t>(网址：</w:t>
      </w:r>
    </w:p>
    <w:p>
      <w:pPr>
        <w:ind w:right="542"/>
        <w:spacing w:before="64" w:line="288" w:lineRule="auto"/>
        <w:rPr>
          <w:rFonts w:ascii="SimSun" w:hAnsi="SimSun" w:eastAsia="SimSun" w:cs="SimSun"/>
          <w:sz w:val="20"/>
          <w:szCs w:val="20"/>
        </w:rPr>
      </w:pPr>
      <w:hyperlink w:history="true" r:id="rId25">
        <w:r>
          <w:rPr>
            <w:rFonts w:ascii="SimSun" w:hAnsi="SimSun" w:eastAsia="SimSun" w:cs="SimSun"/>
            <w:sz w:val="20"/>
            <w:szCs w:val="20"/>
            <w:u w:val="single" w:color="auto"/>
            <w:color w:val="0000FF"/>
          </w:rPr>
          <w:t>https</w:t>
        </w:r>
        <w:r>
          <w:rPr>
            <w:rFonts w:ascii="SimSun" w:hAnsi="SimSun" w:eastAsia="SimSun" w:cs="SimSun"/>
            <w:sz w:val="20"/>
            <w:szCs w:val="20"/>
            <w:u w:val="single" w:color="auto"/>
            <w:color w:val="0000FF"/>
            <w:spacing w:val="40"/>
          </w:rPr>
          <w:t>:</w:t>
        </w:r>
        <w:r>
          <w:rPr>
            <w:rFonts w:ascii="SimSun" w:hAnsi="SimSun" w:eastAsia="SimSun" w:cs="SimSun"/>
            <w:sz w:val="20"/>
            <w:szCs w:val="20"/>
            <w:u w:val="single" w:color="auto"/>
            <w:color w:val="0000FF"/>
            <w:spacing w:val="31"/>
          </w:rPr>
          <w:t>//</w:t>
        </w:r>
        <w:r>
          <w:rPr>
            <w:rFonts w:ascii="SimSun" w:hAnsi="SimSun" w:eastAsia="SimSun" w:cs="SimSun"/>
            <w:sz w:val="20"/>
            <w:szCs w:val="20"/>
            <w:u w:val="single" w:color="auto"/>
            <w:color w:val="0000FF"/>
          </w:rPr>
          <w:t>zlaq</w:t>
        </w:r>
        <w:r>
          <w:rPr>
            <w:rFonts w:ascii="SimSun" w:hAnsi="SimSun" w:eastAsia="SimSun" w:cs="SimSun"/>
            <w:sz w:val="20"/>
            <w:szCs w:val="20"/>
            <w:u w:val="single" w:color="auto"/>
            <w:color w:val="0000FF"/>
            <w:spacing w:val="31"/>
          </w:rPr>
          <w:t>.</w:t>
        </w:r>
        <w:r>
          <w:rPr>
            <w:rFonts w:ascii="SimSun" w:hAnsi="SimSun" w:eastAsia="SimSun" w:cs="SimSun"/>
            <w:sz w:val="20"/>
            <w:szCs w:val="20"/>
            <w:u w:val="single" w:color="auto"/>
            <w:color w:val="0000FF"/>
          </w:rPr>
          <w:t>mohurd</w:t>
        </w:r>
        <w:r>
          <w:rPr>
            <w:rFonts w:ascii="SimSun" w:hAnsi="SimSun" w:eastAsia="SimSun" w:cs="SimSun"/>
            <w:sz w:val="20"/>
            <w:szCs w:val="20"/>
            <w:u w:val="single" w:color="auto"/>
            <w:color w:val="0000FF"/>
            <w:spacing w:val="31"/>
          </w:rPr>
          <w:t>.</w:t>
        </w:r>
        <w:r>
          <w:rPr>
            <w:rFonts w:ascii="SimSun" w:hAnsi="SimSun" w:eastAsia="SimSun" w:cs="SimSun"/>
            <w:sz w:val="20"/>
            <w:szCs w:val="20"/>
            <w:u w:val="single" w:color="auto"/>
            <w:color w:val="0000FF"/>
          </w:rPr>
          <w:t>gov</w:t>
        </w:r>
        <w:r>
          <w:rPr>
            <w:rFonts w:ascii="SimSun" w:hAnsi="SimSun" w:eastAsia="SimSun" w:cs="SimSun"/>
            <w:sz w:val="20"/>
            <w:szCs w:val="20"/>
            <w:u w:val="single" w:color="auto"/>
            <w:color w:val="0000FF"/>
            <w:spacing w:val="31"/>
          </w:rPr>
          <w:t>.</w:t>
        </w:r>
        <w:r>
          <w:rPr>
            <w:rFonts w:ascii="SimSun" w:hAnsi="SimSun" w:eastAsia="SimSun" w:cs="SimSun"/>
            <w:sz w:val="20"/>
            <w:szCs w:val="20"/>
            <w:u w:val="single" w:color="auto"/>
            <w:color w:val="0000FF"/>
          </w:rPr>
          <w:t>cn</w:t>
        </w:r>
        <w:r>
          <w:rPr>
            <w:rFonts w:ascii="SimSun" w:hAnsi="SimSun" w:eastAsia="SimSun" w:cs="SimSun"/>
            <w:sz w:val="20"/>
            <w:szCs w:val="20"/>
            <w:u w:val="single" w:color="auto"/>
            <w:color w:val="0000FF"/>
            <w:spacing w:val="31"/>
          </w:rPr>
          <w:t>/</w:t>
        </w:r>
        <w:r>
          <w:rPr>
            <w:rFonts w:ascii="SimSun" w:hAnsi="SimSun" w:eastAsia="SimSun" w:cs="SimSun"/>
            <w:sz w:val="20"/>
            <w:szCs w:val="20"/>
            <w:u w:val="single" w:color="auto"/>
            <w:color w:val="0000FF"/>
          </w:rPr>
          <w:t>fwmh</w:t>
        </w:r>
        <w:r>
          <w:rPr>
            <w:rFonts w:ascii="SimSun" w:hAnsi="SimSun" w:eastAsia="SimSun" w:cs="SimSun"/>
            <w:sz w:val="20"/>
            <w:szCs w:val="20"/>
            <w:u w:val="single" w:color="auto"/>
            <w:color w:val="0000FF"/>
            <w:spacing w:val="31"/>
          </w:rPr>
          <w:t>/</w:t>
        </w:r>
        <w:r>
          <w:rPr>
            <w:rFonts w:ascii="SimSun" w:hAnsi="SimSun" w:eastAsia="SimSun" w:cs="SimSun"/>
            <w:sz w:val="20"/>
            <w:szCs w:val="20"/>
            <w:u w:val="single" w:color="auto"/>
            <w:color w:val="0000FF"/>
          </w:rPr>
          <w:t>bjxcjgl</w:t>
        </w:r>
        <w:r>
          <w:rPr>
            <w:rFonts w:ascii="SimSun" w:hAnsi="SimSun" w:eastAsia="SimSun" w:cs="SimSun"/>
            <w:sz w:val="20"/>
            <w:szCs w:val="20"/>
            <w:u w:val="single" w:color="auto"/>
            <w:color w:val="0000FF"/>
            <w:spacing w:val="31"/>
          </w:rPr>
          <w:t>/</w:t>
        </w:r>
        <w:r>
          <w:rPr>
            <w:rFonts w:ascii="SimSun" w:hAnsi="SimSun" w:eastAsia="SimSun" w:cs="SimSun"/>
            <w:sz w:val="20"/>
            <w:szCs w:val="20"/>
            <w:u w:val="single" w:color="auto"/>
            <w:color w:val="0000FF"/>
          </w:rPr>
          <w:t>fwmh</w:t>
        </w:r>
        <w:r>
          <w:rPr>
            <w:rFonts w:ascii="SimSun" w:hAnsi="SimSun" w:eastAsia="SimSun" w:cs="SimSun"/>
            <w:sz w:val="20"/>
            <w:szCs w:val="20"/>
            <w:u w:val="single" w:color="auto"/>
            <w:color w:val="0000FF"/>
            <w:spacing w:val="31"/>
          </w:rPr>
          <w:t>/</w:t>
        </w:r>
        <w:r>
          <w:rPr>
            <w:rFonts w:ascii="SimSun" w:hAnsi="SimSun" w:eastAsia="SimSun" w:cs="SimSun"/>
            <w:sz w:val="20"/>
            <w:szCs w:val="20"/>
            <w:u w:val="single" w:color="auto"/>
            <w:color w:val="0000FF"/>
          </w:rPr>
          <w:t>pages</w:t>
        </w:r>
        <w:r>
          <w:rPr>
            <w:rFonts w:ascii="SimSun" w:hAnsi="SimSun" w:eastAsia="SimSun" w:cs="SimSun"/>
            <w:sz w:val="20"/>
            <w:szCs w:val="20"/>
            <w:u w:val="single" w:color="auto"/>
            <w:color w:val="0000FF"/>
            <w:spacing w:val="31"/>
          </w:rPr>
          <w:t>/</w:t>
        </w:r>
        <w:r>
          <w:rPr>
            <w:rFonts w:ascii="SimSun" w:hAnsi="SimSun" w:eastAsia="SimSun" w:cs="SimSun"/>
            <w:sz w:val="20"/>
            <w:szCs w:val="20"/>
            <w:u w:val="single" w:color="auto"/>
            <w:color w:val="0000FF"/>
          </w:rPr>
          <w:t>construction</w:t>
        </w:r>
        <w:r>
          <w:rPr>
            <w:rFonts w:ascii="SimSun" w:hAnsi="SimSun" w:eastAsia="SimSun" w:cs="SimSun"/>
            <w:sz w:val="20"/>
            <w:szCs w:val="20"/>
            <w:u w:val="single" w:color="auto"/>
            <w:color w:val="0000FF"/>
            <w:spacing w:val="31"/>
          </w:rPr>
          <w:t>_</w:t>
        </w:r>
        <w:r>
          <w:rPr>
            <w:rFonts w:ascii="SimSun" w:hAnsi="SimSun" w:eastAsia="SimSun" w:cs="SimSun"/>
            <w:sz w:val="20"/>
            <w:szCs w:val="20"/>
            <w:u w:val="single" w:color="auto"/>
            <w:color w:val="0000FF"/>
          </w:rPr>
          <w:t>safety</w:t>
        </w:r>
        <w:r>
          <w:rPr>
            <w:rFonts w:ascii="SimSun" w:hAnsi="SimSun" w:eastAsia="SimSun" w:cs="SimSun"/>
            <w:sz w:val="20"/>
            <w:szCs w:val="20"/>
            <w:u w:val="single" w:color="auto"/>
            <w:color w:val="0000FF"/>
            <w:spacing w:val="31"/>
          </w:rPr>
          <w:t>/</w:t>
        </w:r>
        <w:r>
          <w:rPr>
            <w:rFonts w:ascii="SimSun" w:hAnsi="SimSun" w:eastAsia="SimSun" w:cs="SimSun"/>
            <w:sz w:val="20"/>
            <w:szCs w:val="20"/>
            <w:u w:val="single" w:color="auto"/>
            <w:color w:val="0000FF"/>
          </w:rPr>
          <w:t>qyaqscglry</w:t>
        </w:r>
        <w:r>
          <w:rPr>
            <w:rFonts w:ascii="SimSun" w:hAnsi="SimSun" w:eastAsia="SimSun" w:cs="SimSun"/>
            <w:sz w:val="20"/>
            <w:szCs w:val="20"/>
            <w:u w:val="single" w:color="auto"/>
            <w:color w:val="0000FF"/>
            <w:spacing w:val="31"/>
          </w:rPr>
          <w:t>/</w:t>
        </w:r>
        <w:r>
          <w:rPr>
            <w:rFonts w:ascii="SimSun" w:hAnsi="SimSun" w:eastAsia="SimSun" w:cs="SimSun"/>
            <w:sz w:val="20"/>
            <w:szCs w:val="20"/>
            <w:u w:val="single" w:color="auto"/>
            <w:color w:val="0000FF"/>
          </w:rPr>
          <w:t>qyaqscgl</w:t>
        </w:r>
      </w:hyperlink>
      <w:r>
        <w:rPr>
          <w:rFonts w:ascii="SimSun" w:hAnsi="SimSun" w:eastAsia="SimSun" w:cs="SimSun"/>
          <w:sz w:val="20"/>
          <w:szCs w:val="20"/>
          <w:color w:val="0000FF"/>
        </w:rPr>
        <w:t xml:space="preserve"> </w:t>
      </w:r>
      <w:r>
        <w:rPr>
          <w:rFonts w:ascii="SimSun" w:hAnsi="SimSun" w:eastAsia="SimSun" w:cs="SimSun"/>
          <w:sz w:val="20"/>
          <w:szCs w:val="20"/>
          <w:u w:val="single" w:color="auto"/>
          <w:color w:val="0000FF"/>
        </w:rPr>
        <w:t>ry</w:t>
      </w:r>
      <w:r>
        <w:rPr>
          <w:rFonts w:ascii="SimSun" w:hAnsi="SimSun" w:eastAsia="SimSun" w:cs="SimSun"/>
          <w:sz w:val="20"/>
          <w:szCs w:val="20"/>
          <w:u w:val="single" w:color="auto"/>
          <w:color w:val="0000FF"/>
          <w:spacing w:val="18"/>
        </w:rPr>
        <w:t>)</w:t>
      </w:r>
      <w:r>
        <w:rPr>
          <w:rFonts w:ascii="SimSun" w:hAnsi="SimSun" w:eastAsia="SimSun" w:cs="SimSun"/>
          <w:sz w:val="20"/>
          <w:szCs w:val="20"/>
          <w:u w:val="single" w:color="auto"/>
          <w:color w:val="0000FF"/>
          <w:spacing w:val="14"/>
        </w:rPr>
        <w:t xml:space="preserve"> </w:t>
      </w:r>
      <w:r>
        <w:rPr>
          <w:rFonts w:ascii="SimSun" w:hAnsi="SimSun" w:eastAsia="SimSun" w:cs="SimSun"/>
          <w:sz w:val="20"/>
          <w:szCs w:val="20"/>
          <w:color w:val="0000FF"/>
          <w:spacing w:val="9"/>
        </w:rPr>
        <w:t>，</w:t>
      </w:r>
      <w:r>
        <w:rPr>
          <w:rFonts w:ascii="SimSun" w:hAnsi="SimSun" w:eastAsia="SimSun" w:cs="SimSun"/>
          <w:sz w:val="20"/>
          <w:szCs w:val="20"/>
          <w:spacing w:val="9"/>
        </w:rPr>
        <w:t>查询证书，直接复制全国监管信息平台上查询的证书编号至安标。</w:t>
      </w:r>
    </w:p>
    <w:p>
      <w:pPr>
        <w:ind w:left="1" w:right="528" w:firstLine="423"/>
        <w:spacing w:before="2" w:line="287"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2.全国信息平台上证书状态不是“有效”：</w:t>
      </w:r>
      <w:r>
        <w:rPr>
          <w:rFonts w:ascii="SimSun" w:hAnsi="SimSun" w:eastAsia="SimSun" w:cs="SimSun"/>
          <w:sz w:val="20"/>
          <w:szCs w:val="20"/>
          <w:spacing w:val="10"/>
        </w:rPr>
        <w:t>如证书过期，需办理证书延续，并同步在全国监管信</w:t>
      </w:r>
      <w:r>
        <w:rPr>
          <w:rFonts w:ascii="SimSun" w:hAnsi="SimSun" w:eastAsia="SimSun" w:cs="SimSun"/>
          <w:sz w:val="20"/>
          <w:szCs w:val="20"/>
          <w:spacing w:val="2"/>
        </w:rPr>
        <w:t>息</w:t>
      </w:r>
      <w:r>
        <w:rPr>
          <w:rFonts w:ascii="SimSun" w:hAnsi="SimSun" w:eastAsia="SimSun" w:cs="SimSun"/>
          <w:sz w:val="20"/>
          <w:szCs w:val="20"/>
        </w:rPr>
        <w:t xml:space="preserve"> </w:t>
      </w:r>
      <w:r>
        <w:rPr>
          <w:rFonts w:ascii="SimSun" w:hAnsi="SimSun" w:eastAsia="SimSun" w:cs="SimSun"/>
          <w:sz w:val="20"/>
          <w:szCs w:val="20"/>
          <w:spacing w:val="4"/>
        </w:rPr>
        <w:t>平</w:t>
      </w:r>
      <w:r>
        <w:rPr>
          <w:rFonts w:ascii="SimSun" w:hAnsi="SimSun" w:eastAsia="SimSun" w:cs="SimSun"/>
          <w:sz w:val="20"/>
          <w:szCs w:val="20"/>
          <w:spacing w:val="3"/>
        </w:rPr>
        <w:t>台。</w:t>
      </w:r>
    </w:p>
    <w:p>
      <w:pPr>
        <w:ind w:left="426"/>
        <w:spacing w:before="1"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5"/>
        </w:rPr>
        <w:t>3</w:t>
      </w:r>
      <w:r>
        <w:rPr>
          <w:rFonts w:ascii="SimSun" w:hAnsi="SimSun" w:eastAsia="SimSun" w:cs="SimSun"/>
          <w:sz w:val="20"/>
          <w:szCs w:val="20"/>
          <w14:textOutline w14:w="3795" w14:cap="sq" w14:cmpd="sng">
            <w14:solidFill>
              <w14:srgbClr w14:val="000000"/>
            </w14:solidFill>
            <w14:prstDash w14:val="solid"/>
            <w14:bevel/>
          </w14:textOutline>
          <w:spacing w:val="10"/>
        </w:rPr>
        <w:t>.全国监管平台上企业社会统一信用代码、企业名称等信息与安标系统不一致：</w:t>
      </w:r>
      <w:r>
        <w:rPr>
          <w:rFonts w:ascii="SimSun" w:hAnsi="SimSun" w:eastAsia="SimSun" w:cs="SimSun"/>
          <w:sz w:val="20"/>
          <w:szCs w:val="20"/>
          <w:spacing w:val="10"/>
        </w:rPr>
        <w:t>需联系当地相关部</w:t>
      </w:r>
    </w:p>
    <w:p>
      <w:pPr>
        <w:ind w:left="26"/>
        <w:spacing w:before="64" w:line="222" w:lineRule="auto"/>
        <w:rPr>
          <w:rFonts w:ascii="SimSun" w:hAnsi="SimSun" w:eastAsia="SimSun" w:cs="SimSun"/>
          <w:sz w:val="20"/>
          <w:szCs w:val="20"/>
        </w:rPr>
      </w:pPr>
      <w:r>
        <w:rPr>
          <w:rFonts w:ascii="SimSun" w:hAnsi="SimSun" w:eastAsia="SimSun" w:cs="SimSun"/>
          <w:sz w:val="20"/>
          <w:szCs w:val="20"/>
          <w:spacing w:val="8"/>
        </w:rPr>
        <w:t>门</w:t>
      </w:r>
      <w:r>
        <w:rPr>
          <w:rFonts w:ascii="SimSun" w:hAnsi="SimSun" w:eastAsia="SimSun" w:cs="SimSun"/>
          <w:sz w:val="20"/>
          <w:szCs w:val="20"/>
          <w:spacing w:val="5"/>
        </w:rPr>
        <w:t>，</w:t>
      </w:r>
      <w:r>
        <w:rPr>
          <w:rFonts w:ascii="SimSun" w:hAnsi="SimSun" w:eastAsia="SimSun" w:cs="SimSun"/>
          <w:sz w:val="20"/>
          <w:szCs w:val="20"/>
          <w:spacing w:val="4"/>
        </w:rPr>
        <w:t>去修改信息。</w:t>
      </w:r>
    </w:p>
    <w:tbl>
      <w:tblPr>
        <w:tblStyle w:val="2"/>
        <w:tblW w:w="7742" w:type="dxa"/>
        <w:tblInd w:w="968" w:type="dxa"/>
        <w:tblLayout w:type="fixed"/>
        <w:tblBorders>
          <w:left w:val="single" w:color="000000" w:sz="8" w:space="0"/>
          <w:bottom w:val="single" w:color="000000" w:sz="8" w:space="0"/>
          <w:right w:val="single" w:color="000000" w:sz="8" w:space="0"/>
          <w:top w:val="single" w:color="000000" w:sz="8" w:space="0"/>
        </w:tblBorders>
      </w:tblPr>
      <w:tblGrid>
        <w:gridCol w:w="7742"/>
      </w:tblGrid>
      <w:tr>
        <w:trPr>
          <w:trHeight w:val="3059" w:hRule="atLeast"/>
        </w:trPr>
        <w:tc>
          <w:tcPr>
            <w:tcW w:w="7742" w:type="dxa"/>
            <w:vAlign w:val="top"/>
          </w:tcPr>
          <w:p>
            <w:pPr>
              <w:spacing w:line="3058" w:lineRule="exact"/>
              <w:textAlignment w:val="center"/>
              <w:rPr/>
            </w:pPr>
            <w:r>
              <w:drawing>
                <wp:inline distT="0" distB="0" distL="0" distR="0">
                  <wp:extent cx="4903470" cy="1942464"/>
                  <wp:effectExtent l="0" t="0" r="0" b="0"/>
                  <wp:docPr id="50" name="IM 50"/>
                  <wp:cNvGraphicFramePr/>
                  <a:graphic>
                    <a:graphicData uri="http://schemas.openxmlformats.org/drawingml/2006/picture">
                      <pic:pic>
                        <pic:nvPicPr>
                          <pic:cNvPr id="50" name="IM 50"/>
                          <pic:cNvPicPr/>
                        </pic:nvPicPr>
                        <pic:blipFill>
                          <a:blip r:embed="rId82"/>
                          <a:stretch>
                            <a:fillRect/>
                          </a:stretch>
                        </pic:blipFill>
                        <pic:spPr>
                          <a:xfrm rot="0">
                            <a:off x="0" y="0"/>
                            <a:ext cx="4903470" cy="1942464"/>
                          </a:xfrm>
                          <a:prstGeom prst="rect">
                            <a:avLst/>
                          </a:prstGeom>
                        </pic:spPr>
                      </pic:pic>
                    </a:graphicData>
                  </a:graphic>
                </wp:inline>
              </w:drawing>
            </w:r>
          </w:p>
        </w:tc>
      </w:tr>
    </w:tbl>
    <w:p>
      <w:pPr>
        <w:spacing w:line="90" w:lineRule="exact"/>
        <w:rPr>
          <w:rFonts w:ascii="Arial"/>
          <w:sz w:val="7"/>
        </w:rPr>
      </w:pPr>
      <w:r/>
    </w:p>
    <w:p>
      <w:pPr>
        <w:sectPr>
          <w:footerReference w:type="default" r:id="rId80"/>
          <w:pgSz w:w="11906" w:h="16839"/>
          <w:pgMar w:top="400" w:right="735" w:bottom="1152" w:left="1184" w:header="0" w:footer="989" w:gutter="0"/>
        </w:sectPr>
        <w:rPr/>
      </w:pPr>
    </w:p>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ind w:left="6" w:right="19" w:firstLine="12"/>
        <w:spacing w:before="75" w:line="327"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21"/>
        </w:rPr>
        <w:t>(</w:t>
      </w:r>
      <w:r>
        <w:rPr>
          <w:rFonts w:ascii="Calibri" w:hAnsi="Calibri" w:eastAsia="Calibri" w:cs="Calibri"/>
          <w:sz w:val="23"/>
          <w:szCs w:val="23"/>
          <w:b/>
          <w:bCs/>
          <w:spacing w:val="12"/>
        </w:rPr>
        <w:t>2</w:t>
      </w:r>
      <w:r>
        <w:rPr>
          <w:rFonts w:ascii="SimSun" w:hAnsi="SimSun" w:eastAsia="SimSun" w:cs="SimSun"/>
          <w:sz w:val="23"/>
          <w:szCs w:val="23"/>
          <w14:textOutline w14:w="4358" w14:cap="sq" w14:cmpd="sng">
            <w14:solidFill>
              <w14:srgbClr w14:val="000000"/>
            </w14:solidFill>
            <w14:prstDash w14:val="solid"/>
            <w14:bevel/>
          </w14:textOutline>
          <w:spacing w:val="12"/>
        </w:rPr>
        <w:t>)</w:t>
      </w:r>
      <w:r>
        <w:rPr>
          <w:rFonts w:ascii="SimSun" w:hAnsi="SimSun" w:eastAsia="SimSun" w:cs="SimSun"/>
          <w:sz w:val="23"/>
          <w:szCs w:val="23"/>
          <w:spacing w:val="12"/>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2"/>
        </w:rPr>
        <w:t>对分包进行月评、月评复核：</w:t>
      </w:r>
      <w:r>
        <w:rPr>
          <w:rFonts w:ascii="SimSun" w:hAnsi="SimSun" w:eastAsia="SimSun" w:cs="SimSun"/>
          <w:sz w:val="23"/>
          <w:szCs w:val="23"/>
          <w:spacing w:val="12"/>
        </w:rPr>
        <w:t>施工总包项目负责人、施工单位现场操作用户，在此页</w:t>
      </w:r>
      <w:r>
        <w:rPr>
          <w:rFonts w:ascii="SimSun" w:hAnsi="SimSun" w:eastAsia="SimSun" w:cs="SimSun"/>
          <w:sz w:val="23"/>
          <w:szCs w:val="23"/>
        </w:rPr>
        <w:t xml:space="preserve"> </w:t>
      </w:r>
      <w:r>
        <w:rPr>
          <w:rFonts w:ascii="SimSun" w:hAnsi="SimSun" w:eastAsia="SimSun" w:cs="SimSun"/>
          <w:sz w:val="23"/>
          <w:szCs w:val="23"/>
          <w:spacing w:val="16"/>
        </w:rPr>
        <w:t>面对</w:t>
      </w:r>
      <w:r>
        <w:rPr>
          <w:rFonts w:ascii="SimSun" w:hAnsi="SimSun" w:eastAsia="SimSun" w:cs="SimSun"/>
          <w:sz w:val="23"/>
          <w:szCs w:val="23"/>
          <w:spacing w:val="13"/>
        </w:rPr>
        <w:t>已</w:t>
      </w:r>
      <w:r>
        <w:rPr>
          <w:rFonts w:ascii="SimSun" w:hAnsi="SimSun" w:eastAsia="SimSun" w:cs="SimSun"/>
          <w:sz w:val="23"/>
          <w:szCs w:val="23"/>
          <w:spacing w:val="8"/>
        </w:rPr>
        <w:t>申报的分包进行月评。</w:t>
      </w:r>
      <w:r>
        <w:rPr>
          <w:rFonts w:ascii="SimSun" w:hAnsi="SimSun" w:eastAsia="SimSun" w:cs="SimSun"/>
          <w:sz w:val="23"/>
          <w:szCs w:val="23"/>
          <w:color w:val="FF0000"/>
          <w:spacing w:val="8"/>
        </w:rPr>
        <w:t>监理项目负责人、监理单位现场操作用户在此页面进行分包月</w:t>
      </w:r>
      <w:r>
        <w:rPr>
          <w:rFonts w:ascii="SimSun" w:hAnsi="SimSun" w:eastAsia="SimSun" w:cs="SimSun"/>
          <w:sz w:val="23"/>
          <w:szCs w:val="23"/>
          <w:color w:val="FF0000"/>
        </w:rPr>
        <w:t xml:space="preserve"> </w:t>
      </w:r>
      <w:r>
        <w:rPr>
          <w:rFonts w:ascii="SimSun" w:hAnsi="SimSun" w:eastAsia="SimSun" w:cs="SimSun"/>
          <w:sz w:val="23"/>
          <w:szCs w:val="23"/>
          <w:color w:val="FF0000"/>
          <w:spacing w:val="6"/>
        </w:rPr>
        <w:t>评</w:t>
      </w:r>
      <w:r>
        <w:rPr>
          <w:rFonts w:ascii="SimSun" w:hAnsi="SimSun" w:eastAsia="SimSun" w:cs="SimSun"/>
          <w:sz w:val="23"/>
          <w:szCs w:val="23"/>
          <w:color w:val="FF0000"/>
          <w:spacing w:val="5"/>
        </w:rPr>
        <w:t>复核。</w:t>
      </w:r>
    </w:p>
    <w:p>
      <w:pPr>
        <w:ind w:left="8" w:right="58" w:firstLine="10"/>
        <w:spacing w:before="183" w:line="301"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24"/>
        </w:rPr>
        <w:t>(</w:t>
      </w:r>
      <w:r>
        <w:rPr>
          <w:rFonts w:ascii="Calibri" w:hAnsi="Calibri" w:eastAsia="Calibri" w:cs="Calibri"/>
          <w:sz w:val="23"/>
          <w:szCs w:val="23"/>
          <w:b/>
          <w:bCs/>
          <w:spacing w:val="24"/>
        </w:rPr>
        <w:t>3</w:t>
      </w:r>
      <w:r>
        <w:rPr>
          <w:rFonts w:ascii="SimSun" w:hAnsi="SimSun" w:eastAsia="SimSun" w:cs="SimSun"/>
          <w:sz w:val="23"/>
          <w:szCs w:val="23"/>
          <w14:textOutline w14:w="4358" w14:cap="sq" w14:cmpd="sng">
            <w14:solidFill>
              <w14:srgbClr w14:val="000000"/>
            </w14:solidFill>
            <w14:prstDash w14:val="solid"/>
            <w14:bevel/>
          </w14:textOutline>
          <w:spacing w:val="14"/>
        </w:rPr>
        <w:t>)</w:t>
      </w:r>
      <w:r>
        <w:rPr>
          <w:rFonts w:ascii="SimSun" w:hAnsi="SimSun" w:eastAsia="SimSun" w:cs="SimSun"/>
          <w:sz w:val="23"/>
          <w:szCs w:val="23"/>
          <w:spacing w:val="12"/>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2"/>
        </w:rPr>
        <w:t>查看分包竣工信息：现场操作用户仅可查看竣工评价，无操作权。</w:t>
      </w:r>
      <w:r>
        <w:rPr>
          <w:rFonts w:ascii="SimSun" w:hAnsi="SimSun" w:eastAsia="SimSun" w:cs="SimSun"/>
          <w:sz w:val="23"/>
          <w:szCs w:val="23"/>
          <w:color w:val="FF0000"/>
          <w:spacing w:val="12"/>
        </w:rPr>
        <w:t>分包的竣工评价及</w:t>
      </w:r>
      <w:r>
        <w:rPr>
          <w:rFonts w:ascii="SimSun" w:hAnsi="SimSun" w:eastAsia="SimSun" w:cs="SimSun"/>
          <w:sz w:val="23"/>
          <w:szCs w:val="23"/>
          <w:color w:val="FF0000"/>
        </w:rPr>
        <w:t xml:space="preserve"> </w:t>
      </w:r>
      <w:r>
        <w:rPr>
          <w:rFonts w:ascii="SimSun" w:hAnsi="SimSun" w:eastAsia="SimSun" w:cs="SimSun"/>
          <w:sz w:val="23"/>
          <w:szCs w:val="23"/>
          <w:color w:val="FF0000"/>
          <w:spacing w:val="11"/>
        </w:rPr>
        <w:t>竣</w:t>
      </w:r>
      <w:r>
        <w:rPr>
          <w:rFonts w:ascii="SimSun" w:hAnsi="SimSun" w:eastAsia="SimSun" w:cs="SimSun"/>
          <w:sz w:val="23"/>
          <w:szCs w:val="23"/>
          <w:color w:val="FF0000"/>
          <w:spacing w:val="9"/>
        </w:rPr>
        <w:t>工评价复核均由施工、监理企业一卡通登录操作。</w:t>
      </w:r>
    </w:p>
    <w:p>
      <w:pPr>
        <w:spacing w:line="102" w:lineRule="exact"/>
        <w:rPr/>
      </w:pPr>
      <w:r/>
    </w:p>
    <w:tbl>
      <w:tblPr>
        <w:tblStyle w:val="2"/>
        <w:tblW w:w="9547" w:type="dxa"/>
        <w:tblInd w:w="10" w:type="dxa"/>
        <w:tblLayout w:type="fixed"/>
        <w:tblBorders>
          <w:left w:val="single" w:color="000000" w:sz="8" w:space="0"/>
          <w:bottom w:val="single" w:color="000000" w:sz="8" w:space="0"/>
          <w:right w:val="single" w:color="000000" w:sz="8" w:space="0"/>
          <w:top w:val="single" w:color="000000" w:sz="8" w:space="0"/>
        </w:tblBorders>
      </w:tblPr>
      <w:tblGrid>
        <w:gridCol w:w="9547"/>
      </w:tblGrid>
      <w:tr>
        <w:trPr>
          <w:trHeight w:val="2819" w:hRule="atLeast"/>
        </w:trPr>
        <w:tc>
          <w:tcPr>
            <w:tcW w:w="9547" w:type="dxa"/>
            <w:vAlign w:val="top"/>
          </w:tcPr>
          <w:p>
            <w:pPr>
              <w:spacing w:line="2819" w:lineRule="exact"/>
              <w:textAlignment w:val="center"/>
              <w:rPr/>
            </w:pPr>
            <w:r>
              <w:drawing>
                <wp:inline distT="0" distB="0" distL="0" distR="0">
                  <wp:extent cx="6049644" cy="1790065"/>
                  <wp:effectExtent l="0" t="0" r="0" b="0"/>
                  <wp:docPr id="51" name="IM 51"/>
                  <wp:cNvGraphicFramePr/>
                  <a:graphic>
                    <a:graphicData uri="http://schemas.openxmlformats.org/drawingml/2006/picture">
                      <pic:pic>
                        <pic:nvPicPr>
                          <pic:cNvPr id="51" name="IM 51"/>
                          <pic:cNvPicPr/>
                        </pic:nvPicPr>
                        <pic:blipFill>
                          <a:blip r:embed="rId84"/>
                          <a:stretch>
                            <a:fillRect/>
                          </a:stretch>
                        </pic:blipFill>
                        <pic:spPr>
                          <a:xfrm rot="0">
                            <a:off x="0" y="0"/>
                            <a:ext cx="6049644" cy="1790065"/>
                          </a:xfrm>
                          <a:prstGeom prst="rect">
                            <a:avLst/>
                          </a:prstGeom>
                        </pic:spPr>
                      </pic:pic>
                    </a:graphicData>
                  </a:graphic>
                </wp:inline>
              </w:drawing>
            </w:r>
          </w:p>
        </w:tc>
      </w:tr>
    </w:tbl>
    <w:p>
      <w:pPr>
        <w:rPr>
          <w:rFonts w:ascii="Arial"/>
          <w:sz w:val="21"/>
        </w:rPr>
      </w:pPr>
      <w:r/>
    </w:p>
    <w:sectPr>
      <w:footerReference w:type="default" r:id="rId83"/>
      <w:pgSz w:w="11906" w:h="16839"/>
      <w:pgMar w:top="400" w:right="1158" w:bottom="1152" w:left="1180" w:header="0" w:footer="989"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87"/>
      <w:spacing w:line="188" w:lineRule="auto"/>
      <w:rPr>
        <w:rFonts w:ascii="Calibri" w:hAnsi="Calibri" w:eastAsia="Calibri" w:cs="Calibri"/>
        <w:sz w:val="17"/>
        <w:szCs w:val="17"/>
      </w:rPr>
    </w:pPr>
    <w:r>
      <w:rPr>
        <w:rFonts w:ascii="Calibri" w:hAnsi="Calibri" w:eastAsia="Calibri" w:cs="Calibri"/>
        <w:sz w:val="17"/>
        <w:szCs w:val="17"/>
      </w:rPr>
      <w:t>9</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45"/>
      <w:spacing w:line="188" w:lineRule="auto"/>
      <w:rPr>
        <w:rFonts w:ascii="Calibri" w:hAnsi="Calibri" w:eastAsia="Calibri" w:cs="Calibri"/>
        <w:sz w:val="17"/>
        <w:szCs w:val="17"/>
      </w:rPr>
    </w:pPr>
    <w:r>
      <w:rPr>
        <w:rFonts w:ascii="Calibri" w:hAnsi="Calibri" w:eastAsia="Calibri" w:cs="Calibri"/>
        <w:sz w:val="17"/>
        <w:szCs w:val="17"/>
        <w:spacing w:val="-4"/>
      </w:rPr>
      <w:t>1</w:t>
    </w:r>
    <w:r>
      <w:rPr>
        <w:rFonts w:ascii="Calibri" w:hAnsi="Calibri" w:eastAsia="Calibri" w:cs="Calibri"/>
        <w:sz w:val="17"/>
        <w:szCs w:val="17"/>
        <w:spacing w:val="-2"/>
      </w:rPr>
      <w:t>0</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85"/>
      <w:spacing w:line="187" w:lineRule="auto"/>
      <w:rPr>
        <w:rFonts w:ascii="Calibri" w:hAnsi="Calibri" w:eastAsia="Calibri" w:cs="Calibri"/>
        <w:sz w:val="17"/>
        <w:szCs w:val="17"/>
      </w:rPr>
    </w:pPr>
    <w:r>
      <w:rPr>
        <w:rFonts w:ascii="Calibri" w:hAnsi="Calibri" w:eastAsia="Calibri" w:cs="Calibri"/>
        <w:sz w:val="17"/>
        <w:szCs w:val="17"/>
        <w:spacing w:val="-4"/>
      </w:rPr>
      <w:t>1</w:t>
    </w:r>
    <w:r>
      <w:rPr>
        <w:rFonts w:ascii="Calibri" w:hAnsi="Calibri" w:eastAsia="Calibri" w:cs="Calibri"/>
        <w:sz w:val="17"/>
        <w:szCs w:val="17"/>
        <w:spacing w:val="-2"/>
      </w:rPr>
      <w:t>1</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28"/>
      <w:spacing w:line="188" w:lineRule="auto"/>
      <w:rPr>
        <w:rFonts w:ascii="Calibri" w:hAnsi="Calibri" w:eastAsia="Calibri" w:cs="Calibri"/>
        <w:sz w:val="17"/>
        <w:szCs w:val="17"/>
      </w:rPr>
    </w:pPr>
    <w:r>
      <w:rPr>
        <w:rFonts w:ascii="Calibri" w:hAnsi="Calibri" w:eastAsia="Calibri" w:cs="Calibri"/>
        <w:sz w:val="17"/>
        <w:szCs w:val="17"/>
        <w:spacing w:val="-4"/>
      </w:rPr>
      <w:t>1</w:t>
    </w:r>
    <w:r>
      <w:rPr>
        <w:rFonts w:ascii="Calibri" w:hAnsi="Calibri" w:eastAsia="Calibri" w:cs="Calibri"/>
        <w:sz w:val="17"/>
        <w:szCs w:val="17"/>
        <w:spacing w:val="-2"/>
      </w:rPr>
      <w:t>2</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07"/>
      <w:spacing w:line="188" w:lineRule="auto"/>
      <w:rPr>
        <w:rFonts w:ascii="Calibri" w:hAnsi="Calibri" w:eastAsia="Calibri" w:cs="Calibri"/>
        <w:sz w:val="17"/>
        <w:szCs w:val="17"/>
      </w:rPr>
    </w:pPr>
    <w:r>
      <w:rPr>
        <w:rFonts w:ascii="Calibri" w:hAnsi="Calibri" w:eastAsia="Calibri" w:cs="Calibri"/>
        <w:sz w:val="17"/>
        <w:szCs w:val="17"/>
        <w:spacing w:val="-4"/>
      </w:rPr>
      <w:t>1</w:t>
    </w:r>
    <w:r>
      <w:rPr>
        <w:rFonts w:ascii="Calibri" w:hAnsi="Calibri" w:eastAsia="Calibri" w:cs="Calibri"/>
        <w:sz w:val="17"/>
        <w:szCs w:val="17"/>
        <w:spacing w:val="-2"/>
      </w:rPr>
      <w:t>3</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60"/>
      <w:spacing w:line="186" w:lineRule="auto"/>
      <w:rPr>
        <w:rFonts w:ascii="Calibri" w:hAnsi="Calibri" w:eastAsia="Calibri" w:cs="Calibri"/>
        <w:sz w:val="17"/>
        <w:szCs w:val="17"/>
      </w:rPr>
    </w:pPr>
    <w:r>
      <w:rPr>
        <w:rFonts w:ascii="Calibri" w:hAnsi="Calibri" w:eastAsia="Calibri" w:cs="Calibri"/>
        <w:sz w:val="17"/>
        <w:szCs w:val="17"/>
        <w:spacing w:val="-4"/>
      </w:rPr>
      <w:t>1</w:t>
    </w:r>
    <w:r>
      <w:rPr>
        <w:rFonts w:ascii="Calibri" w:hAnsi="Calibri" w:eastAsia="Calibri" w:cs="Calibri"/>
        <w:sz w:val="17"/>
        <w:szCs w:val="17"/>
        <w:spacing w:val="-2"/>
      </w:rPr>
      <w:t>4</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39"/>
      <w:spacing w:line="186" w:lineRule="auto"/>
      <w:rPr>
        <w:rFonts w:ascii="Calibri" w:hAnsi="Calibri" w:eastAsia="Calibri" w:cs="Calibri"/>
        <w:sz w:val="17"/>
        <w:szCs w:val="17"/>
      </w:rPr>
    </w:pPr>
    <w:r>
      <w:rPr>
        <w:rFonts w:ascii="Calibri" w:hAnsi="Calibri" w:eastAsia="Calibri" w:cs="Calibri"/>
        <w:sz w:val="17"/>
        <w:szCs w:val="17"/>
        <w:spacing w:val="-4"/>
      </w:rPr>
      <w:t>1</w:t>
    </w:r>
    <w:r>
      <w:rPr>
        <w:rFonts w:ascii="Calibri" w:hAnsi="Calibri" w:eastAsia="Calibri" w:cs="Calibri"/>
        <w:sz w:val="17"/>
        <w:szCs w:val="17"/>
        <w:spacing w:val="-2"/>
      </w:rPr>
      <w:t>5</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35"/>
      <w:spacing w:line="188" w:lineRule="auto"/>
      <w:rPr>
        <w:rFonts w:ascii="Calibri" w:hAnsi="Calibri" w:eastAsia="Calibri" w:cs="Calibri"/>
        <w:sz w:val="17"/>
        <w:szCs w:val="17"/>
      </w:rPr>
    </w:pPr>
    <w:r>
      <w:rPr>
        <w:rFonts w:ascii="Calibri" w:hAnsi="Calibri" w:eastAsia="Calibri" w:cs="Calibri"/>
        <w:sz w:val="17"/>
        <w:szCs w:val="17"/>
        <w:spacing w:val="-4"/>
      </w:rPr>
      <w:t>1</w:t>
    </w:r>
    <w:r>
      <w:rPr>
        <w:rFonts w:ascii="Calibri" w:hAnsi="Calibri" w:eastAsia="Calibri" w:cs="Calibri"/>
        <w:sz w:val="17"/>
        <w:szCs w:val="17"/>
        <w:spacing w:val="-2"/>
      </w:rPr>
      <w:t>6</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44"/>
      <w:spacing w:line="186" w:lineRule="auto"/>
      <w:rPr>
        <w:rFonts w:ascii="Calibri" w:hAnsi="Calibri" w:eastAsia="Calibri" w:cs="Calibri"/>
        <w:sz w:val="17"/>
        <w:szCs w:val="17"/>
      </w:rPr>
    </w:pPr>
    <w:r>
      <w:rPr>
        <w:rFonts w:ascii="Calibri" w:hAnsi="Calibri" w:eastAsia="Calibri" w:cs="Calibri"/>
        <w:sz w:val="17"/>
        <w:szCs w:val="17"/>
        <w:spacing w:val="-4"/>
      </w:rPr>
      <w:t>1</w:t>
    </w:r>
    <w:r>
      <w:rPr>
        <w:rFonts w:ascii="Calibri" w:hAnsi="Calibri" w:eastAsia="Calibri" w:cs="Calibri"/>
        <w:sz w:val="17"/>
        <w:szCs w:val="17"/>
        <w:spacing w:val="-2"/>
      </w:rPr>
      <w:t>7</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36"/>
      <w:spacing w:line="187" w:lineRule="auto"/>
      <w:rPr>
        <w:rFonts w:ascii="Calibri" w:hAnsi="Calibri" w:eastAsia="Calibri" w:cs="Calibri"/>
        <w:sz w:val="17"/>
        <w:szCs w:val="17"/>
      </w:rPr>
    </w:pPr>
    <w:r>
      <w:rPr>
        <w:rFonts w:ascii="Calibri" w:hAnsi="Calibri" w:eastAsia="Calibri" w:cs="Calibri"/>
        <w:sz w:val="17"/>
        <w:szCs w:val="17"/>
      </w:rPr>
      <w:t>1</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02"/>
      <w:spacing w:line="187" w:lineRule="auto"/>
      <w:rPr>
        <w:rFonts w:ascii="Calibri" w:hAnsi="Calibri" w:eastAsia="Calibri" w:cs="Calibri"/>
        <w:sz w:val="17"/>
        <w:szCs w:val="17"/>
      </w:rPr>
    </w:pPr>
    <w:r>
      <w:rPr>
        <w:rFonts w:ascii="Calibri" w:hAnsi="Calibri" w:eastAsia="Calibri" w:cs="Calibri"/>
        <w:sz w:val="17"/>
        <w:szCs w:val="17"/>
      </w:rPr>
      <w:t>1</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28"/>
      <w:spacing w:line="188" w:lineRule="auto"/>
      <w:rPr>
        <w:rFonts w:ascii="Calibri" w:hAnsi="Calibri" w:eastAsia="Calibri" w:cs="Calibri"/>
        <w:sz w:val="17"/>
        <w:szCs w:val="17"/>
      </w:rPr>
    </w:pPr>
    <w:r>
      <w:rPr>
        <w:rFonts w:ascii="Calibri" w:hAnsi="Calibri" w:eastAsia="Calibri" w:cs="Calibri"/>
        <w:sz w:val="17"/>
        <w:szCs w:val="17"/>
      </w:rPr>
      <w:t>2</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35"/>
      <w:spacing w:line="188" w:lineRule="auto"/>
      <w:rPr>
        <w:rFonts w:ascii="Calibri" w:hAnsi="Calibri" w:eastAsia="Calibri" w:cs="Calibri"/>
        <w:sz w:val="17"/>
        <w:szCs w:val="17"/>
      </w:rPr>
    </w:pPr>
    <w:r>
      <w:rPr>
        <w:rFonts w:ascii="Calibri" w:hAnsi="Calibri" w:eastAsia="Calibri" w:cs="Calibri"/>
        <w:sz w:val="17"/>
        <w:szCs w:val="17"/>
      </w:rPr>
      <w:t>3</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71"/>
      <w:spacing w:line="186" w:lineRule="auto"/>
      <w:rPr>
        <w:rFonts w:ascii="Calibri" w:hAnsi="Calibri" w:eastAsia="Calibri" w:cs="Calibri"/>
        <w:sz w:val="17"/>
        <w:szCs w:val="17"/>
      </w:rPr>
    </w:pPr>
    <w:r>
      <w:rPr>
        <w:rFonts w:ascii="Calibri" w:hAnsi="Calibri" w:eastAsia="Calibri" w:cs="Calibri"/>
        <w:sz w:val="17"/>
        <w:szCs w:val="17"/>
      </w:rPr>
      <w:t>4</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56"/>
      <w:spacing w:line="186" w:lineRule="auto"/>
      <w:rPr>
        <w:rFonts w:ascii="Calibri" w:hAnsi="Calibri" w:eastAsia="Calibri" w:cs="Calibri"/>
        <w:sz w:val="17"/>
        <w:szCs w:val="17"/>
      </w:rPr>
    </w:pPr>
    <w:r>
      <w:rPr>
        <w:rFonts w:ascii="Calibri" w:hAnsi="Calibri" w:eastAsia="Calibri" w:cs="Calibri"/>
        <w:sz w:val="17"/>
        <w:szCs w:val="17"/>
      </w:rPr>
      <w:t>5</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98"/>
      <w:spacing w:line="188" w:lineRule="auto"/>
      <w:rPr>
        <w:rFonts w:ascii="Calibri" w:hAnsi="Calibri" w:eastAsia="Calibri" w:cs="Calibri"/>
        <w:sz w:val="17"/>
        <w:szCs w:val="17"/>
      </w:rPr>
    </w:pPr>
    <w:r>
      <w:rPr>
        <w:rFonts w:ascii="Calibri" w:hAnsi="Calibri" w:eastAsia="Calibri" w:cs="Calibri"/>
        <w:sz w:val="17"/>
        <w:szCs w:val="17"/>
      </w:rPr>
      <w:t>6</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51"/>
      <w:spacing w:line="186" w:lineRule="auto"/>
      <w:rPr>
        <w:rFonts w:ascii="Calibri" w:hAnsi="Calibri" w:eastAsia="Calibri" w:cs="Calibri"/>
        <w:sz w:val="17"/>
        <w:szCs w:val="17"/>
      </w:rPr>
    </w:pPr>
    <w:r>
      <w:rPr>
        <w:rFonts w:ascii="Calibri" w:hAnsi="Calibri" w:eastAsia="Calibri" w:cs="Calibri"/>
        <w:sz w:val="17"/>
        <w:szCs w:val="17"/>
      </w:rPr>
      <w:t>7</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60"/>
      <w:spacing w:line="188" w:lineRule="auto"/>
      <w:rPr>
        <w:rFonts w:ascii="Calibri" w:hAnsi="Calibri" w:eastAsia="Calibri" w:cs="Calibri"/>
        <w:sz w:val="17"/>
        <w:szCs w:val="17"/>
      </w:rPr>
    </w:pPr>
    <w:r>
      <w:rPr>
        <w:rFonts w:ascii="Calibri" w:hAnsi="Calibri" w:eastAsia="Calibri" w:cs="Calibri"/>
        <w:sz w:val="17"/>
        <w:szCs w:val="17"/>
      </w:rPr>
      <w:t>8</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38"/>
      <w:spacing w:line="188" w:lineRule="auto"/>
      <w:rPr>
        <w:rFonts w:ascii="Calibri" w:hAnsi="Calibri" w:eastAsia="Calibri" w:cs="Calibri"/>
        <w:sz w:val="17"/>
        <w:szCs w:val="17"/>
      </w:rPr>
    </w:pPr>
    <w:r>
      <w:rPr>
        <w:rFonts w:ascii="Calibri" w:hAnsi="Calibri" w:eastAsia="Calibri" w:cs="Calibri"/>
        <w:sz w:val="17"/>
        <w:szCs w:val="17"/>
      </w:rPr>
      <w:t>9</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89"/>
      <w:spacing w:line="188" w:lineRule="auto"/>
      <w:rPr>
        <w:rFonts w:ascii="Calibri" w:hAnsi="Calibri" w:eastAsia="Calibri" w:cs="Calibri"/>
        <w:sz w:val="17"/>
        <w:szCs w:val="17"/>
      </w:rPr>
    </w:pPr>
    <w:r>
      <w:rPr>
        <w:rFonts w:ascii="Calibri" w:hAnsi="Calibri" w:eastAsia="Calibri" w:cs="Calibri"/>
        <w:sz w:val="17"/>
        <w:szCs w:val="17"/>
        <w:spacing w:val="-4"/>
      </w:rPr>
      <w:t>1</w:t>
    </w:r>
    <w:r>
      <w:rPr>
        <w:rFonts w:ascii="Calibri" w:hAnsi="Calibri" w:eastAsia="Calibri" w:cs="Calibri"/>
        <w:sz w:val="17"/>
        <w:szCs w:val="17"/>
        <w:spacing w:val="-2"/>
      </w:rPr>
      <w:t>0</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93"/>
      <w:spacing w:line="187" w:lineRule="auto"/>
      <w:rPr>
        <w:rFonts w:ascii="Calibri" w:hAnsi="Calibri" w:eastAsia="Calibri" w:cs="Calibri"/>
        <w:sz w:val="17"/>
        <w:szCs w:val="17"/>
      </w:rPr>
    </w:pPr>
    <w:r>
      <w:rPr>
        <w:rFonts w:ascii="Calibri" w:hAnsi="Calibri" w:eastAsia="Calibri" w:cs="Calibri"/>
        <w:sz w:val="17"/>
        <w:szCs w:val="17"/>
        <w:spacing w:val="-4"/>
      </w:rPr>
      <w:t>1</w:t>
    </w:r>
    <w:r>
      <w:rPr>
        <w:rFonts w:ascii="Calibri" w:hAnsi="Calibri" w:eastAsia="Calibri" w:cs="Calibri"/>
        <w:sz w:val="17"/>
        <w:szCs w:val="17"/>
        <w:spacing w:val="-2"/>
      </w:rPr>
      <w:t>1</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97"/>
      <w:spacing w:line="188" w:lineRule="auto"/>
      <w:rPr>
        <w:rFonts w:ascii="Calibri" w:hAnsi="Calibri" w:eastAsia="Calibri" w:cs="Calibri"/>
        <w:sz w:val="17"/>
        <w:szCs w:val="17"/>
      </w:rPr>
    </w:pPr>
    <w:r>
      <w:rPr>
        <w:rFonts w:ascii="Calibri" w:hAnsi="Calibri" w:eastAsia="Calibri" w:cs="Calibri"/>
        <w:sz w:val="17"/>
        <w:szCs w:val="17"/>
      </w:rPr>
      <w:t>2</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92"/>
      <w:spacing w:line="188" w:lineRule="auto"/>
      <w:rPr>
        <w:rFonts w:ascii="Calibri" w:hAnsi="Calibri" w:eastAsia="Calibri" w:cs="Calibri"/>
        <w:sz w:val="17"/>
        <w:szCs w:val="17"/>
      </w:rPr>
    </w:pPr>
    <w:r>
      <w:rPr>
        <w:rFonts w:ascii="Calibri" w:hAnsi="Calibri" w:eastAsia="Calibri" w:cs="Calibri"/>
        <w:sz w:val="17"/>
        <w:szCs w:val="17"/>
        <w:spacing w:val="-4"/>
      </w:rPr>
      <w:t>1</w:t>
    </w:r>
    <w:r>
      <w:rPr>
        <w:rFonts w:ascii="Calibri" w:hAnsi="Calibri" w:eastAsia="Calibri" w:cs="Calibri"/>
        <w:sz w:val="17"/>
        <w:szCs w:val="17"/>
        <w:spacing w:val="-2"/>
      </w:rPr>
      <w:t>2</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95"/>
      <w:spacing w:line="188" w:lineRule="auto"/>
      <w:rPr>
        <w:rFonts w:ascii="Calibri" w:hAnsi="Calibri" w:eastAsia="Calibri" w:cs="Calibri"/>
        <w:sz w:val="17"/>
        <w:szCs w:val="17"/>
      </w:rPr>
    </w:pPr>
    <w:r>
      <w:rPr>
        <w:rFonts w:ascii="Calibri" w:hAnsi="Calibri" w:eastAsia="Calibri" w:cs="Calibri"/>
        <w:sz w:val="17"/>
        <w:szCs w:val="17"/>
        <w:spacing w:val="-4"/>
      </w:rPr>
      <w:t>1</w:t>
    </w:r>
    <w:r>
      <w:rPr>
        <w:rFonts w:ascii="Calibri" w:hAnsi="Calibri" w:eastAsia="Calibri" w:cs="Calibri"/>
        <w:sz w:val="17"/>
        <w:szCs w:val="17"/>
        <w:spacing w:val="-2"/>
      </w:rPr>
      <w:t>3</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89"/>
      <w:spacing w:line="188" w:lineRule="auto"/>
      <w:rPr>
        <w:rFonts w:ascii="Calibri" w:hAnsi="Calibri" w:eastAsia="Calibri" w:cs="Calibri"/>
        <w:sz w:val="17"/>
        <w:szCs w:val="17"/>
      </w:rPr>
    </w:pPr>
    <w:r>
      <w:rPr>
        <w:rFonts w:ascii="Calibri" w:hAnsi="Calibri" w:eastAsia="Calibri" w:cs="Calibri"/>
        <w:sz w:val="17"/>
        <w:szCs w:val="17"/>
      </w:rPr>
      <w:t>3</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80"/>
      <w:spacing w:line="186" w:lineRule="auto"/>
      <w:rPr>
        <w:rFonts w:ascii="Calibri" w:hAnsi="Calibri" w:eastAsia="Calibri" w:cs="Calibri"/>
        <w:sz w:val="17"/>
        <w:szCs w:val="17"/>
      </w:rPr>
    </w:pPr>
    <w:r>
      <w:rPr>
        <w:rFonts w:ascii="Calibri" w:hAnsi="Calibri" w:eastAsia="Calibri" w:cs="Calibri"/>
        <w:sz w:val="17"/>
        <w:szCs w:val="17"/>
      </w:rPr>
      <w:t>4</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590"/>
      <w:spacing w:line="186" w:lineRule="auto"/>
      <w:rPr>
        <w:rFonts w:ascii="Calibri" w:hAnsi="Calibri" w:eastAsia="Calibri" w:cs="Calibri"/>
        <w:sz w:val="17"/>
        <w:szCs w:val="17"/>
      </w:rPr>
    </w:pPr>
    <w:r>
      <w:rPr>
        <w:rFonts w:ascii="Calibri" w:hAnsi="Calibri" w:eastAsia="Calibri" w:cs="Calibri"/>
        <w:sz w:val="17"/>
        <w:szCs w:val="17"/>
      </w:rPr>
      <w:t>5</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29"/>
      <w:spacing w:line="188" w:lineRule="auto"/>
      <w:rPr>
        <w:rFonts w:ascii="Calibri" w:hAnsi="Calibri" w:eastAsia="Calibri" w:cs="Calibri"/>
        <w:sz w:val="17"/>
        <w:szCs w:val="17"/>
      </w:rPr>
    </w:pPr>
    <w:r>
      <w:rPr>
        <w:rFonts w:ascii="Calibri" w:hAnsi="Calibri" w:eastAsia="Calibri" w:cs="Calibri"/>
        <w:sz w:val="17"/>
        <w:szCs w:val="17"/>
      </w:rPr>
      <w:t>6</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18"/>
      <w:spacing w:line="186" w:lineRule="auto"/>
      <w:rPr>
        <w:rFonts w:ascii="Calibri" w:hAnsi="Calibri" w:eastAsia="Calibri" w:cs="Calibri"/>
        <w:sz w:val="17"/>
        <w:szCs w:val="17"/>
      </w:rPr>
    </w:pPr>
    <w:r>
      <w:rPr>
        <w:rFonts w:ascii="Calibri" w:hAnsi="Calibri" w:eastAsia="Calibri" w:cs="Calibri"/>
        <w:sz w:val="17"/>
        <w:szCs w:val="17"/>
      </w:rPr>
      <w:t>7</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46"/>
      <w:spacing w:line="188" w:lineRule="auto"/>
      <w:rPr>
        <w:rFonts w:ascii="Calibri" w:hAnsi="Calibri" w:eastAsia="Calibri" w:cs="Calibri"/>
        <w:sz w:val="17"/>
        <w:szCs w:val="17"/>
      </w:rPr>
    </w:pPr>
    <w:r>
      <w:rPr>
        <w:rFonts w:ascii="Calibri" w:hAnsi="Calibri" w:eastAsia="Calibri" w:cs="Calibri"/>
        <w:sz w:val="17"/>
        <w:szCs w:val="17"/>
      </w:rPr>
      <w:t>8</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color w:val="000000"/>
        <w:kern w:val="0"/>
        <w:snapToGrid w:val="0"/>
      </w:rPr>
    </w:rPrDefault>
  </w:docDefaults>
  <w:style w:type="paragraph" w:styleId="1" w:default="1">
    <w:name w:val="Normal"/>
    <w:semiHidden/>
    <w:qFormat/>
    <w:pPr>
      <w:spacing w:line="240" w:lineRule="w:auto"/>
      <w:jc w:val="left"/>
      <w:autoSpaceDE w:val="0"/>
      <w:autoSpaceDN w:val="0"/>
      <w:adjustRightInd w:val="0"/>
      <w:snapToGrid w:val="0"/>
      <w:kinsoku w:val="0"/>
      <w:textAlignment w:val="baseline"/>
    </w:pPr>
    <w:rPr>
      <w:color w:val="000000"/>
      <w:kern w:val="0"/>
      <w:snapToGrid w:val="0"/>
      <w:noProof w:val="1"/>
    </w:rPr>
  </w:style>
  <w:style w:type="table" w:styleId="2" w:default="1">
    <w:name w:val="Table Normal"/>
    <w:semiHidden/>
    <w:unhideWhenUsed/>
    <w:qFormat/>
    <w:tblPr>
      <w:tblCellMar>
        <w:left w:w="0" w:type="dxa"/>
        <w:right w:w="0" w:type="dxa"/>
        <w:bottom w:w="0" w:type="dxa"/>
        <w:top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7" Type="http://schemas.openxmlformats.org/officeDocument/2006/relationships/fontTable" Target="fontTable.xml"/><Relationship Id="rId86" Type="http://schemas.openxmlformats.org/officeDocument/2006/relationships/styles" Target="styles.xml"/><Relationship Id="rId85" Type="http://schemas.openxmlformats.org/officeDocument/2006/relationships/settings" Target="settings.xml"/><Relationship Id="rId84" Type="http://schemas.openxmlformats.org/officeDocument/2006/relationships/image" Target="media/image51.jpeg"/><Relationship Id="rId83" Type="http://schemas.openxmlformats.org/officeDocument/2006/relationships/footer" Target="footer31.xml"/><Relationship Id="rId82" Type="http://schemas.openxmlformats.org/officeDocument/2006/relationships/image" Target="media/image50.jpeg"/><Relationship Id="rId81" Type="http://schemas.openxmlformats.org/officeDocument/2006/relationships/image" Target="media/image49.jpeg"/><Relationship Id="rId80" Type="http://schemas.openxmlformats.org/officeDocument/2006/relationships/footer" Target="footer30.xml"/><Relationship Id="rId8" Type="http://schemas.openxmlformats.org/officeDocument/2006/relationships/image" Target="media/image4.jpeg"/><Relationship Id="rId79" Type="http://schemas.openxmlformats.org/officeDocument/2006/relationships/image" Target="media/image48.jpeg"/><Relationship Id="rId78" Type="http://schemas.openxmlformats.org/officeDocument/2006/relationships/image" Target="media/image47.jpeg"/><Relationship Id="rId77" Type="http://schemas.openxmlformats.org/officeDocument/2006/relationships/image" Target="media/image46.png"/><Relationship Id="rId76" Type="http://schemas.openxmlformats.org/officeDocument/2006/relationships/footer" Target="footer29.xml"/><Relationship Id="rId75" Type="http://schemas.openxmlformats.org/officeDocument/2006/relationships/image" Target="media/image45.jpeg"/><Relationship Id="rId74" Type="http://schemas.openxmlformats.org/officeDocument/2006/relationships/image" Target="media/image44.jpeg"/><Relationship Id="rId73" Type="http://schemas.openxmlformats.org/officeDocument/2006/relationships/footer" Target="footer28.xml"/><Relationship Id="rId72" Type="http://schemas.openxmlformats.org/officeDocument/2006/relationships/image" Target="media/image43.jpeg"/><Relationship Id="rId71" Type="http://schemas.openxmlformats.org/officeDocument/2006/relationships/image" Target="media/image42.png"/><Relationship Id="rId70" Type="http://schemas.openxmlformats.org/officeDocument/2006/relationships/image" Target="media/image41.png"/><Relationship Id="rId7" Type="http://schemas.openxmlformats.org/officeDocument/2006/relationships/image" Target="media/image3.jpeg"/><Relationship Id="rId69" Type="http://schemas.openxmlformats.org/officeDocument/2006/relationships/footer" Target="footer27.xml"/><Relationship Id="rId68" Type="http://schemas.openxmlformats.org/officeDocument/2006/relationships/footer" Target="footer26.xml"/><Relationship Id="rId67" Type="http://schemas.openxmlformats.org/officeDocument/2006/relationships/image" Target="media/image40.jpeg"/><Relationship Id="rId66" Type="http://schemas.openxmlformats.org/officeDocument/2006/relationships/footer" Target="footer25.xml"/><Relationship Id="rId65" Type="http://schemas.openxmlformats.org/officeDocument/2006/relationships/image" Target="media/image39.jpeg"/><Relationship Id="rId64" Type="http://schemas.openxmlformats.org/officeDocument/2006/relationships/image" Target="media/image38.jpeg"/><Relationship Id="rId63" Type="http://schemas.openxmlformats.org/officeDocument/2006/relationships/footer" Target="footer24.xml"/><Relationship Id="rId62" Type="http://schemas.openxmlformats.org/officeDocument/2006/relationships/image" Target="media/image37.jpeg"/><Relationship Id="rId61" Type="http://schemas.openxmlformats.org/officeDocument/2006/relationships/image" Target="media/image36.jpeg"/><Relationship Id="rId60" Type="http://schemas.openxmlformats.org/officeDocument/2006/relationships/footer" Target="footer23.xml"/><Relationship Id="rId6" Type="http://schemas.openxmlformats.org/officeDocument/2006/relationships/footer" Target="footer3.xml"/><Relationship Id="rId59" Type="http://schemas.openxmlformats.org/officeDocument/2006/relationships/image" Target="media/image35.jpeg"/><Relationship Id="rId58" Type="http://schemas.openxmlformats.org/officeDocument/2006/relationships/image" Target="media/image34.jpeg"/><Relationship Id="rId57" Type="http://schemas.openxmlformats.org/officeDocument/2006/relationships/image" Target="media/image33.jpeg"/><Relationship Id="rId56" Type="http://schemas.openxmlformats.org/officeDocument/2006/relationships/footer" Target="footer22.xml"/><Relationship Id="rId55" Type="http://schemas.openxmlformats.org/officeDocument/2006/relationships/image" Target="media/image32.jpeg"/><Relationship Id="rId54" Type="http://schemas.openxmlformats.org/officeDocument/2006/relationships/image" Target="media/image31.jpeg"/><Relationship Id="rId53" Type="http://schemas.openxmlformats.org/officeDocument/2006/relationships/footer" Target="footer21.xml"/><Relationship Id="rId52" Type="http://schemas.openxmlformats.org/officeDocument/2006/relationships/image" Target="media/image30.jpeg"/><Relationship Id="rId51" Type="http://schemas.openxmlformats.org/officeDocument/2006/relationships/image" Target="media/image29.jpeg"/><Relationship Id="rId50" Type="http://schemas.openxmlformats.org/officeDocument/2006/relationships/footer" Target="footer20.xml"/><Relationship Id="rId5" Type="http://schemas.openxmlformats.org/officeDocument/2006/relationships/image" Target="media/image2.jpeg"/><Relationship Id="rId49" Type="http://schemas.openxmlformats.org/officeDocument/2006/relationships/image" Target="media/image28.jpeg"/><Relationship Id="rId48" Type="http://schemas.openxmlformats.org/officeDocument/2006/relationships/footer" Target="footer19.xml"/><Relationship Id="rId47" Type="http://schemas.openxmlformats.org/officeDocument/2006/relationships/footer" Target="footer18.xml"/><Relationship Id="rId46" Type="http://schemas.openxmlformats.org/officeDocument/2006/relationships/image" Target="media/image27.jpeg"/><Relationship Id="rId45" Type="http://schemas.openxmlformats.org/officeDocument/2006/relationships/footer" Target="footer17.xml"/><Relationship Id="rId44" Type="http://schemas.openxmlformats.org/officeDocument/2006/relationships/image" Target="media/image26.jpeg"/><Relationship Id="rId43" Type="http://schemas.openxmlformats.org/officeDocument/2006/relationships/image" Target="media/image25.jpeg"/><Relationship Id="rId42" Type="http://schemas.openxmlformats.org/officeDocument/2006/relationships/footer" Target="footer16.xml"/><Relationship Id="rId41" Type="http://schemas.openxmlformats.org/officeDocument/2006/relationships/image" Target="media/image24.jpeg"/><Relationship Id="rId40" Type="http://schemas.openxmlformats.org/officeDocument/2006/relationships/footer" Target="footer15.xml"/><Relationship Id="rId4" Type="http://schemas.openxmlformats.org/officeDocument/2006/relationships/footer" Target="footer2.xml"/><Relationship Id="rId39" Type="http://schemas.openxmlformats.org/officeDocument/2006/relationships/image" Target="media/image23.jpeg"/><Relationship Id="rId38" Type="http://schemas.openxmlformats.org/officeDocument/2006/relationships/image" Target="media/image22.jpeg"/><Relationship Id="rId37" Type="http://schemas.openxmlformats.org/officeDocument/2006/relationships/footer" Target="footer14.xml"/><Relationship Id="rId36" Type="http://schemas.openxmlformats.org/officeDocument/2006/relationships/image" Target="media/image21.png"/><Relationship Id="rId35" Type="http://schemas.openxmlformats.org/officeDocument/2006/relationships/image" Target="media/image20.jpeg"/><Relationship Id="rId34" Type="http://schemas.openxmlformats.org/officeDocument/2006/relationships/image" Target="media/image19.png"/><Relationship Id="rId33" Type="http://schemas.openxmlformats.org/officeDocument/2006/relationships/footer" Target="footer13.xml"/><Relationship Id="rId32" Type="http://schemas.openxmlformats.org/officeDocument/2006/relationships/image" Target="media/image18.jpeg"/><Relationship Id="rId31" Type="http://schemas.openxmlformats.org/officeDocument/2006/relationships/image" Target="media/image17.jpeg"/><Relationship Id="rId30" Type="http://schemas.openxmlformats.org/officeDocument/2006/relationships/image" Target="media/image16.jpeg"/><Relationship Id="rId3" Type="http://schemas.openxmlformats.org/officeDocument/2006/relationships/image" Target="media/image1.jpeg"/><Relationship Id="rId29" Type="http://schemas.openxmlformats.org/officeDocument/2006/relationships/footer" Target="footer12.xml"/><Relationship Id="rId28" Type="http://schemas.openxmlformats.org/officeDocument/2006/relationships/image" Target="media/image15.jpeg"/><Relationship Id="rId27" Type="http://schemas.openxmlformats.org/officeDocument/2006/relationships/footer" Target="footer11.xml"/><Relationship Id="rId26" Type="http://schemas.openxmlformats.org/officeDocument/2006/relationships/image" Target="media/image14.png"/><Relationship Id="rId25" Type="http://schemas.openxmlformats.org/officeDocument/2006/relationships/hyperlink" Target="https://zlaq.mohurd.gov.cn/fwmh/bjxcjgl/fwmh/pages/construction_safety/qyaqscglry/qyaqscglry&#65289;&#65292;&#26597;&#35810;&#35777;&#20070;&#65292;&#30452;&#25509;&#22797;&#21046;&#20840;&#22269;&#30417;&#31649;&#20449;&#24687;&#24179;&#21488;&#19978;&#26597;&#35810;&#30340;&#35777;&#20070;&#32534;&#21495;&#33267;&#23433;&#26631;&#12290;" TargetMode="External"/><Relationship Id="rId24" Type="http://schemas.openxmlformats.org/officeDocument/2006/relationships/image" Target="media/image13.jpeg"/><Relationship Id="rId23" Type="http://schemas.openxmlformats.org/officeDocument/2006/relationships/footer" Target="footer10.xml"/><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footer" Target="footer9.xml"/><Relationship Id="rId2" Type="http://schemas.openxmlformats.org/officeDocument/2006/relationships/footer" Target="footer1.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footer" Target="footer8.xml"/><Relationship Id="rId16" Type="http://schemas.openxmlformats.org/officeDocument/2006/relationships/image" Target="media/image8.jpeg"/><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image" Target="media/image7.jpeg"/><Relationship Id="rId12" Type="http://schemas.openxmlformats.org/officeDocument/2006/relationships/footer" Target="footer5.xml"/><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2023-04-25T15:01:20Z</dcterms:created>
</cp:coreProperties>
</file>

<file path=docProps/custom.xml><?xml version="1.0" encoding="utf-8"?>
<op:Properties xmlns:vt="http://schemas.openxmlformats.org/officeDocument/2006/docPropsVTypes" xmlns:op="http://schemas.openxmlformats.org/officeDocument/2006/custom-properties">
  <op:property fmtid="{E94486CC-9CD1-11EB-B3E1-52540006F7B4}" pid="2" name="CRO">
    <vt:lpwstr>wqlLaW5nc29mdCBQREYgdG8gV1BTIDgw</vt:lpwstr>
  </op:property>
  <op:property fmtid="{E94486CC-9CD1-11EB-B3E1-52540006F7B4}" pid="3" name="Created">
    <vt:filetime>2023-05-19T11:11:10</vt:filetime>
  </op:property>
</op:Properties>
</file>